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9C42" w14:textId="15BCD181" w:rsidR="00397F6A" w:rsidRPr="00894849" w:rsidRDefault="00041DE8" w:rsidP="00894849">
      <w:pPr>
        <w:jc w:val="center"/>
        <w:rPr>
          <w:rFonts w:asciiTheme="majorHAnsi" w:hAnsiTheme="majorHAnsi"/>
          <w:b/>
          <w:iCs/>
          <w:sz w:val="44"/>
          <w:szCs w:val="44"/>
        </w:rPr>
      </w:pPr>
      <w:r w:rsidRPr="00894849">
        <w:rPr>
          <w:rFonts w:asciiTheme="majorHAnsi" w:hAnsiTheme="majorHAnsi"/>
          <w:b/>
          <w:iCs/>
          <w:sz w:val="44"/>
          <w:szCs w:val="44"/>
        </w:rPr>
        <w:t>Ради</w:t>
      </w:r>
      <w:r w:rsidR="00397F6A" w:rsidRPr="00894849">
        <w:rPr>
          <w:rFonts w:asciiTheme="majorHAnsi" w:hAnsiTheme="majorHAnsi"/>
          <w:b/>
          <w:iCs/>
          <w:sz w:val="44"/>
          <w:szCs w:val="44"/>
        </w:rPr>
        <w:t xml:space="preserve"> синодальной Церкви:</w:t>
      </w:r>
      <w:r w:rsidR="00894849">
        <w:rPr>
          <w:rFonts w:asciiTheme="majorHAnsi" w:hAnsiTheme="majorHAnsi"/>
          <w:b/>
          <w:iCs/>
          <w:sz w:val="44"/>
          <w:szCs w:val="44"/>
        </w:rPr>
        <w:br/>
      </w:r>
      <w:r w:rsidRPr="00894849">
        <w:rPr>
          <w:rFonts w:asciiTheme="majorHAnsi" w:hAnsiTheme="majorHAnsi"/>
          <w:b/>
          <w:iCs/>
          <w:sz w:val="44"/>
          <w:szCs w:val="44"/>
        </w:rPr>
        <w:t>общение</w:t>
      </w:r>
      <w:r w:rsidR="00397F6A" w:rsidRPr="00894849">
        <w:rPr>
          <w:rFonts w:asciiTheme="majorHAnsi" w:hAnsiTheme="majorHAnsi"/>
          <w:b/>
          <w:iCs/>
          <w:sz w:val="44"/>
          <w:szCs w:val="44"/>
        </w:rPr>
        <w:t>, участие и миссия</w:t>
      </w:r>
    </w:p>
    <w:p w14:paraId="3D1D7B93" w14:textId="77777777" w:rsidR="00397F6A" w:rsidRPr="00C9219A" w:rsidRDefault="00397F6A" w:rsidP="00894849">
      <w:pPr>
        <w:spacing w:line="360" w:lineRule="auto"/>
        <w:jc w:val="left"/>
        <w:rPr>
          <w:rFonts w:asciiTheme="majorHAnsi" w:hAnsiTheme="majorHAnsi"/>
        </w:rPr>
      </w:pPr>
    </w:p>
    <w:p w14:paraId="2F1A89F3" w14:textId="3BD68F9A" w:rsidR="00397F6A" w:rsidRDefault="00397F6A" w:rsidP="00894849">
      <w:pPr>
        <w:spacing w:line="360" w:lineRule="auto"/>
        <w:jc w:val="center"/>
        <w:rPr>
          <w:rFonts w:asciiTheme="majorHAnsi" w:hAnsiTheme="majorHAnsi"/>
          <w:sz w:val="40"/>
          <w:szCs w:val="40"/>
        </w:rPr>
      </w:pPr>
      <w:r w:rsidRPr="00894849">
        <w:rPr>
          <w:rFonts w:asciiTheme="majorHAnsi" w:hAnsiTheme="majorHAnsi"/>
          <w:sz w:val="40"/>
          <w:szCs w:val="40"/>
        </w:rPr>
        <w:t>Подготовительный документ</w:t>
      </w:r>
    </w:p>
    <w:p w14:paraId="314FDEB0" w14:textId="77777777" w:rsidR="00894849" w:rsidRPr="00894849" w:rsidRDefault="00894849" w:rsidP="00894849">
      <w:pPr>
        <w:spacing w:line="360" w:lineRule="auto"/>
        <w:jc w:val="center"/>
        <w:rPr>
          <w:rFonts w:asciiTheme="majorHAnsi" w:hAnsiTheme="majorHAnsi"/>
          <w:sz w:val="40"/>
          <w:szCs w:val="40"/>
        </w:rPr>
      </w:pPr>
    </w:p>
    <w:p w14:paraId="282AF70F" w14:textId="77777777" w:rsidR="00397F6A" w:rsidRPr="00C9219A" w:rsidRDefault="00397F6A" w:rsidP="00894849">
      <w:pPr>
        <w:spacing w:line="360" w:lineRule="auto"/>
        <w:jc w:val="left"/>
        <w:rPr>
          <w:rFonts w:asciiTheme="majorHAnsi" w:hAnsiTheme="majorHAnsi"/>
        </w:rPr>
      </w:pPr>
    </w:p>
    <w:p w14:paraId="1354D4BE" w14:textId="77777777" w:rsidR="00397F6A" w:rsidRPr="00C9219A" w:rsidRDefault="00397F6A" w:rsidP="00894849">
      <w:pPr>
        <w:spacing w:line="360" w:lineRule="auto"/>
        <w:jc w:val="left"/>
        <w:rPr>
          <w:rFonts w:asciiTheme="majorHAnsi" w:hAnsiTheme="majorHAnsi"/>
          <w:b/>
          <w:i/>
        </w:rPr>
      </w:pPr>
      <w:r w:rsidRPr="00C9219A">
        <w:rPr>
          <w:rFonts w:asciiTheme="majorHAnsi" w:hAnsiTheme="majorHAnsi"/>
          <w:b/>
          <w:i/>
        </w:rPr>
        <w:t>Сокращения</w:t>
      </w:r>
    </w:p>
    <w:p w14:paraId="38722BC8" w14:textId="77777777" w:rsidR="00397F6A" w:rsidRPr="00C9219A" w:rsidRDefault="00397F6A" w:rsidP="00894849">
      <w:pPr>
        <w:spacing w:line="360" w:lineRule="auto"/>
        <w:jc w:val="left"/>
        <w:rPr>
          <w:rFonts w:asciiTheme="majorHAnsi" w:hAnsiTheme="majorHAnsi"/>
        </w:rPr>
      </w:pPr>
    </w:p>
    <w:p w14:paraId="0F065853" w14:textId="77777777" w:rsidR="00397F6A" w:rsidRPr="00C9219A" w:rsidRDefault="00397F6A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lang w:val="en-US"/>
        </w:rPr>
        <w:t>CTI</w:t>
      </w:r>
      <w:r w:rsidR="00A564E3" w:rsidRPr="00C9219A">
        <w:rPr>
          <w:rFonts w:asciiTheme="majorHAnsi" w:hAnsiTheme="majorHAnsi"/>
        </w:rPr>
        <w:tab/>
      </w:r>
      <w:r w:rsidRPr="00C9219A">
        <w:rPr>
          <w:rFonts w:asciiTheme="majorHAnsi" w:hAnsiTheme="majorHAnsi"/>
          <w:smallCaps/>
        </w:rPr>
        <w:t xml:space="preserve">Международная </w:t>
      </w:r>
      <w:r w:rsidR="00F36C66" w:rsidRPr="00C9219A">
        <w:rPr>
          <w:rFonts w:asciiTheme="majorHAnsi" w:hAnsiTheme="majorHAnsi"/>
          <w:smallCaps/>
        </w:rPr>
        <w:t>богословская</w:t>
      </w:r>
      <w:r w:rsidRPr="00C9219A">
        <w:rPr>
          <w:rFonts w:asciiTheme="majorHAnsi" w:hAnsiTheme="majorHAnsi"/>
          <w:smallCaps/>
        </w:rPr>
        <w:t xml:space="preserve"> комиссия</w:t>
      </w:r>
    </w:p>
    <w:p w14:paraId="50047153" w14:textId="121F952D" w:rsidR="00397F6A" w:rsidRPr="00894849" w:rsidRDefault="00397F6A" w:rsidP="00894849">
      <w:pPr>
        <w:spacing w:line="360" w:lineRule="auto"/>
        <w:jc w:val="left"/>
        <w:rPr>
          <w:rFonts w:asciiTheme="majorHAnsi" w:hAnsiTheme="majorHAnsi"/>
          <w:i/>
        </w:rPr>
      </w:pPr>
      <w:r w:rsidRPr="00C9219A">
        <w:rPr>
          <w:rFonts w:asciiTheme="majorHAnsi" w:hAnsiTheme="majorHAnsi"/>
          <w:lang w:val="en-US"/>
        </w:rPr>
        <w:t>DV</w:t>
      </w:r>
      <w:r w:rsidR="00A564E3" w:rsidRPr="00C9219A">
        <w:rPr>
          <w:rFonts w:asciiTheme="majorHAnsi" w:hAnsiTheme="majorHAnsi"/>
        </w:rPr>
        <w:tab/>
      </w:r>
      <w:r w:rsidRPr="00C9219A">
        <w:rPr>
          <w:rFonts w:asciiTheme="majorHAnsi" w:hAnsiTheme="majorHAnsi"/>
          <w:smallCaps/>
          <w:lang w:val="en-US"/>
        </w:rPr>
        <w:t>II</w:t>
      </w:r>
      <w:r w:rsidRPr="00C9219A">
        <w:rPr>
          <w:rFonts w:asciiTheme="majorHAnsi" w:hAnsiTheme="majorHAnsi"/>
          <w:smallCaps/>
        </w:rPr>
        <w:t xml:space="preserve"> </w:t>
      </w:r>
      <w:proofErr w:type="spellStart"/>
      <w:r w:rsidRPr="00C9219A">
        <w:rPr>
          <w:rFonts w:asciiTheme="majorHAnsi" w:hAnsiTheme="majorHAnsi"/>
          <w:smallCaps/>
        </w:rPr>
        <w:t>Ватиканский</w:t>
      </w:r>
      <w:proofErr w:type="spellEnd"/>
      <w:r w:rsidRPr="00C9219A">
        <w:rPr>
          <w:rFonts w:asciiTheme="majorHAnsi" w:hAnsiTheme="majorHAnsi"/>
          <w:smallCaps/>
        </w:rPr>
        <w:t xml:space="preserve"> Собор</w:t>
      </w:r>
      <w:r w:rsidRPr="00C9219A">
        <w:rPr>
          <w:rFonts w:asciiTheme="majorHAnsi" w:hAnsiTheme="majorHAnsi"/>
        </w:rPr>
        <w:t xml:space="preserve">, Догм. </w:t>
      </w:r>
      <w:proofErr w:type="spellStart"/>
      <w:r w:rsidRPr="00C9219A">
        <w:rPr>
          <w:rFonts w:asciiTheme="majorHAnsi" w:hAnsiTheme="majorHAnsi"/>
        </w:rPr>
        <w:t>Конст</w:t>
      </w:r>
      <w:proofErr w:type="spellEnd"/>
      <w:r w:rsidRPr="00C9219A">
        <w:rPr>
          <w:rFonts w:asciiTheme="majorHAnsi" w:hAnsiTheme="majorHAnsi"/>
        </w:rPr>
        <w:t xml:space="preserve">. </w:t>
      </w:r>
      <w:r w:rsidRPr="00C9219A">
        <w:rPr>
          <w:rFonts w:asciiTheme="majorHAnsi" w:hAnsiTheme="majorHAnsi"/>
          <w:i/>
          <w:lang w:val="en-US"/>
        </w:rPr>
        <w:t>Dei</w:t>
      </w:r>
      <w:r w:rsidRPr="00C9219A">
        <w:rPr>
          <w:rFonts w:asciiTheme="majorHAnsi" w:hAnsiTheme="majorHAnsi"/>
          <w:i/>
        </w:rPr>
        <w:t xml:space="preserve"> </w:t>
      </w:r>
      <w:r w:rsidRPr="00C9219A">
        <w:rPr>
          <w:rFonts w:asciiTheme="majorHAnsi" w:hAnsiTheme="majorHAnsi"/>
          <w:i/>
          <w:lang w:val="en-US"/>
        </w:rPr>
        <w:t>Verbum</w:t>
      </w:r>
      <w:r w:rsidR="00B4321B" w:rsidRPr="00C9219A">
        <w:rPr>
          <w:rFonts w:asciiTheme="majorHAnsi" w:hAnsiTheme="majorHAnsi"/>
          <w:i/>
        </w:rPr>
        <w:t xml:space="preserve"> (О Божественном откровении)</w:t>
      </w:r>
      <w:r w:rsidRPr="00C9219A">
        <w:rPr>
          <w:rFonts w:asciiTheme="majorHAnsi" w:hAnsiTheme="majorHAnsi"/>
        </w:rPr>
        <w:tab/>
        <w:t>(18 ноября 1965)</w:t>
      </w:r>
    </w:p>
    <w:p w14:paraId="20866FDD" w14:textId="18A8257F" w:rsidR="00397F6A" w:rsidRPr="00C9219A" w:rsidRDefault="00397F6A" w:rsidP="00894849">
      <w:pPr>
        <w:spacing w:line="360" w:lineRule="auto"/>
        <w:ind w:left="700" w:hanging="700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lang w:val="en-US"/>
        </w:rPr>
        <w:t>EC</w:t>
      </w:r>
      <w:r w:rsidRPr="00C9219A">
        <w:rPr>
          <w:rFonts w:asciiTheme="majorHAnsi" w:hAnsiTheme="majorHAnsi"/>
        </w:rPr>
        <w:t xml:space="preserve"> </w:t>
      </w:r>
      <w:r w:rsidR="00EC665A" w:rsidRPr="00C9219A">
        <w:rPr>
          <w:rFonts w:asciiTheme="majorHAnsi" w:hAnsiTheme="majorHAnsi"/>
        </w:rPr>
        <w:tab/>
      </w:r>
      <w:r w:rsidRPr="00C9219A">
        <w:rPr>
          <w:rFonts w:asciiTheme="majorHAnsi" w:hAnsiTheme="majorHAnsi"/>
          <w:smallCaps/>
        </w:rPr>
        <w:t>Папа Франциск</w:t>
      </w:r>
      <w:r w:rsidRPr="00C9219A">
        <w:rPr>
          <w:rFonts w:asciiTheme="majorHAnsi" w:hAnsiTheme="majorHAnsi"/>
        </w:rPr>
        <w:t xml:space="preserve">, </w:t>
      </w:r>
      <w:proofErr w:type="spellStart"/>
      <w:r w:rsidRPr="00C9219A">
        <w:rPr>
          <w:rFonts w:asciiTheme="majorHAnsi" w:hAnsiTheme="majorHAnsi"/>
        </w:rPr>
        <w:t>Апост</w:t>
      </w:r>
      <w:proofErr w:type="spellEnd"/>
      <w:r w:rsidRPr="00C9219A">
        <w:rPr>
          <w:rFonts w:asciiTheme="majorHAnsi" w:hAnsiTheme="majorHAnsi"/>
        </w:rPr>
        <w:t xml:space="preserve">. </w:t>
      </w:r>
      <w:proofErr w:type="spellStart"/>
      <w:r w:rsidRPr="00C9219A">
        <w:rPr>
          <w:rFonts w:asciiTheme="majorHAnsi" w:hAnsiTheme="majorHAnsi"/>
        </w:rPr>
        <w:t>Конст</w:t>
      </w:r>
      <w:proofErr w:type="spellEnd"/>
      <w:r w:rsidRPr="00C9219A">
        <w:rPr>
          <w:rFonts w:asciiTheme="majorHAnsi" w:hAnsiTheme="majorHAnsi"/>
        </w:rPr>
        <w:t xml:space="preserve">. </w:t>
      </w:r>
      <w:proofErr w:type="spellStart"/>
      <w:r w:rsidR="00EC665A" w:rsidRPr="00C9219A">
        <w:rPr>
          <w:rFonts w:asciiTheme="majorHAnsi" w:hAnsiTheme="majorHAnsi"/>
          <w:i/>
          <w:lang w:val="en-US"/>
        </w:rPr>
        <w:t>Episcopalis</w:t>
      </w:r>
      <w:proofErr w:type="spellEnd"/>
      <w:r w:rsidR="00EC665A" w:rsidRPr="00C9219A">
        <w:rPr>
          <w:rFonts w:asciiTheme="majorHAnsi" w:hAnsiTheme="majorHAnsi"/>
          <w:i/>
        </w:rPr>
        <w:t xml:space="preserve"> </w:t>
      </w:r>
      <w:proofErr w:type="spellStart"/>
      <w:r w:rsidR="00EC665A" w:rsidRPr="00C9219A">
        <w:rPr>
          <w:rFonts w:asciiTheme="majorHAnsi" w:hAnsiTheme="majorHAnsi"/>
          <w:i/>
          <w:lang w:val="en-US"/>
        </w:rPr>
        <w:t>Communio</w:t>
      </w:r>
      <w:proofErr w:type="spellEnd"/>
      <w:r w:rsidR="00B4321B" w:rsidRPr="00C9219A">
        <w:rPr>
          <w:rFonts w:asciiTheme="majorHAnsi" w:hAnsiTheme="majorHAnsi"/>
          <w:i/>
        </w:rPr>
        <w:t xml:space="preserve"> (</w:t>
      </w:r>
      <w:r w:rsidR="00894849">
        <w:rPr>
          <w:rFonts w:asciiTheme="majorHAnsi" w:hAnsiTheme="majorHAnsi"/>
          <w:i/>
        </w:rPr>
        <w:t>О Синоде епископов</w:t>
      </w:r>
      <w:r w:rsidR="00B4321B" w:rsidRPr="00C9219A">
        <w:rPr>
          <w:rFonts w:asciiTheme="majorHAnsi" w:hAnsiTheme="majorHAnsi"/>
          <w:i/>
        </w:rPr>
        <w:t>)</w:t>
      </w:r>
      <w:r w:rsidR="00EC665A" w:rsidRPr="00C9219A">
        <w:rPr>
          <w:rFonts w:asciiTheme="majorHAnsi" w:hAnsiTheme="majorHAnsi"/>
        </w:rPr>
        <w:t xml:space="preserve"> </w:t>
      </w:r>
      <w:r w:rsidR="002B16A2">
        <w:rPr>
          <w:rFonts w:asciiTheme="majorHAnsi" w:hAnsiTheme="majorHAnsi"/>
        </w:rPr>
        <w:br/>
      </w:r>
      <w:r w:rsidR="00EC665A" w:rsidRPr="00C9219A">
        <w:rPr>
          <w:rFonts w:asciiTheme="majorHAnsi" w:hAnsiTheme="majorHAnsi"/>
        </w:rPr>
        <w:t>(15 сентября 2018)</w:t>
      </w:r>
    </w:p>
    <w:p w14:paraId="677F6305" w14:textId="39801674" w:rsidR="00EC665A" w:rsidRPr="00C9219A" w:rsidRDefault="00EC665A" w:rsidP="002B16A2">
      <w:pPr>
        <w:spacing w:line="360" w:lineRule="auto"/>
        <w:ind w:left="700" w:hanging="700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lang w:val="en-US"/>
        </w:rPr>
        <w:t>EG</w:t>
      </w:r>
      <w:r w:rsidRPr="00C9219A">
        <w:rPr>
          <w:rFonts w:asciiTheme="majorHAnsi" w:hAnsiTheme="majorHAnsi"/>
        </w:rPr>
        <w:t xml:space="preserve"> </w:t>
      </w:r>
      <w:r w:rsidRPr="00C9219A">
        <w:rPr>
          <w:rFonts w:asciiTheme="majorHAnsi" w:hAnsiTheme="majorHAnsi"/>
        </w:rPr>
        <w:tab/>
      </w:r>
      <w:r w:rsidR="00B4321B" w:rsidRPr="00C9219A">
        <w:rPr>
          <w:rFonts w:asciiTheme="majorHAnsi" w:hAnsiTheme="majorHAnsi"/>
          <w:smallCaps/>
        </w:rPr>
        <w:t>Папа Франциск</w:t>
      </w:r>
      <w:r w:rsidRPr="00C9219A">
        <w:rPr>
          <w:rFonts w:asciiTheme="majorHAnsi" w:hAnsiTheme="majorHAnsi"/>
        </w:rPr>
        <w:t xml:space="preserve">, </w:t>
      </w:r>
      <w:proofErr w:type="spellStart"/>
      <w:r w:rsidRPr="00C9219A">
        <w:rPr>
          <w:rFonts w:asciiTheme="majorHAnsi" w:hAnsiTheme="majorHAnsi"/>
        </w:rPr>
        <w:t>Апост</w:t>
      </w:r>
      <w:proofErr w:type="spellEnd"/>
      <w:r w:rsidRPr="00C9219A">
        <w:rPr>
          <w:rFonts w:asciiTheme="majorHAnsi" w:hAnsiTheme="majorHAnsi"/>
        </w:rPr>
        <w:t xml:space="preserve">. Обр. </w:t>
      </w:r>
      <w:proofErr w:type="spellStart"/>
      <w:r w:rsidRPr="00C9219A">
        <w:rPr>
          <w:rFonts w:asciiTheme="majorHAnsi" w:hAnsiTheme="majorHAnsi"/>
          <w:i/>
          <w:lang w:val="en-US"/>
        </w:rPr>
        <w:t>Evangelii</w:t>
      </w:r>
      <w:proofErr w:type="spellEnd"/>
      <w:r w:rsidRPr="00C9219A">
        <w:rPr>
          <w:rFonts w:asciiTheme="majorHAnsi" w:hAnsiTheme="majorHAnsi"/>
          <w:i/>
        </w:rPr>
        <w:t xml:space="preserve"> </w:t>
      </w:r>
      <w:proofErr w:type="spellStart"/>
      <w:r w:rsidRPr="00C9219A">
        <w:rPr>
          <w:rFonts w:asciiTheme="majorHAnsi" w:hAnsiTheme="majorHAnsi"/>
          <w:i/>
          <w:lang w:val="en-US"/>
        </w:rPr>
        <w:t>gaudium</w:t>
      </w:r>
      <w:proofErr w:type="spellEnd"/>
      <w:r w:rsidR="00B4321B" w:rsidRPr="00C9219A">
        <w:rPr>
          <w:rFonts w:asciiTheme="majorHAnsi" w:hAnsiTheme="majorHAnsi"/>
          <w:i/>
        </w:rPr>
        <w:t xml:space="preserve"> (</w:t>
      </w:r>
      <w:r w:rsidR="002B16A2">
        <w:rPr>
          <w:rFonts w:asciiTheme="majorHAnsi" w:hAnsiTheme="majorHAnsi"/>
          <w:i/>
        </w:rPr>
        <w:t>О</w:t>
      </w:r>
      <w:r w:rsidR="002B16A2" w:rsidRPr="002B16A2">
        <w:rPr>
          <w:rFonts w:asciiTheme="majorHAnsi" w:hAnsiTheme="majorHAnsi"/>
          <w:i/>
        </w:rPr>
        <w:t xml:space="preserve"> возвещении Евангелия в современном мире</w:t>
      </w:r>
      <w:r w:rsidR="00B4321B" w:rsidRPr="00C9219A">
        <w:rPr>
          <w:rFonts w:asciiTheme="majorHAnsi" w:hAnsiTheme="majorHAnsi"/>
          <w:i/>
        </w:rPr>
        <w:t>)</w:t>
      </w:r>
      <w:r w:rsidRPr="00C9219A">
        <w:rPr>
          <w:rFonts w:asciiTheme="majorHAnsi" w:hAnsiTheme="majorHAnsi"/>
        </w:rPr>
        <w:t xml:space="preserve"> (24 ноября 2013)</w:t>
      </w:r>
    </w:p>
    <w:p w14:paraId="1D06A6B0" w14:textId="4B461F82" w:rsidR="00EC665A" w:rsidRPr="00C9219A" w:rsidRDefault="00EC665A" w:rsidP="002B16A2">
      <w:pPr>
        <w:spacing w:line="360" w:lineRule="auto"/>
        <w:ind w:left="700" w:hanging="700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lang w:val="en-US"/>
        </w:rPr>
        <w:t>FT</w:t>
      </w:r>
      <w:r w:rsidRPr="00C9219A">
        <w:rPr>
          <w:rFonts w:asciiTheme="majorHAnsi" w:hAnsiTheme="majorHAnsi"/>
        </w:rPr>
        <w:tab/>
      </w:r>
      <w:r w:rsidR="00B4321B" w:rsidRPr="00C9219A">
        <w:rPr>
          <w:rFonts w:asciiTheme="majorHAnsi" w:hAnsiTheme="majorHAnsi"/>
          <w:smallCaps/>
        </w:rPr>
        <w:t>Папа Франциск</w:t>
      </w:r>
      <w:r w:rsidRPr="00C9219A">
        <w:rPr>
          <w:rFonts w:asciiTheme="majorHAnsi" w:hAnsiTheme="majorHAnsi"/>
        </w:rPr>
        <w:t xml:space="preserve">, </w:t>
      </w:r>
      <w:proofErr w:type="spellStart"/>
      <w:r w:rsidR="009646E8" w:rsidRPr="00C9219A">
        <w:rPr>
          <w:rFonts w:asciiTheme="majorHAnsi" w:hAnsiTheme="majorHAnsi"/>
        </w:rPr>
        <w:t>Энц</w:t>
      </w:r>
      <w:proofErr w:type="spellEnd"/>
      <w:r w:rsidR="009646E8" w:rsidRPr="00C9219A">
        <w:rPr>
          <w:rFonts w:asciiTheme="majorHAnsi" w:hAnsiTheme="majorHAnsi"/>
        </w:rPr>
        <w:t xml:space="preserve">. </w:t>
      </w:r>
      <w:r w:rsidR="009646E8" w:rsidRPr="00C9219A">
        <w:rPr>
          <w:rFonts w:asciiTheme="majorHAnsi" w:hAnsiTheme="majorHAnsi"/>
          <w:i/>
          <w:lang w:val="en-US"/>
        </w:rPr>
        <w:t>Fratelli</w:t>
      </w:r>
      <w:r w:rsidR="009646E8" w:rsidRPr="00C9219A">
        <w:rPr>
          <w:rFonts w:asciiTheme="majorHAnsi" w:hAnsiTheme="majorHAnsi"/>
          <w:i/>
        </w:rPr>
        <w:t xml:space="preserve"> </w:t>
      </w:r>
      <w:r w:rsidR="009646E8" w:rsidRPr="00C9219A">
        <w:rPr>
          <w:rFonts w:asciiTheme="majorHAnsi" w:hAnsiTheme="majorHAnsi"/>
          <w:i/>
          <w:lang w:val="en-US"/>
        </w:rPr>
        <w:t>tutti</w:t>
      </w:r>
      <w:r w:rsidR="00B4321B" w:rsidRPr="00C9219A">
        <w:rPr>
          <w:rFonts w:asciiTheme="majorHAnsi" w:hAnsiTheme="majorHAnsi"/>
        </w:rPr>
        <w:t xml:space="preserve"> (</w:t>
      </w:r>
      <w:r w:rsidR="002B16A2" w:rsidRPr="002B16A2">
        <w:rPr>
          <w:rFonts w:asciiTheme="majorHAnsi" w:hAnsiTheme="majorHAnsi"/>
          <w:i/>
          <w:iCs/>
        </w:rPr>
        <w:t>О</w:t>
      </w:r>
      <w:r w:rsidR="002B16A2" w:rsidRPr="002B16A2">
        <w:rPr>
          <w:rFonts w:asciiTheme="majorHAnsi" w:hAnsiTheme="majorHAnsi"/>
          <w:i/>
          <w:iCs/>
        </w:rPr>
        <w:t xml:space="preserve"> братстве и социальной дружбе</w:t>
      </w:r>
      <w:r w:rsidR="009646E8" w:rsidRPr="00C9219A">
        <w:rPr>
          <w:rFonts w:asciiTheme="majorHAnsi" w:hAnsiTheme="majorHAnsi"/>
        </w:rPr>
        <w:t xml:space="preserve">) </w:t>
      </w:r>
      <w:r w:rsidR="002B16A2">
        <w:rPr>
          <w:rFonts w:asciiTheme="majorHAnsi" w:hAnsiTheme="majorHAnsi"/>
        </w:rPr>
        <w:br/>
      </w:r>
      <w:r w:rsidR="009646E8" w:rsidRPr="00C9219A">
        <w:rPr>
          <w:rFonts w:asciiTheme="majorHAnsi" w:hAnsiTheme="majorHAnsi"/>
        </w:rPr>
        <w:t>(3 октября 2020)</w:t>
      </w:r>
    </w:p>
    <w:p w14:paraId="233568AF" w14:textId="77777777" w:rsidR="00A564E3" w:rsidRPr="00C9219A" w:rsidRDefault="009646E8" w:rsidP="00894849">
      <w:pPr>
        <w:spacing w:line="360" w:lineRule="auto"/>
        <w:jc w:val="left"/>
        <w:rPr>
          <w:rFonts w:asciiTheme="majorHAnsi" w:hAnsiTheme="majorHAnsi"/>
          <w:i/>
        </w:rPr>
      </w:pPr>
      <w:r w:rsidRPr="00C9219A">
        <w:rPr>
          <w:rFonts w:asciiTheme="majorHAnsi" w:hAnsiTheme="majorHAnsi"/>
          <w:lang w:val="en-US"/>
        </w:rPr>
        <w:t>GS</w:t>
      </w:r>
      <w:r w:rsidRPr="00C9219A">
        <w:rPr>
          <w:rFonts w:asciiTheme="majorHAnsi" w:hAnsiTheme="majorHAnsi"/>
        </w:rPr>
        <w:t xml:space="preserve"> </w:t>
      </w:r>
      <w:r w:rsidRPr="00C9219A">
        <w:rPr>
          <w:rFonts w:asciiTheme="majorHAnsi" w:hAnsiTheme="majorHAnsi"/>
        </w:rPr>
        <w:tab/>
      </w:r>
      <w:r w:rsidR="00B4321B" w:rsidRPr="00C9219A">
        <w:rPr>
          <w:rFonts w:asciiTheme="majorHAnsi" w:hAnsiTheme="majorHAnsi"/>
          <w:smallCaps/>
          <w:lang w:val="en-US"/>
        </w:rPr>
        <w:t>II</w:t>
      </w:r>
      <w:r w:rsidR="00B4321B" w:rsidRPr="00C9219A">
        <w:rPr>
          <w:rFonts w:asciiTheme="majorHAnsi" w:hAnsiTheme="majorHAnsi"/>
          <w:smallCaps/>
        </w:rPr>
        <w:t xml:space="preserve"> </w:t>
      </w:r>
      <w:proofErr w:type="spellStart"/>
      <w:r w:rsidR="00B4321B" w:rsidRPr="00C9219A">
        <w:rPr>
          <w:rFonts w:asciiTheme="majorHAnsi" w:hAnsiTheme="majorHAnsi"/>
          <w:smallCaps/>
        </w:rPr>
        <w:t>Ватиканский</w:t>
      </w:r>
      <w:proofErr w:type="spellEnd"/>
      <w:r w:rsidR="00B4321B" w:rsidRPr="00C9219A">
        <w:rPr>
          <w:rFonts w:asciiTheme="majorHAnsi" w:hAnsiTheme="majorHAnsi"/>
          <w:smallCaps/>
        </w:rPr>
        <w:t xml:space="preserve"> Собор</w:t>
      </w:r>
      <w:r w:rsidRPr="00C9219A">
        <w:rPr>
          <w:rFonts w:asciiTheme="majorHAnsi" w:hAnsiTheme="majorHAnsi"/>
        </w:rPr>
        <w:t xml:space="preserve">, Паст. </w:t>
      </w:r>
      <w:proofErr w:type="spellStart"/>
      <w:r w:rsidRPr="00C9219A">
        <w:rPr>
          <w:rFonts w:asciiTheme="majorHAnsi" w:hAnsiTheme="majorHAnsi"/>
        </w:rPr>
        <w:t>Конст</w:t>
      </w:r>
      <w:proofErr w:type="spellEnd"/>
      <w:r w:rsidRPr="00C9219A">
        <w:rPr>
          <w:rFonts w:asciiTheme="majorHAnsi" w:hAnsiTheme="majorHAnsi"/>
        </w:rPr>
        <w:t xml:space="preserve">. </w:t>
      </w:r>
      <w:r w:rsidRPr="00C9219A">
        <w:rPr>
          <w:rFonts w:asciiTheme="majorHAnsi" w:hAnsiTheme="majorHAnsi"/>
          <w:i/>
          <w:lang w:val="en-US"/>
        </w:rPr>
        <w:t>Gaudium</w:t>
      </w:r>
      <w:r w:rsidRPr="00C9219A">
        <w:rPr>
          <w:rFonts w:asciiTheme="majorHAnsi" w:hAnsiTheme="majorHAnsi"/>
          <w:i/>
        </w:rPr>
        <w:t xml:space="preserve"> </w:t>
      </w:r>
      <w:r w:rsidRPr="00C9219A">
        <w:rPr>
          <w:rFonts w:asciiTheme="majorHAnsi" w:hAnsiTheme="majorHAnsi"/>
          <w:i/>
          <w:lang w:val="en-US"/>
        </w:rPr>
        <w:t>et</w:t>
      </w:r>
      <w:r w:rsidRPr="00C9219A">
        <w:rPr>
          <w:rFonts w:asciiTheme="majorHAnsi" w:hAnsiTheme="majorHAnsi"/>
          <w:i/>
        </w:rPr>
        <w:t xml:space="preserve"> </w:t>
      </w:r>
      <w:proofErr w:type="spellStart"/>
      <w:r w:rsidRPr="00C9219A">
        <w:rPr>
          <w:rFonts w:asciiTheme="majorHAnsi" w:hAnsiTheme="majorHAnsi"/>
          <w:i/>
          <w:lang w:val="en-US"/>
        </w:rPr>
        <w:t>spes</w:t>
      </w:r>
      <w:proofErr w:type="spellEnd"/>
      <w:r w:rsidR="00B4321B" w:rsidRPr="00C9219A">
        <w:rPr>
          <w:rFonts w:asciiTheme="majorHAnsi" w:hAnsiTheme="majorHAnsi"/>
          <w:i/>
        </w:rPr>
        <w:t xml:space="preserve"> (О Церкви в современном </w:t>
      </w:r>
    </w:p>
    <w:p w14:paraId="52FDC4A2" w14:textId="5C33906C" w:rsidR="009646E8" w:rsidRPr="00C9219A" w:rsidRDefault="00A564E3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i/>
        </w:rPr>
        <w:tab/>
      </w:r>
      <w:r w:rsidR="00B4321B" w:rsidRPr="00C9219A">
        <w:rPr>
          <w:rFonts w:asciiTheme="majorHAnsi" w:hAnsiTheme="majorHAnsi"/>
          <w:i/>
        </w:rPr>
        <w:t>мире)</w:t>
      </w:r>
      <w:r w:rsidR="009646E8" w:rsidRPr="00C9219A">
        <w:rPr>
          <w:rFonts w:asciiTheme="majorHAnsi" w:hAnsiTheme="majorHAnsi"/>
        </w:rPr>
        <w:t xml:space="preserve"> (7 декабря 1965)</w:t>
      </w:r>
    </w:p>
    <w:p w14:paraId="6C6D6A7E" w14:textId="77777777" w:rsidR="009646E8" w:rsidRPr="00C9219A" w:rsidRDefault="009646E8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lang w:val="en-US"/>
        </w:rPr>
        <w:t>LG</w:t>
      </w:r>
      <w:r w:rsidRPr="00C9219A">
        <w:rPr>
          <w:rFonts w:asciiTheme="majorHAnsi" w:hAnsiTheme="majorHAnsi"/>
        </w:rPr>
        <w:t xml:space="preserve"> </w:t>
      </w:r>
      <w:r w:rsidRPr="00C9219A">
        <w:rPr>
          <w:rFonts w:asciiTheme="majorHAnsi" w:hAnsiTheme="majorHAnsi"/>
        </w:rPr>
        <w:tab/>
      </w:r>
      <w:r w:rsidR="00B4321B" w:rsidRPr="00C9219A">
        <w:rPr>
          <w:rFonts w:asciiTheme="majorHAnsi" w:hAnsiTheme="majorHAnsi"/>
          <w:smallCaps/>
          <w:lang w:val="en-US"/>
        </w:rPr>
        <w:t>II</w:t>
      </w:r>
      <w:r w:rsidR="00B4321B" w:rsidRPr="00C9219A">
        <w:rPr>
          <w:rFonts w:asciiTheme="majorHAnsi" w:hAnsiTheme="majorHAnsi"/>
          <w:smallCaps/>
        </w:rPr>
        <w:t xml:space="preserve"> </w:t>
      </w:r>
      <w:proofErr w:type="spellStart"/>
      <w:r w:rsidR="00B4321B" w:rsidRPr="00C9219A">
        <w:rPr>
          <w:rFonts w:asciiTheme="majorHAnsi" w:hAnsiTheme="majorHAnsi"/>
          <w:smallCaps/>
        </w:rPr>
        <w:t>Ватиканский</w:t>
      </w:r>
      <w:proofErr w:type="spellEnd"/>
      <w:r w:rsidR="00B4321B" w:rsidRPr="00C9219A">
        <w:rPr>
          <w:rFonts w:asciiTheme="majorHAnsi" w:hAnsiTheme="majorHAnsi"/>
          <w:smallCaps/>
        </w:rPr>
        <w:t xml:space="preserve"> Собор</w:t>
      </w:r>
      <w:r w:rsidRPr="00C9219A">
        <w:rPr>
          <w:rFonts w:asciiTheme="majorHAnsi" w:hAnsiTheme="majorHAnsi"/>
        </w:rPr>
        <w:t xml:space="preserve">, Догм. </w:t>
      </w:r>
      <w:proofErr w:type="spellStart"/>
      <w:r w:rsidRPr="00C9219A">
        <w:rPr>
          <w:rFonts w:asciiTheme="majorHAnsi" w:hAnsiTheme="majorHAnsi"/>
        </w:rPr>
        <w:t>Конст</w:t>
      </w:r>
      <w:proofErr w:type="spellEnd"/>
      <w:r w:rsidRPr="00C9219A">
        <w:rPr>
          <w:rFonts w:asciiTheme="majorHAnsi" w:hAnsiTheme="majorHAnsi"/>
        </w:rPr>
        <w:t xml:space="preserve">. </w:t>
      </w:r>
      <w:r w:rsidRPr="00C9219A">
        <w:rPr>
          <w:rFonts w:asciiTheme="majorHAnsi" w:hAnsiTheme="majorHAnsi"/>
          <w:i/>
          <w:lang w:val="en-US"/>
        </w:rPr>
        <w:t>Lumen</w:t>
      </w:r>
      <w:r w:rsidRPr="00C9219A">
        <w:rPr>
          <w:rFonts w:asciiTheme="majorHAnsi" w:hAnsiTheme="majorHAnsi"/>
          <w:i/>
        </w:rPr>
        <w:t xml:space="preserve"> </w:t>
      </w:r>
      <w:r w:rsidRPr="00C9219A">
        <w:rPr>
          <w:rFonts w:asciiTheme="majorHAnsi" w:hAnsiTheme="majorHAnsi"/>
          <w:i/>
          <w:lang w:val="en-US"/>
        </w:rPr>
        <w:t>Gentium</w:t>
      </w:r>
      <w:r w:rsidR="00B4321B" w:rsidRPr="00C9219A">
        <w:rPr>
          <w:rFonts w:asciiTheme="majorHAnsi" w:hAnsiTheme="majorHAnsi"/>
          <w:i/>
        </w:rPr>
        <w:t xml:space="preserve"> (О Церкви)</w:t>
      </w:r>
      <w:r w:rsidRPr="00C9219A">
        <w:rPr>
          <w:rFonts w:asciiTheme="majorHAnsi" w:hAnsiTheme="majorHAnsi"/>
        </w:rPr>
        <w:t xml:space="preserve"> (21 ноября 1964)</w:t>
      </w:r>
    </w:p>
    <w:p w14:paraId="3C9B5657" w14:textId="7D13A662" w:rsidR="009646E8" w:rsidRPr="00C9219A" w:rsidRDefault="009646E8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lang w:val="it-IT"/>
        </w:rPr>
        <w:t>LS</w:t>
      </w:r>
      <w:r w:rsidRPr="00C9219A">
        <w:rPr>
          <w:rFonts w:asciiTheme="majorHAnsi" w:hAnsiTheme="majorHAnsi"/>
        </w:rPr>
        <w:tab/>
      </w:r>
      <w:r w:rsidR="00B4321B" w:rsidRPr="00C9219A">
        <w:rPr>
          <w:rFonts w:asciiTheme="majorHAnsi" w:hAnsiTheme="majorHAnsi"/>
          <w:smallCaps/>
        </w:rPr>
        <w:t>Папа Франциск</w:t>
      </w:r>
      <w:r w:rsidRPr="00C9219A">
        <w:rPr>
          <w:rFonts w:asciiTheme="majorHAnsi" w:hAnsiTheme="majorHAnsi"/>
        </w:rPr>
        <w:t xml:space="preserve">, </w:t>
      </w:r>
      <w:proofErr w:type="spellStart"/>
      <w:r w:rsidRPr="00C9219A">
        <w:rPr>
          <w:rFonts w:asciiTheme="majorHAnsi" w:hAnsiTheme="majorHAnsi"/>
        </w:rPr>
        <w:t>Энц</w:t>
      </w:r>
      <w:proofErr w:type="spellEnd"/>
      <w:r w:rsidRPr="00C9219A">
        <w:rPr>
          <w:rFonts w:asciiTheme="majorHAnsi" w:hAnsiTheme="majorHAnsi"/>
        </w:rPr>
        <w:t xml:space="preserve">. </w:t>
      </w:r>
      <w:r w:rsidRPr="00C9219A">
        <w:rPr>
          <w:rFonts w:asciiTheme="majorHAnsi" w:hAnsiTheme="majorHAnsi"/>
          <w:i/>
          <w:lang w:val="it-IT"/>
        </w:rPr>
        <w:t>Laudato</w:t>
      </w:r>
      <w:r w:rsidRPr="00C9219A">
        <w:rPr>
          <w:rFonts w:asciiTheme="majorHAnsi" w:hAnsiTheme="majorHAnsi"/>
          <w:i/>
        </w:rPr>
        <w:t xml:space="preserve"> </w:t>
      </w:r>
      <w:r w:rsidRPr="00C9219A">
        <w:rPr>
          <w:rFonts w:asciiTheme="majorHAnsi" w:hAnsiTheme="majorHAnsi"/>
          <w:i/>
          <w:lang w:val="it-IT"/>
        </w:rPr>
        <w:t>si</w:t>
      </w:r>
      <w:r w:rsidRPr="00C9219A">
        <w:rPr>
          <w:rFonts w:asciiTheme="majorHAnsi" w:hAnsiTheme="majorHAnsi"/>
          <w:i/>
        </w:rPr>
        <w:t>’</w:t>
      </w:r>
      <w:r w:rsidRPr="00C9219A">
        <w:rPr>
          <w:rFonts w:asciiTheme="majorHAnsi" w:hAnsiTheme="majorHAnsi"/>
        </w:rPr>
        <w:t xml:space="preserve"> </w:t>
      </w:r>
      <w:r w:rsidR="002B16A2">
        <w:rPr>
          <w:rFonts w:asciiTheme="majorHAnsi" w:hAnsiTheme="majorHAnsi"/>
        </w:rPr>
        <w:t>(</w:t>
      </w:r>
      <w:r w:rsidR="002B16A2" w:rsidRPr="002B16A2">
        <w:rPr>
          <w:rFonts w:asciiTheme="majorHAnsi" w:hAnsiTheme="majorHAnsi"/>
          <w:i/>
          <w:iCs/>
        </w:rPr>
        <w:t>О</w:t>
      </w:r>
      <w:r w:rsidR="002B16A2" w:rsidRPr="002B16A2">
        <w:rPr>
          <w:rFonts w:asciiTheme="majorHAnsi" w:hAnsiTheme="majorHAnsi"/>
          <w:i/>
          <w:iCs/>
        </w:rPr>
        <w:t xml:space="preserve"> заботе об общем доме</w:t>
      </w:r>
      <w:r w:rsidR="002B16A2">
        <w:rPr>
          <w:rFonts w:asciiTheme="majorHAnsi" w:hAnsiTheme="majorHAnsi"/>
        </w:rPr>
        <w:t xml:space="preserve">) </w:t>
      </w:r>
      <w:r w:rsidRPr="00C9219A">
        <w:rPr>
          <w:rFonts w:asciiTheme="majorHAnsi" w:hAnsiTheme="majorHAnsi"/>
        </w:rPr>
        <w:t>(</w:t>
      </w:r>
      <w:proofErr w:type="gramStart"/>
      <w:r w:rsidRPr="00C9219A">
        <w:rPr>
          <w:rFonts w:asciiTheme="majorHAnsi" w:hAnsiTheme="majorHAnsi"/>
        </w:rPr>
        <w:t>24  мая</w:t>
      </w:r>
      <w:proofErr w:type="gramEnd"/>
      <w:r w:rsidRPr="00C9219A">
        <w:rPr>
          <w:rFonts w:asciiTheme="majorHAnsi" w:hAnsiTheme="majorHAnsi"/>
        </w:rPr>
        <w:t xml:space="preserve"> 2015)</w:t>
      </w:r>
    </w:p>
    <w:p w14:paraId="2E4C171B" w14:textId="77777777" w:rsidR="00A564E3" w:rsidRPr="00C9219A" w:rsidRDefault="009646E8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lang w:val="en-US"/>
        </w:rPr>
        <w:t>UR</w:t>
      </w:r>
      <w:r w:rsidRPr="00C9219A">
        <w:rPr>
          <w:rFonts w:asciiTheme="majorHAnsi" w:hAnsiTheme="majorHAnsi"/>
        </w:rPr>
        <w:tab/>
      </w:r>
      <w:r w:rsidR="00B4321B" w:rsidRPr="00C9219A">
        <w:rPr>
          <w:rFonts w:asciiTheme="majorHAnsi" w:hAnsiTheme="majorHAnsi"/>
          <w:smallCaps/>
          <w:lang w:val="en-US"/>
        </w:rPr>
        <w:t>II</w:t>
      </w:r>
      <w:r w:rsidR="00B4321B" w:rsidRPr="00C9219A">
        <w:rPr>
          <w:rFonts w:asciiTheme="majorHAnsi" w:hAnsiTheme="majorHAnsi"/>
          <w:smallCaps/>
        </w:rPr>
        <w:t xml:space="preserve"> </w:t>
      </w:r>
      <w:proofErr w:type="spellStart"/>
      <w:r w:rsidR="00B4321B" w:rsidRPr="00C9219A">
        <w:rPr>
          <w:rFonts w:asciiTheme="majorHAnsi" w:hAnsiTheme="majorHAnsi"/>
          <w:smallCaps/>
        </w:rPr>
        <w:t>Ватиканский</w:t>
      </w:r>
      <w:proofErr w:type="spellEnd"/>
      <w:r w:rsidR="00B4321B" w:rsidRPr="00C9219A">
        <w:rPr>
          <w:rFonts w:asciiTheme="majorHAnsi" w:hAnsiTheme="majorHAnsi"/>
          <w:smallCaps/>
        </w:rPr>
        <w:t xml:space="preserve"> Собор</w:t>
      </w:r>
      <w:r w:rsidRPr="00C9219A">
        <w:rPr>
          <w:rFonts w:asciiTheme="majorHAnsi" w:hAnsiTheme="majorHAnsi"/>
        </w:rPr>
        <w:t xml:space="preserve">, Декрет </w:t>
      </w:r>
      <w:proofErr w:type="spellStart"/>
      <w:r w:rsidRPr="00C9219A">
        <w:rPr>
          <w:rFonts w:asciiTheme="majorHAnsi" w:hAnsiTheme="majorHAnsi"/>
          <w:i/>
          <w:lang w:val="en-US"/>
        </w:rPr>
        <w:t>Unitatis</w:t>
      </w:r>
      <w:proofErr w:type="spellEnd"/>
      <w:r w:rsidRPr="00C9219A">
        <w:rPr>
          <w:rFonts w:asciiTheme="majorHAnsi" w:hAnsiTheme="majorHAnsi"/>
          <w:i/>
        </w:rPr>
        <w:t xml:space="preserve"> </w:t>
      </w:r>
      <w:proofErr w:type="spellStart"/>
      <w:r w:rsidRPr="00C9219A">
        <w:rPr>
          <w:rFonts w:asciiTheme="majorHAnsi" w:hAnsiTheme="majorHAnsi"/>
          <w:i/>
          <w:lang w:val="en-US"/>
        </w:rPr>
        <w:t>Redintegratio</w:t>
      </w:r>
      <w:proofErr w:type="spellEnd"/>
      <w:r w:rsidR="00B4321B" w:rsidRPr="00C9219A">
        <w:rPr>
          <w:rFonts w:asciiTheme="majorHAnsi" w:hAnsiTheme="majorHAnsi"/>
          <w:i/>
        </w:rPr>
        <w:t xml:space="preserve"> (Об экуменизме)</w:t>
      </w:r>
      <w:r w:rsidRPr="00C9219A">
        <w:rPr>
          <w:rFonts w:asciiTheme="majorHAnsi" w:hAnsiTheme="majorHAnsi"/>
        </w:rPr>
        <w:t xml:space="preserve"> (21 ноября </w:t>
      </w:r>
    </w:p>
    <w:p w14:paraId="381F35EF" w14:textId="5F4E3A8A" w:rsidR="009646E8" w:rsidRPr="00C9219A" w:rsidRDefault="00A564E3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</w:rPr>
        <w:tab/>
      </w:r>
      <w:r w:rsidR="009646E8" w:rsidRPr="00C9219A">
        <w:rPr>
          <w:rFonts w:asciiTheme="majorHAnsi" w:hAnsiTheme="majorHAnsi"/>
        </w:rPr>
        <w:t>1964)</w:t>
      </w:r>
    </w:p>
    <w:p w14:paraId="2064E479" w14:textId="77777777" w:rsidR="00A564E3" w:rsidRPr="00C9219A" w:rsidRDefault="00A564E3" w:rsidP="00894849">
      <w:pPr>
        <w:spacing w:line="360" w:lineRule="auto"/>
        <w:jc w:val="left"/>
        <w:rPr>
          <w:rFonts w:asciiTheme="majorHAnsi" w:hAnsiTheme="majorHAnsi"/>
        </w:rPr>
      </w:pPr>
    </w:p>
    <w:p w14:paraId="599DB6D8" w14:textId="77777777" w:rsidR="00A564E3" w:rsidRPr="00C9219A" w:rsidRDefault="00A564E3" w:rsidP="00894849">
      <w:pPr>
        <w:spacing w:line="360" w:lineRule="auto"/>
        <w:jc w:val="left"/>
        <w:rPr>
          <w:rFonts w:asciiTheme="majorHAnsi" w:hAnsiTheme="majorHAnsi"/>
        </w:rPr>
      </w:pPr>
    </w:p>
    <w:p w14:paraId="127C61DA" w14:textId="77777777" w:rsidR="00A564E3" w:rsidRPr="00C9219A" w:rsidRDefault="00A564E3" w:rsidP="00894849">
      <w:pPr>
        <w:spacing w:line="360" w:lineRule="auto"/>
        <w:jc w:val="left"/>
        <w:rPr>
          <w:rFonts w:asciiTheme="majorHAnsi" w:hAnsiTheme="majorHAnsi"/>
        </w:rPr>
      </w:pPr>
    </w:p>
    <w:p w14:paraId="48C29274" w14:textId="77777777" w:rsidR="00A564E3" w:rsidRPr="00C9219A" w:rsidRDefault="00A564E3" w:rsidP="00894849">
      <w:pPr>
        <w:spacing w:line="360" w:lineRule="auto"/>
        <w:jc w:val="left"/>
        <w:rPr>
          <w:rFonts w:asciiTheme="majorHAnsi" w:hAnsiTheme="majorHAnsi"/>
        </w:rPr>
      </w:pPr>
    </w:p>
    <w:p w14:paraId="6B795710" w14:textId="77777777" w:rsidR="00A564E3" w:rsidRPr="00C9219A" w:rsidRDefault="00A564E3" w:rsidP="00894849">
      <w:pPr>
        <w:spacing w:line="360" w:lineRule="auto"/>
        <w:jc w:val="left"/>
        <w:rPr>
          <w:rFonts w:asciiTheme="majorHAnsi" w:hAnsiTheme="majorHAnsi"/>
        </w:rPr>
      </w:pPr>
    </w:p>
    <w:p w14:paraId="290DE25F" w14:textId="77777777" w:rsidR="00A564E3" w:rsidRPr="00C9219A" w:rsidRDefault="00A564E3" w:rsidP="00894849">
      <w:pPr>
        <w:spacing w:line="360" w:lineRule="auto"/>
        <w:jc w:val="left"/>
        <w:rPr>
          <w:rFonts w:asciiTheme="majorHAnsi" w:hAnsiTheme="majorHAnsi"/>
        </w:rPr>
      </w:pPr>
    </w:p>
    <w:p w14:paraId="14B21D2C" w14:textId="77777777" w:rsidR="00A564E3" w:rsidRPr="00C9219A" w:rsidRDefault="00A564E3" w:rsidP="00894849">
      <w:pPr>
        <w:spacing w:line="360" w:lineRule="auto"/>
        <w:jc w:val="left"/>
        <w:rPr>
          <w:rFonts w:asciiTheme="majorHAnsi" w:hAnsiTheme="majorHAnsi"/>
        </w:rPr>
      </w:pPr>
    </w:p>
    <w:p w14:paraId="1015DF7A" w14:textId="5728AC2E" w:rsidR="007722A2" w:rsidRDefault="007722A2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EAA9FB6" w14:textId="1E7BA9AA" w:rsidR="00A564E3" w:rsidRPr="00C9219A" w:rsidRDefault="00A564E3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b/>
        </w:rPr>
        <w:lastRenderedPageBreak/>
        <w:t>1.</w:t>
      </w:r>
      <w:r w:rsidRPr="00C9219A">
        <w:rPr>
          <w:rFonts w:asciiTheme="majorHAnsi" w:hAnsiTheme="majorHAnsi"/>
        </w:rPr>
        <w:t xml:space="preserve"> </w:t>
      </w:r>
      <w:r w:rsidR="00FB1B0F" w:rsidRPr="00C9219A">
        <w:rPr>
          <w:rFonts w:asciiTheme="majorHAnsi" w:hAnsiTheme="majorHAnsi"/>
        </w:rPr>
        <w:t>Церковь Бож</w:t>
      </w:r>
      <w:r w:rsidR="00177942" w:rsidRPr="00C9219A">
        <w:rPr>
          <w:rFonts w:asciiTheme="majorHAnsi" w:hAnsiTheme="majorHAnsi"/>
        </w:rPr>
        <w:t>и</w:t>
      </w:r>
      <w:r w:rsidR="00FB1B0F" w:rsidRPr="00C9219A">
        <w:rPr>
          <w:rFonts w:asciiTheme="majorHAnsi" w:hAnsiTheme="majorHAnsi"/>
        </w:rPr>
        <w:t xml:space="preserve">я созвана </w:t>
      </w:r>
      <w:r w:rsidR="00C9219A">
        <w:rPr>
          <w:rFonts w:asciiTheme="majorHAnsi" w:hAnsiTheme="majorHAnsi"/>
        </w:rPr>
        <w:t xml:space="preserve">на </w:t>
      </w:r>
      <w:r w:rsidR="00FB1B0F" w:rsidRPr="00C9219A">
        <w:rPr>
          <w:rFonts w:asciiTheme="majorHAnsi" w:hAnsiTheme="majorHAnsi"/>
        </w:rPr>
        <w:t xml:space="preserve">Синод. Путь, который называется </w:t>
      </w:r>
      <w:r w:rsidR="00C9219A">
        <w:rPr>
          <w:rFonts w:asciiTheme="majorHAnsi" w:hAnsiTheme="majorHAnsi"/>
        </w:rPr>
        <w:t xml:space="preserve">«Ради </w:t>
      </w:r>
      <w:r w:rsidR="00FB1B0F" w:rsidRPr="00C9219A">
        <w:rPr>
          <w:rFonts w:asciiTheme="majorHAnsi" w:hAnsiTheme="majorHAnsi"/>
        </w:rPr>
        <w:t xml:space="preserve">синодальной Церкви: </w:t>
      </w:r>
      <w:r w:rsidR="00C9219A">
        <w:rPr>
          <w:rFonts w:asciiTheme="majorHAnsi" w:hAnsiTheme="majorHAnsi"/>
        </w:rPr>
        <w:t>общение</w:t>
      </w:r>
      <w:r w:rsidR="00FB1B0F" w:rsidRPr="00C9219A">
        <w:rPr>
          <w:rFonts w:asciiTheme="majorHAnsi" w:hAnsiTheme="majorHAnsi"/>
        </w:rPr>
        <w:t xml:space="preserve">, участие и миссия», </w:t>
      </w:r>
      <w:r w:rsidR="00C9219A">
        <w:rPr>
          <w:rFonts w:asciiTheme="majorHAnsi" w:hAnsiTheme="majorHAnsi"/>
        </w:rPr>
        <w:t>будет торжественно открыт</w:t>
      </w:r>
      <w:r w:rsidR="00FB1B0F" w:rsidRPr="00C9219A">
        <w:rPr>
          <w:rFonts w:asciiTheme="majorHAnsi" w:hAnsiTheme="majorHAnsi"/>
        </w:rPr>
        <w:t xml:space="preserve"> 9-10 октября 2021 года в Риме и 17 октября в каждой </w:t>
      </w:r>
      <w:r w:rsidR="007722A2">
        <w:rPr>
          <w:rFonts w:asciiTheme="majorHAnsi" w:hAnsiTheme="majorHAnsi"/>
        </w:rPr>
        <w:t xml:space="preserve">поместной </w:t>
      </w:r>
      <w:r w:rsidR="00FB1B0F" w:rsidRPr="00C9219A">
        <w:rPr>
          <w:rFonts w:asciiTheme="majorHAnsi" w:hAnsiTheme="majorHAnsi"/>
        </w:rPr>
        <w:t xml:space="preserve">Церкви. </w:t>
      </w:r>
      <w:r w:rsidR="00F9085B">
        <w:rPr>
          <w:rFonts w:asciiTheme="majorHAnsi" w:hAnsiTheme="majorHAnsi"/>
        </w:rPr>
        <w:t>Основным</w:t>
      </w:r>
      <w:r w:rsidR="004C0722" w:rsidRPr="00C9219A">
        <w:rPr>
          <w:rFonts w:asciiTheme="majorHAnsi" w:hAnsiTheme="majorHAnsi"/>
        </w:rPr>
        <w:t xml:space="preserve"> этапом </w:t>
      </w:r>
      <w:r w:rsidR="00C9219A">
        <w:rPr>
          <w:rFonts w:asciiTheme="majorHAnsi" w:hAnsiTheme="majorHAnsi"/>
        </w:rPr>
        <w:t xml:space="preserve">этого </w:t>
      </w:r>
      <w:r w:rsidR="00041DE8">
        <w:rPr>
          <w:rFonts w:asciiTheme="majorHAnsi" w:hAnsiTheme="majorHAnsi"/>
        </w:rPr>
        <w:t>п</w:t>
      </w:r>
      <w:r w:rsidR="00C9219A">
        <w:rPr>
          <w:rFonts w:asciiTheme="majorHAnsi" w:hAnsiTheme="majorHAnsi"/>
        </w:rPr>
        <w:t>ути станет</w:t>
      </w:r>
      <w:r w:rsidR="004C0722" w:rsidRPr="00C9219A">
        <w:rPr>
          <w:rFonts w:asciiTheme="majorHAnsi" w:hAnsiTheme="majorHAnsi"/>
        </w:rPr>
        <w:t xml:space="preserve"> </w:t>
      </w:r>
      <w:r w:rsidR="004C0722" w:rsidRPr="00C9219A">
        <w:rPr>
          <w:rFonts w:asciiTheme="majorHAnsi" w:hAnsiTheme="majorHAnsi"/>
          <w:lang w:val="en-US"/>
        </w:rPr>
        <w:t>XVI</w:t>
      </w:r>
      <w:r w:rsidR="004C0722" w:rsidRPr="00C9219A">
        <w:rPr>
          <w:rFonts w:asciiTheme="majorHAnsi" w:hAnsiTheme="majorHAnsi"/>
        </w:rPr>
        <w:t xml:space="preserve"> </w:t>
      </w:r>
      <w:r w:rsidR="00F9085B">
        <w:rPr>
          <w:rFonts w:asciiTheme="majorHAnsi" w:hAnsiTheme="majorHAnsi"/>
        </w:rPr>
        <w:t>Ординарная генеральная ассамблея</w:t>
      </w:r>
      <w:r w:rsidR="004C0722" w:rsidRPr="00C9219A">
        <w:rPr>
          <w:rFonts w:asciiTheme="majorHAnsi" w:hAnsiTheme="majorHAnsi"/>
        </w:rPr>
        <w:t xml:space="preserve"> Синода </w:t>
      </w:r>
      <w:r w:rsidR="00F9085B">
        <w:rPr>
          <w:rFonts w:asciiTheme="majorHAnsi" w:hAnsiTheme="majorHAnsi"/>
        </w:rPr>
        <w:t>е</w:t>
      </w:r>
      <w:r w:rsidR="004C0722" w:rsidRPr="00C9219A">
        <w:rPr>
          <w:rFonts w:asciiTheme="majorHAnsi" w:hAnsiTheme="majorHAnsi"/>
        </w:rPr>
        <w:t>пископов в октябре 2023 года</w:t>
      </w:r>
      <w:r w:rsidR="004C0722" w:rsidRPr="00C9219A">
        <w:rPr>
          <w:rStyle w:val="a5"/>
          <w:rFonts w:asciiTheme="majorHAnsi" w:hAnsiTheme="majorHAnsi"/>
        </w:rPr>
        <w:footnoteReference w:id="1"/>
      </w:r>
      <w:r w:rsidR="00F9085B" w:rsidRPr="00F9085B">
        <w:rPr>
          <w:rFonts w:asciiTheme="majorHAnsi" w:hAnsiTheme="majorHAnsi"/>
        </w:rPr>
        <w:t>;</w:t>
      </w:r>
      <w:r w:rsidR="004C0722" w:rsidRPr="00C9219A">
        <w:rPr>
          <w:rFonts w:asciiTheme="majorHAnsi" w:hAnsiTheme="majorHAnsi"/>
        </w:rPr>
        <w:t xml:space="preserve"> </w:t>
      </w:r>
      <w:r w:rsidR="00C9219A">
        <w:rPr>
          <w:rFonts w:asciiTheme="majorHAnsi" w:hAnsiTheme="majorHAnsi"/>
        </w:rPr>
        <w:t xml:space="preserve">за </w:t>
      </w:r>
      <w:r w:rsidR="00F9085B">
        <w:rPr>
          <w:rFonts w:asciiTheme="majorHAnsi" w:hAnsiTheme="majorHAnsi"/>
        </w:rPr>
        <w:t>этим</w:t>
      </w:r>
      <w:r w:rsidR="00C9219A">
        <w:rPr>
          <w:rFonts w:asciiTheme="majorHAnsi" w:hAnsiTheme="majorHAnsi"/>
        </w:rPr>
        <w:t xml:space="preserve"> последует </w:t>
      </w:r>
      <w:r w:rsidR="00F9085B">
        <w:rPr>
          <w:rFonts w:asciiTheme="majorHAnsi" w:hAnsiTheme="majorHAnsi"/>
        </w:rPr>
        <w:t>фаза актуализации,</w:t>
      </w:r>
      <w:r w:rsidR="00C9219A">
        <w:rPr>
          <w:rFonts w:asciiTheme="majorHAnsi" w:hAnsiTheme="majorHAnsi"/>
        </w:rPr>
        <w:t xml:space="preserve"> воплощения в жизнь</w:t>
      </w:r>
      <w:r w:rsidR="004C0722" w:rsidRPr="00C9219A">
        <w:rPr>
          <w:rFonts w:asciiTheme="majorHAnsi" w:hAnsiTheme="majorHAnsi"/>
        </w:rPr>
        <w:t xml:space="preserve">, которая вновь вовлечёт </w:t>
      </w:r>
      <w:r w:rsidR="007722A2">
        <w:rPr>
          <w:rFonts w:asciiTheme="majorHAnsi" w:hAnsiTheme="majorHAnsi"/>
        </w:rPr>
        <w:t>поместные</w:t>
      </w:r>
      <w:r w:rsidR="004C0722" w:rsidRPr="00C9219A">
        <w:rPr>
          <w:rFonts w:asciiTheme="majorHAnsi" w:hAnsiTheme="majorHAnsi"/>
        </w:rPr>
        <w:t xml:space="preserve"> Церкви (ср. </w:t>
      </w:r>
      <w:r w:rsidR="004C0722" w:rsidRPr="00C9219A">
        <w:rPr>
          <w:rFonts w:asciiTheme="majorHAnsi" w:hAnsiTheme="majorHAnsi"/>
          <w:lang w:val="en-US"/>
        </w:rPr>
        <w:t>EC</w:t>
      </w:r>
      <w:r w:rsidR="004C0722" w:rsidRPr="00C9219A">
        <w:rPr>
          <w:rFonts w:asciiTheme="majorHAnsi" w:hAnsiTheme="majorHAnsi"/>
        </w:rPr>
        <w:t xml:space="preserve">, ст. 19-21). </w:t>
      </w:r>
      <w:r w:rsidR="00C9219A">
        <w:rPr>
          <w:rFonts w:asciiTheme="majorHAnsi" w:hAnsiTheme="majorHAnsi"/>
        </w:rPr>
        <w:t>Созывая Синод,</w:t>
      </w:r>
      <w:r w:rsidR="004C0722" w:rsidRPr="00C9219A">
        <w:rPr>
          <w:rFonts w:asciiTheme="majorHAnsi" w:hAnsiTheme="majorHAnsi"/>
        </w:rPr>
        <w:t xml:space="preserve"> </w:t>
      </w:r>
      <w:r w:rsidR="00C9219A">
        <w:rPr>
          <w:rFonts w:asciiTheme="majorHAnsi" w:hAnsiTheme="majorHAnsi"/>
        </w:rPr>
        <w:t>П</w:t>
      </w:r>
      <w:r w:rsidR="004C0722" w:rsidRPr="00C9219A">
        <w:rPr>
          <w:rFonts w:asciiTheme="majorHAnsi" w:hAnsiTheme="majorHAnsi"/>
        </w:rPr>
        <w:t xml:space="preserve">апа Франциск приглашает всю Церковь </w:t>
      </w:r>
      <w:r w:rsidR="00C9219A">
        <w:rPr>
          <w:rFonts w:asciiTheme="majorHAnsi" w:hAnsiTheme="majorHAnsi"/>
        </w:rPr>
        <w:t xml:space="preserve">размышлять о теме, определяющей </w:t>
      </w:r>
      <w:r w:rsidR="004C0722" w:rsidRPr="00C9219A">
        <w:rPr>
          <w:rFonts w:asciiTheme="majorHAnsi" w:hAnsiTheme="majorHAnsi"/>
        </w:rPr>
        <w:t>её жизн</w:t>
      </w:r>
      <w:r w:rsidR="00041DE8">
        <w:rPr>
          <w:rFonts w:asciiTheme="majorHAnsi" w:hAnsiTheme="majorHAnsi"/>
        </w:rPr>
        <w:t>ь</w:t>
      </w:r>
      <w:r w:rsidR="004C0722" w:rsidRPr="00C9219A">
        <w:rPr>
          <w:rFonts w:asciiTheme="majorHAnsi" w:hAnsiTheme="majorHAnsi"/>
        </w:rPr>
        <w:t xml:space="preserve"> и мисси</w:t>
      </w:r>
      <w:r w:rsidR="00041DE8">
        <w:rPr>
          <w:rFonts w:asciiTheme="majorHAnsi" w:hAnsiTheme="majorHAnsi"/>
        </w:rPr>
        <w:t>ю</w:t>
      </w:r>
      <w:r w:rsidR="004C0722" w:rsidRPr="00C9219A">
        <w:rPr>
          <w:rFonts w:asciiTheme="majorHAnsi" w:hAnsiTheme="majorHAnsi"/>
        </w:rPr>
        <w:t xml:space="preserve">: </w:t>
      </w:r>
      <w:r w:rsidR="004C0722" w:rsidRPr="00F9085B">
        <w:rPr>
          <w:rFonts w:asciiTheme="majorHAnsi" w:hAnsiTheme="majorHAnsi"/>
        </w:rPr>
        <w:t>«</w:t>
      </w:r>
      <w:r w:rsidR="00F9085B" w:rsidRPr="00F9085B">
        <w:rPr>
          <w:rFonts w:asciiTheme="majorHAnsi" w:hAnsiTheme="majorHAnsi"/>
        </w:rPr>
        <w:t>Поистине,</w:t>
      </w:r>
      <w:r w:rsidR="004C0722" w:rsidRPr="00F9085B">
        <w:rPr>
          <w:rFonts w:asciiTheme="majorHAnsi" w:hAnsiTheme="majorHAnsi"/>
        </w:rPr>
        <w:t xml:space="preserve"> путь синодальности </w:t>
      </w:r>
      <w:r w:rsidR="00041DE8">
        <w:rPr>
          <w:rFonts w:ascii="Cambria" w:hAnsi="Cambria"/>
        </w:rPr>
        <w:t>—</w:t>
      </w:r>
      <w:r w:rsidR="004C0722" w:rsidRPr="00F9085B">
        <w:rPr>
          <w:rFonts w:asciiTheme="majorHAnsi" w:hAnsiTheme="majorHAnsi"/>
        </w:rPr>
        <w:t xml:space="preserve"> это путь, который Бог ждёт от Церкви третьего тысячелетия»</w:t>
      </w:r>
      <w:r w:rsidR="006131AC" w:rsidRPr="00F9085B">
        <w:rPr>
          <w:rStyle w:val="a5"/>
          <w:rFonts w:asciiTheme="majorHAnsi" w:hAnsiTheme="majorHAnsi"/>
        </w:rPr>
        <w:footnoteReference w:id="2"/>
      </w:r>
      <w:r w:rsidR="004C0722" w:rsidRPr="00F9085B">
        <w:rPr>
          <w:rFonts w:asciiTheme="majorHAnsi" w:hAnsiTheme="majorHAnsi"/>
        </w:rPr>
        <w:t>.</w:t>
      </w:r>
      <w:r w:rsidR="00FB1B0F" w:rsidRPr="00C9219A">
        <w:rPr>
          <w:rFonts w:asciiTheme="majorHAnsi" w:hAnsiTheme="majorHAnsi"/>
        </w:rPr>
        <w:t xml:space="preserve"> </w:t>
      </w:r>
      <w:r w:rsidR="00F91D84" w:rsidRPr="00C9219A">
        <w:rPr>
          <w:rFonts w:asciiTheme="majorHAnsi" w:hAnsiTheme="majorHAnsi"/>
        </w:rPr>
        <w:t xml:space="preserve">Этот маршрут, </w:t>
      </w:r>
      <w:r w:rsidR="00BB6DC0" w:rsidRPr="00C9219A">
        <w:rPr>
          <w:rFonts w:asciiTheme="majorHAnsi" w:hAnsiTheme="majorHAnsi"/>
        </w:rPr>
        <w:t xml:space="preserve">идущий по стопам </w:t>
      </w:r>
      <w:r w:rsidR="00795FB0">
        <w:rPr>
          <w:rFonts w:asciiTheme="majorHAnsi" w:hAnsiTheme="majorHAnsi"/>
        </w:rPr>
        <w:t>«</w:t>
      </w:r>
      <w:proofErr w:type="spellStart"/>
      <w:r w:rsidR="00795FB0">
        <w:rPr>
          <w:rFonts w:asciiTheme="majorHAnsi" w:hAnsiTheme="majorHAnsi"/>
        </w:rPr>
        <w:t>аджорнаменто</w:t>
      </w:r>
      <w:proofErr w:type="spellEnd"/>
      <w:r w:rsidR="00795FB0">
        <w:rPr>
          <w:rFonts w:asciiTheme="majorHAnsi" w:hAnsiTheme="majorHAnsi"/>
        </w:rPr>
        <w:t xml:space="preserve">» </w:t>
      </w:r>
      <w:r w:rsidR="00795FB0">
        <w:rPr>
          <w:rFonts w:ascii="Cambria" w:hAnsi="Cambria"/>
        </w:rPr>
        <w:t>—</w:t>
      </w:r>
      <w:r w:rsidR="00795FB0">
        <w:rPr>
          <w:rFonts w:asciiTheme="majorHAnsi" w:hAnsiTheme="majorHAnsi"/>
        </w:rPr>
        <w:t xml:space="preserve"> </w:t>
      </w:r>
      <w:r w:rsidR="00BB6DC0" w:rsidRPr="00C9219A">
        <w:rPr>
          <w:rFonts w:asciiTheme="majorHAnsi" w:hAnsiTheme="majorHAnsi"/>
        </w:rPr>
        <w:t>обновления Церкви, предложенн</w:t>
      </w:r>
      <w:r w:rsidR="00795FB0">
        <w:rPr>
          <w:rFonts w:asciiTheme="majorHAnsi" w:hAnsiTheme="majorHAnsi"/>
        </w:rPr>
        <w:t>ого</w:t>
      </w:r>
      <w:r w:rsidR="00BB6DC0" w:rsidRPr="00C9219A">
        <w:rPr>
          <w:rFonts w:asciiTheme="majorHAnsi" w:hAnsiTheme="majorHAnsi"/>
        </w:rPr>
        <w:t xml:space="preserve"> </w:t>
      </w:r>
      <w:r w:rsidR="00BB6DC0" w:rsidRPr="00C9219A">
        <w:rPr>
          <w:rFonts w:asciiTheme="majorHAnsi" w:hAnsiTheme="majorHAnsi"/>
          <w:lang w:val="en-US"/>
        </w:rPr>
        <w:t>II</w:t>
      </w:r>
      <w:r w:rsidR="00BB6DC0" w:rsidRPr="00C9219A">
        <w:rPr>
          <w:rFonts w:asciiTheme="majorHAnsi" w:hAnsiTheme="majorHAnsi"/>
        </w:rPr>
        <w:t xml:space="preserve"> </w:t>
      </w:r>
      <w:proofErr w:type="spellStart"/>
      <w:r w:rsidR="00BB6DC0" w:rsidRPr="00C9219A">
        <w:rPr>
          <w:rFonts w:asciiTheme="majorHAnsi" w:hAnsiTheme="majorHAnsi"/>
        </w:rPr>
        <w:t>Ватиканским</w:t>
      </w:r>
      <w:proofErr w:type="spellEnd"/>
      <w:r w:rsidR="00BB6DC0" w:rsidRPr="00C9219A">
        <w:rPr>
          <w:rFonts w:asciiTheme="majorHAnsi" w:hAnsiTheme="majorHAnsi"/>
        </w:rPr>
        <w:t xml:space="preserve"> Собором, </w:t>
      </w:r>
      <w:r w:rsidR="00795FB0">
        <w:rPr>
          <w:rFonts w:ascii="Cambria" w:hAnsi="Cambria"/>
        </w:rPr>
        <w:t>—</w:t>
      </w:r>
      <w:r w:rsidR="00795FB0">
        <w:rPr>
          <w:rFonts w:asciiTheme="majorHAnsi" w:hAnsiTheme="majorHAnsi"/>
        </w:rPr>
        <w:t xml:space="preserve"> одновременно</w:t>
      </w:r>
      <w:r w:rsidR="00BB6DC0" w:rsidRPr="00C9219A">
        <w:rPr>
          <w:rFonts w:asciiTheme="majorHAnsi" w:hAnsiTheme="majorHAnsi"/>
        </w:rPr>
        <w:t xml:space="preserve"> дар и задание: </w:t>
      </w:r>
      <w:r w:rsidR="00E467A6" w:rsidRPr="00C9219A">
        <w:rPr>
          <w:rFonts w:asciiTheme="majorHAnsi" w:hAnsiTheme="majorHAnsi"/>
        </w:rPr>
        <w:t>идя</w:t>
      </w:r>
      <w:r w:rsidR="00BB6DC0" w:rsidRPr="00C9219A">
        <w:rPr>
          <w:rFonts w:asciiTheme="majorHAnsi" w:hAnsiTheme="majorHAnsi"/>
        </w:rPr>
        <w:t xml:space="preserve"> вместе </w:t>
      </w:r>
      <w:r w:rsidR="00795FB0">
        <w:rPr>
          <w:rFonts w:asciiTheme="majorHAnsi" w:hAnsiTheme="majorHAnsi"/>
        </w:rPr>
        <w:t xml:space="preserve">и </w:t>
      </w:r>
      <w:r w:rsidR="00BB6DC0" w:rsidRPr="00C9219A">
        <w:rPr>
          <w:rFonts w:asciiTheme="majorHAnsi" w:hAnsiTheme="majorHAnsi"/>
        </w:rPr>
        <w:t>вместе размышля</w:t>
      </w:r>
      <w:r w:rsidR="00795FB0">
        <w:rPr>
          <w:rFonts w:asciiTheme="majorHAnsi" w:hAnsiTheme="majorHAnsi"/>
        </w:rPr>
        <w:t>я</w:t>
      </w:r>
      <w:r w:rsidR="00BB6DC0" w:rsidRPr="00C9219A">
        <w:rPr>
          <w:rFonts w:asciiTheme="majorHAnsi" w:hAnsiTheme="majorHAnsi"/>
        </w:rPr>
        <w:t xml:space="preserve"> о пройденном пути, Церков</w:t>
      </w:r>
      <w:r w:rsidR="00041DE8">
        <w:rPr>
          <w:rFonts w:asciiTheme="majorHAnsi" w:hAnsiTheme="majorHAnsi"/>
        </w:rPr>
        <w:t>ь на своем опыте</w:t>
      </w:r>
      <w:r w:rsidR="00BB6DC0" w:rsidRPr="00C9219A">
        <w:rPr>
          <w:rFonts w:asciiTheme="majorHAnsi" w:hAnsiTheme="majorHAnsi"/>
        </w:rPr>
        <w:t xml:space="preserve"> </w:t>
      </w:r>
      <w:r w:rsidR="00F9085B">
        <w:rPr>
          <w:rFonts w:asciiTheme="majorHAnsi" w:hAnsiTheme="majorHAnsi"/>
        </w:rPr>
        <w:t>будет</w:t>
      </w:r>
      <w:r w:rsidR="00795FB0">
        <w:rPr>
          <w:rFonts w:asciiTheme="majorHAnsi" w:hAnsiTheme="majorHAnsi"/>
        </w:rPr>
        <w:t xml:space="preserve"> учиться тому, </w:t>
      </w:r>
      <w:r w:rsidR="00BB6DC0" w:rsidRPr="00C9219A">
        <w:rPr>
          <w:rFonts w:asciiTheme="majorHAnsi" w:hAnsiTheme="majorHAnsi"/>
        </w:rPr>
        <w:t>как</w:t>
      </w:r>
      <w:r w:rsidR="002E67EF" w:rsidRPr="00C9219A">
        <w:rPr>
          <w:rFonts w:asciiTheme="majorHAnsi" w:hAnsiTheme="majorHAnsi"/>
        </w:rPr>
        <w:t>ие</w:t>
      </w:r>
      <w:r w:rsidR="00BB6DC0" w:rsidRPr="00C9219A">
        <w:rPr>
          <w:rFonts w:asciiTheme="majorHAnsi" w:hAnsiTheme="majorHAnsi"/>
        </w:rPr>
        <w:t xml:space="preserve"> процессы </w:t>
      </w:r>
      <w:r w:rsidR="00F9085B">
        <w:rPr>
          <w:rFonts w:asciiTheme="majorHAnsi" w:hAnsiTheme="majorHAnsi"/>
        </w:rPr>
        <w:t xml:space="preserve">могут помочь </w:t>
      </w:r>
      <w:r w:rsidR="00BB6DC0" w:rsidRPr="00C9219A">
        <w:rPr>
          <w:rFonts w:asciiTheme="majorHAnsi" w:hAnsiTheme="majorHAnsi"/>
        </w:rPr>
        <w:t xml:space="preserve">ей жить </w:t>
      </w:r>
      <w:r w:rsidR="00795FB0">
        <w:rPr>
          <w:rFonts w:asciiTheme="majorHAnsi" w:hAnsiTheme="majorHAnsi"/>
        </w:rPr>
        <w:t>общением</w:t>
      </w:r>
      <w:r w:rsidR="00BB6DC0" w:rsidRPr="00C9219A">
        <w:rPr>
          <w:rFonts w:asciiTheme="majorHAnsi" w:hAnsiTheme="majorHAnsi"/>
        </w:rPr>
        <w:t>, осуществлять участие и откры</w:t>
      </w:r>
      <w:r w:rsidR="00F9085B">
        <w:rPr>
          <w:rFonts w:asciiTheme="majorHAnsi" w:hAnsiTheme="majorHAnsi"/>
        </w:rPr>
        <w:t>ва</w:t>
      </w:r>
      <w:r w:rsidR="00BB6DC0" w:rsidRPr="00C9219A">
        <w:rPr>
          <w:rFonts w:asciiTheme="majorHAnsi" w:hAnsiTheme="majorHAnsi"/>
        </w:rPr>
        <w:t xml:space="preserve">ться </w:t>
      </w:r>
      <w:r w:rsidR="00795FB0">
        <w:rPr>
          <w:rFonts w:asciiTheme="majorHAnsi" w:hAnsiTheme="majorHAnsi"/>
        </w:rPr>
        <w:t xml:space="preserve">для </w:t>
      </w:r>
      <w:r w:rsidR="00BB6DC0" w:rsidRPr="00C9219A">
        <w:rPr>
          <w:rFonts w:asciiTheme="majorHAnsi" w:hAnsiTheme="majorHAnsi"/>
        </w:rPr>
        <w:t xml:space="preserve">миссии. </w:t>
      </w:r>
      <w:r w:rsidR="00041DE8">
        <w:rPr>
          <w:rFonts w:asciiTheme="majorHAnsi" w:hAnsiTheme="majorHAnsi"/>
        </w:rPr>
        <w:t>Этот</w:t>
      </w:r>
      <w:r w:rsidR="00795FB0">
        <w:rPr>
          <w:rFonts w:asciiTheme="majorHAnsi" w:hAnsiTheme="majorHAnsi"/>
        </w:rPr>
        <w:t xml:space="preserve"> совместный путь </w:t>
      </w:r>
      <w:r w:rsidR="00041DE8">
        <w:rPr>
          <w:rFonts w:asciiTheme="majorHAnsi" w:hAnsiTheme="majorHAnsi"/>
        </w:rPr>
        <w:t>лучше всего</w:t>
      </w:r>
      <w:r w:rsidR="003256DA" w:rsidRPr="00C9219A">
        <w:rPr>
          <w:rFonts w:asciiTheme="majorHAnsi" w:hAnsiTheme="majorHAnsi"/>
        </w:rPr>
        <w:t xml:space="preserve"> </w:t>
      </w:r>
      <w:r w:rsidR="00041DE8">
        <w:rPr>
          <w:rFonts w:asciiTheme="majorHAnsi" w:hAnsiTheme="majorHAnsi"/>
        </w:rPr>
        <w:t xml:space="preserve">показывает и воплощает </w:t>
      </w:r>
      <w:r w:rsidR="003256DA" w:rsidRPr="00C9219A">
        <w:rPr>
          <w:rFonts w:asciiTheme="majorHAnsi" w:hAnsiTheme="majorHAnsi"/>
        </w:rPr>
        <w:t>п</w:t>
      </w:r>
      <w:r w:rsidR="00177942" w:rsidRPr="00C9219A">
        <w:rPr>
          <w:rFonts w:asciiTheme="majorHAnsi" w:hAnsiTheme="majorHAnsi"/>
        </w:rPr>
        <w:t>рироду Церкви как Народа Божия</w:t>
      </w:r>
      <w:r w:rsidR="003256DA" w:rsidRPr="00C9219A">
        <w:rPr>
          <w:rFonts w:asciiTheme="majorHAnsi" w:hAnsiTheme="majorHAnsi"/>
        </w:rPr>
        <w:t xml:space="preserve">, </w:t>
      </w:r>
      <w:r w:rsidR="00795FB0">
        <w:rPr>
          <w:rFonts w:asciiTheme="majorHAnsi" w:hAnsiTheme="majorHAnsi"/>
        </w:rPr>
        <w:t>странствующего</w:t>
      </w:r>
      <w:r w:rsidR="003256DA" w:rsidRPr="00C9219A">
        <w:rPr>
          <w:rFonts w:asciiTheme="majorHAnsi" w:hAnsiTheme="majorHAnsi"/>
        </w:rPr>
        <w:t xml:space="preserve"> и </w:t>
      </w:r>
      <w:r w:rsidR="00795FB0">
        <w:rPr>
          <w:rFonts w:asciiTheme="majorHAnsi" w:hAnsiTheme="majorHAnsi"/>
        </w:rPr>
        <w:t>благовествующего</w:t>
      </w:r>
      <w:r w:rsidR="003256DA" w:rsidRPr="00C9219A">
        <w:rPr>
          <w:rFonts w:asciiTheme="majorHAnsi" w:hAnsiTheme="majorHAnsi"/>
        </w:rPr>
        <w:t xml:space="preserve">. </w:t>
      </w:r>
      <w:r w:rsidR="00BB6DC0" w:rsidRPr="00C9219A">
        <w:rPr>
          <w:rFonts w:asciiTheme="majorHAnsi" w:hAnsiTheme="majorHAnsi"/>
        </w:rPr>
        <w:t xml:space="preserve"> </w:t>
      </w:r>
    </w:p>
    <w:p w14:paraId="32BDE847" w14:textId="77777777" w:rsidR="00850F0C" w:rsidRPr="00C9219A" w:rsidRDefault="00850F0C" w:rsidP="00894849">
      <w:pPr>
        <w:spacing w:line="360" w:lineRule="auto"/>
        <w:jc w:val="left"/>
        <w:rPr>
          <w:rFonts w:asciiTheme="majorHAnsi" w:hAnsiTheme="majorHAnsi"/>
        </w:rPr>
      </w:pPr>
    </w:p>
    <w:p w14:paraId="3A84B97F" w14:textId="708F8514" w:rsidR="00850F0C" w:rsidRPr="00C9219A" w:rsidRDefault="00850F0C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b/>
        </w:rPr>
        <w:t>2.</w:t>
      </w:r>
      <w:r w:rsidRPr="00C9219A">
        <w:rPr>
          <w:rFonts w:asciiTheme="majorHAnsi" w:hAnsiTheme="majorHAnsi"/>
        </w:rPr>
        <w:t xml:space="preserve"> </w:t>
      </w:r>
      <w:r w:rsidR="00795FB0">
        <w:rPr>
          <w:rFonts w:asciiTheme="majorHAnsi" w:hAnsiTheme="majorHAnsi"/>
        </w:rPr>
        <w:t>Вот главный вопрос, который</w:t>
      </w:r>
      <w:r w:rsidR="007B6F0C" w:rsidRPr="00C9219A">
        <w:rPr>
          <w:rFonts w:asciiTheme="majorHAnsi" w:hAnsiTheme="majorHAnsi"/>
        </w:rPr>
        <w:t xml:space="preserve"> </w:t>
      </w:r>
      <w:r w:rsidR="00041DE8">
        <w:rPr>
          <w:rFonts w:asciiTheme="majorHAnsi" w:hAnsiTheme="majorHAnsi"/>
        </w:rPr>
        <w:t>движет и руководит</w:t>
      </w:r>
      <w:r w:rsidR="002B16A2" w:rsidRPr="002B16A2">
        <w:rPr>
          <w:rFonts w:asciiTheme="majorHAnsi" w:hAnsiTheme="majorHAnsi"/>
        </w:rPr>
        <w:t xml:space="preserve"> </w:t>
      </w:r>
      <w:r w:rsidR="002B16A2">
        <w:rPr>
          <w:rFonts w:asciiTheme="majorHAnsi" w:hAnsiTheme="majorHAnsi"/>
        </w:rPr>
        <w:t>нами</w:t>
      </w:r>
      <w:r w:rsidR="007B6F0C" w:rsidRPr="00C9219A">
        <w:rPr>
          <w:rFonts w:asciiTheme="majorHAnsi" w:hAnsiTheme="majorHAnsi"/>
        </w:rPr>
        <w:t xml:space="preserve">: каким образом сегодня </w:t>
      </w:r>
      <w:r w:rsidR="00BC3755" w:rsidRPr="00C9219A">
        <w:rPr>
          <w:rFonts w:asciiTheme="majorHAnsi" w:hAnsiTheme="majorHAnsi"/>
        </w:rPr>
        <w:t>на разных уровнях (</w:t>
      </w:r>
      <w:r w:rsidR="00795FB0">
        <w:rPr>
          <w:rFonts w:asciiTheme="majorHAnsi" w:hAnsiTheme="majorHAnsi"/>
        </w:rPr>
        <w:t>от</w:t>
      </w:r>
      <w:r w:rsidR="00BC3755" w:rsidRPr="00C9219A">
        <w:rPr>
          <w:rFonts w:asciiTheme="majorHAnsi" w:hAnsiTheme="majorHAnsi"/>
        </w:rPr>
        <w:t xml:space="preserve"> </w:t>
      </w:r>
      <w:r w:rsidR="00E467A6" w:rsidRPr="00C9219A">
        <w:rPr>
          <w:rFonts w:asciiTheme="majorHAnsi" w:hAnsiTheme="majorHAnsi"/>
        </w:rPr>
        <w:t>по</w:t>
      </w:r>
      <w:r w:rsidR="00BC3755" w:rsidRPr="00C9219A">
        <w:rPr>
          <w:rFonts w:asciiTheme="majorHAnsi" w:hAnsiTheme="majorHAnsi"/>
        </w:rPr>
        <w:t xml:space="preserve">местного до вселенского) </w:t>
      </w:r>
      <w:r w:rsidR="00795FB0" w:rsidRPr="00C9219A">
        <w:rPr>
          <w:rFonts w:asciiTheme="majorHAnsi" w:hAnsiTheme="majorHAnsi"/>
        </w:rPr>
        <w:t xml:space="preserve">осуществляется </w:t>
      </w:r>
      <w:r w:rsidR="00BC3755" w:rsidRPr="00C9219A">
        <w:rPr>
          <w:rFonts w:asciiTheme="majorHAnsi" w:hAnsiTheme="majorHAnsi"/>
        </w:rPr>
        <w:t xml:space="preserve">это «движение вместе», </w:t>
      </w:r>
      <w:r w:rsidR="00795FB0">
        <w:rPr>
          <w:rFonts w:asciiTheme="majorHAnsi" w:hAnsiTheme="majorHAnsi"/>
        </w:rPr>
        <w:t>которое позволяет</w:t>
      </w:r>
      <w:r w:rsidR="00BC3755" w:rsidRPr="00C9219A">
        <w:rPr>
          <w:rFonts w:asciiTheme="majorHAnsi" w:hAnsiTheme="majorHAnsi"/>
        </w:rPr>
        <w:t xml:space="preserve"> Церкви возвещать Евангелие согласно порученной ей миссии</w:t>
      </w:r>
      <w:r w:rsidR="00041DE8">
        <w:rPr>
          <w:rFonts w:asciiTheme="majorHAnsi" w:hAnsiTheme="majorHAnsi"/>
        </w:rPr>
        <w:t>?</w:t>
      </w:r>
      <w:r w:rsidR="00BC3755" w:rsidRPr="00C9219A">
        <w:rPr>
          <w:rFonts w:asciiTheme="majorHAnsi" w:hAnsiTheme="majorHAnsi"/>
        </w:rPr>
        <w:t xml:space="preserve"> </w:t>
      </w:r>
      <w:r w:rsidR="00041DE8">
        <w:rPr>
          <w:rFonts w:asciiTheme="majorHAnsi" w:hAnsiTheme="majorHAnsi"/>
        </w:rPr>
        <w:t>К</w:t>
      </w:r>
      <w:r w:rsidR="00BC3755" w:rsidRPr="00C9219A">
        <w:rPr>
          <w:rFonts w:asciiTheme="majorHAnsi" w:hAnsiTheme="majorHAnsi"/>
        </w:rPr>
        <w:t xml:space="preserve">акие шаги </w:t>
      </w:r>
      <w:r w:rsidR="00795FB0" w:rsidRPr="00C9219A">
        <w:rPr>
          <w:rFonts w:asciiTheme="majorHAnsi" w:hAnsiTheme="majorHAnsi"/>
        </w:rPr>
        <w:t xml:space="preserve">Дух </w:t>
      </w:r>
      <w:r w:rsidR="00BC3755" w:rsidRPr="00C9219A">
        <w:rPr>
          <w:rFonts w:asciiTheme="majorHAnsi" w:hAnsiTheme="majorHAnsi"/>
        </w:rPr>
        <w:t xml:space="preserve">приглашает </w:t>
      </w:r>
      <w:r w:rsidR="00795FB0">
        <w:rPr>
          <w:rFonts w:asciiTheme="majorHAnsi" w:hAnsiTheme="majorHAnsi"/>
        </w:rPr>
        <w:t xml:space="preserve">нас </w:t>
      </w:r>
      <w:r w:rsidR="00BC3755" w:rsidRPr="00C9219A">
        <w:rPr>
          <w:rFonts w:asciiTheme="majorHAnsi" w:hAnsiTheme="majorHAnsi"/>
        </w:rPr>
        <w:t xml:space="preserve">сделать, чтобы возрастать как </w:t>
      </w:r>
      <w:r w:rsidR="00795FB0">
        <w:rPr>
          <w:rFonts w:asciiTheme="majorHAnsi" w:hAnsiTheme="majorHAnsi"/>
        </w:rPr>
        <w:t>с</w:t>
      </w:r>
      <w:r w:rsidR="00BC3755" w:rsidRPr="00C9219A">
        <w:rPr>
          <w:rFonts w:asciiTheme="majorHAnsi" w:hAnsiTheme="majorHAnsi"/>
        </w:rPr>
        <w:t>инодальная Церковь?</w:t>
      </w:r>
    </w:p>
    <w:p w14:paraId="10CCFE7A" w14:textId="380BF249" w:rsidR="001D6FE6" w:rsidRPr="00C9219A" w:rsidRDefault="00BC3755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</w:rPr>
        <w:t xml:space="preserve">Чтобы вместе </w:t>
      </w:r>
      <w:r w:rsidR="001D7323">
        <w:rPr>
          <w:rFonts w:asciiTheme="majorHAnsi" w:hAnsiTheme="majorHAnsi"/>
        </w:rPr>
        <w:t>искать ответ</w:t>
      </w:r>
      <w:r w:rsidRPr="00C9219A">
        <w:rPr>
          <w:rFonts w:asciiTheme="majorHAnsi" w:hAnsiTheme="majorHAnsi"/>
        </w:rPr>
        <w:t xml:space="preserve"> на этот вопрос, нужно </w:t>
      </w:r>
      <w:r w:rsidR="00781E3F">
        <w:rPr>
          <w:rFonts w:asciiTheme="majorHAnsi" w:hAnsiTheme="majorHAnsi"/>
        </w:rPr>
        <w:t>быть расположенными слушать</w:t>
      </w:r>
      <w:r w:rsidRPr="00C9219A">
        <w:rPr>
          <w:rFonts w:asciiTheme="majorHAnsi" w:hAnsiTheme="majorHAnsi"/>
        </w:rPr>
        <w:t xml:space="preserve"> </w:t>
      </w:r>
      <w:r w:rsidR="00E663E1" w:rsidRPr="00C9219A">
        <w:rPr>
          <w:rFonts w:asciiTheme="majorHAnsi" w:hAnsiTheme="majorHAnsi"/>
        </w:rPr>
        <w:t xml:space="preserve">Святого Духа, который, </w:t>
      </w:r>
      <w:r w:rsidR="00F9085B">
        <w:rPr>
          <w:rFonts w:asciiTheme="majorHAnsi" w:hAnsiTheme="majorHAnsi"/>
        </w:rPr>
        <w:t>подобно ветру</w:t>
      </w:r>
      <w:r w:rsidR="00E663E1" w:rsidRPr="00C9219A">
        <w:rPr>
          <w:rFonts w:asciiTheme="majorHAnsi" w:hAnsiTheme="majorHAnsi"/>
        </w:rPr>
        <w:t xml:space="preserve">, «дышит, где хочет, и голос его слышишь, а не знаешь, откуда приходит и куда уходит» (Ин 3,8), оставаясь открытыми к сюрпризам, которые Он, без сомнения, готовит для нас </w:t>
      </w:r>
      <w:r w:rsidR="00781E3F">
        <w:rPr>
          <w:rFonts w:asciiTheme="majorHAnsi" w:hAnsiTheme="majorHAnsi"/>
        </w:rPr>
        <w:t>на этом</w:t>
      </w:r>
      <w:r w:rsidR="00E663E1" w:rsidRPr="00C9219A">
        <w:rPr>
          <w:rFonts w:asciiTheme="majorHAnsi" w:hAnsiTheme="majorHAnsi"/>
        </w:rPr>
        <w:t xml:space="preserve"> пути. Таким образом</w:t>
      </w:r>
      <w:r w:rsidR="00D81457">
        <w:rPr>
          <w:rFonts w:asciiTheme="majorHAnsi" w:hAnsiTheme="majorHAnsi"/>
        </w:rPr>
        <w:t xml:space="preserve"> запускается</w:t>
      </w:r>
      <w:r w:rsidR="00E663E1" w:rsidRPr="00C9219A">
        <w:rPr>
          <w:rFonts w:asciiTheme="majorHAnsi" w:hAnsiTheme="majorHAnsi"/>
        </w:rPr>
        <w:t xml:space="preserve"> динамизм, позволяющий соб</w:t>
      </w:r>
      <w:r w:rsidR="00D81457">
        <w:rPr>
          <w:rFonts w:asciiTheme="majorHAnsi" w:hAnsiTheme="majorHAnsi"/>
        </w:rPr>
        <w:t>и</w:t>
      </w:r>
      <w:r w:rsidR="00E663E1" w:rsidRPr="00C9219A">
        <w:rPr>
          <w:rFonts w:asciiTheme="majorHAnsi" w:hAnsiTheme="majorHAnsi"/>
        </w:rPr>
        <w:t xml:space="preserve">рать первые плоды синодального обращения, которые постепенно </w:t>
      </w:r>
      <w:r w:rsidR="00D078ED">
        <w:rPr>
          <w:rFonts w:asciiTheme="majorHAnsi" w:hAnsiTheme="majorHAnsi"/>
        </w:rPr>
        <w:t>будут</w:t>
      </w:r>
      <w:r w:rsidR="00D078ED" w:rsidRPr="00C9219A">
        <w:rPr>
          <w:rFonts w:asciiTheme="majorHAnsi" w:hAnsiTheme="majorHAnsi"/>
        </w:rPr>
        <w:t xml:space="preserve"> </w:t>
      </w:r>
      <w:r w:rsidR="00E663E1" w:rsidRPr="00C9219A">
        <w:rPr>
          <w:rFonts w:asciiTheme="majorHAnsi" w:hAnsiTheme="majorHAnsi"/>
        </w:rPr>
        <w:t>созре</w:t>
      </w:r>
      <w:r w:rsidR="00D81457">
        <w:rPr>
          <w:rFonts w:asciiTheme="majorHAnsi" w:hAnsiTheme="majorHAnsi"/>
        </w:rPr>
        <w:t>вать</w:t>
      </w:r>
      <w:r w:rsidR="00E663E1" w:rsidRPr="00C9219A">
        <w:rPr>
          <w:rFonts w:asciiTheme="majorHAnsi" w:hAnsiTheme="majorHAnsi"/>
        </w:rPr>
        <w:t xml:space="preserve">. Речь идёт о </w:t>
      </w:r>
      <w:r w:rsidR="00095250" w:rsidRPr="00C9219A">
        <w:rPr>
          <w:rFonts w:asciiTheme="majorHAnsi" w:hAnsiTheme="majorHAnsi"/>
        </w:rPr>
        <w:t>задачах</w:t>
      </w:r>
      <w:r w:rsidR="00D078ED">
        <w:rPr>
          <w:rFonts w:asciiTheme="majorHAnsi" w:hAnsiTheme="majorHAnsi"/>
        </w:rPr>
        <w:t>,</w:t>
      </w:r>
      <w:r w:rsidR="00E663E1" w:rsidRPr="00C9219A">
        <w:rPr>
          <w:rFonts w:asciiTheme="majorHAnsi" w:hAnsiTheme="majorHAnsi"/>
        </w:rPr>
        <w:t xml:space="preserve"> </w:t>
      </w:r>
      <w:r w:rsidR="00041DE8">
        <w:rPr>
          <w:rFonts w:asciiTheme="majorHAnsi" w:hAnsiTheme="majorHAnsi"/>
        </w:rPr>
        <w:t>в высшей степени</w:t>
      </w:r>
      <w:r w:rsidR="00D81457">
        <w:rPr>
          <w:rFonts w:asciiTheme="majorHAnsi" w:hAnsiTheme="majorHAnsi"/>
        </w:rPr>
        <w:t xml:space="preserve"> важных</w:t>
      </w:r>
      <w:r w:rsidR="00E663E1" w:rsidRPr="00C9219A">
        <w:rPr>
          <w:rFonts w:asciiTheme="majorHAnsi" w:hAnsiTheme="majorHAnsi"/>
        </w:rPr>
        <w:t xml:space="preserve"> для </w:t>
      </w:r>
      <w:r w:rsidR="00D81457">
        <w:rPr>
          <w:rFonts w:asciiTheme="majorHAnsi" w:hAnsiTheme="majorHAnsi"/>
        </w:rPr>
        <w:t>доброкачественной</w:t>
      </w:r>
      <w:r w:rsidR="00E663E1" w:rsidRPr="00C9219A">
        <w:rPr>
          <w:rFonts w:asciiTheme="majorHAnsi" w:hAnsiTheme="majorHAnsi"/>
        </w:rPr>
        <w:t xml:space="preserve"> церковной жизни и для развития миссии евангелизации, в которой все мы участвуем в силу Крещения и Миропомазания. Вот </w:t>
      </w:r>
      <w:r w:rsidR="00D078ED">
        <w:rPr>
          <w:rFonts w:asciiTheme="majorHAnsi" w:hAnsiTheme="majorHAnsi"/>
        </w:rPr>
        <w:t xml:space="preserve">эти </w:t>
      </w:r>
      <w:r w:rsidR="00E663E1" w:rsidRPr="00C9219A">
        <w:rPr>
          <w:rFonts w:asciiTheme="majorHAnsi" w:hAnsiTheme="majorHAnsi"/>
        </w:rPr>
        <w:t xml:space="preserve">главные </w:t>
      </w:r>
      <w:r w:rsidR="00095250" w:rsidRPr="00C9219A">
        <w:rPr>
          <w:rFonts w:asciiTheme="majorHAnsi" w:hAnsiTheme="majorHAnsi"/>
        </w:rPr>
        <w:t>задачи</w:t>
      </w:r>
      <w:r w:rsidR="00E663E1" w:rsidRPr="00C9219A">
        <w:rPr>
          <w:rFonts w:asciiTheme="majorHAnsi" w:hAnsiTheme="majorHAnsi"/>
        </w:rPr>
        <w:t>,</w:t>
      </w:r>
      <w:r w:rsidR="00095250" w:rsidRPr="00C9219A">
        <w:rPr>
          <w:rFonts w:asciiTheme="majorHAnsi" w:hAnsiTheme="majorHAnsi"/>
        </w:rPr>
        <w:t xml:space="preserve"> </w:t>
      </w:r>
      <w:r w:rsidR="001D6FE6" w:rsidRPr="00C9219A">
        <w:rPr>
          <w:rFonts w:asciiTheme="majorHAnsi" w:hAnsiTheme="majorHAnsi"/>
        </w:rPr>
        <w:t xml:space="preserve">проявляющие </w:t>
      </w:r>
      <w:proofErr w:type="spellStart"/>
      <w:r w:rsidR="001D6FE6" w:rsidRPr="00C9219A">
        <w:rPr>
          <w:rFonts w:asciiTheme="majorHAnsi" w:hAnsiTheme="majorHAnsi"/>
        </w:rPr>
        <w:t>синодальность</w:t>
      </w:r>
      <w:proofErr w:type="spellEnd"/>
      <w:r w:rsidR="001D6FE6" w:rsidRPr="00C9219A">
        <w:rPr>
          <w:rFonts w:asciiTheme="majorHAnsi" w:hAnsiTheme="majorHAnsi"/>
        </w:rPr>
        <w:t xml:space="preserve"> как форму, стиль и структуру Церкви:</w:t>
      </w:r>
    </w:p>
    <w:p w14:paraId="234B50C9" w14:textId="6F705DD9" w:rsidR="001D6FE6" w:rsidRPr="00C9219A" w:rsidRDefault="00D078ED" w:rsidP="00894849">
      <w:pPr>
        <w:pStyle w:val="a7"/>
        <w:numPr>
          <w:ilvl w:val="0"/>
          <w:numId w:val="1"/>
        </w:numPr>
        <w:spacing w:line="360" w:lineRule="auto"/>
        <w:ind w:left="426" w:firstLine="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помнить</w:t>
      </w:r>
      <w:r w:rsidR="001D6FE6" w:rsidRPr="00C9219A">
        <w:rPr>
          <w:rFonts w:asciiTheme="majorHAnsi" w:hAnsiTheme="majorHAnsi"/>
        </w:rPr>
        <w:t xml:space="preserve"> о том, как Святой Дух</w:t>
      </w:r>
      <w:r w:rsidR="00E663E1" w:rsidRPr="00C9219A">
        <w:rPr>
          <w:rFonts w:asciiTheme="majorHAnsi" w:hAnsiTheme="majorHAnsi"/>
        </w:rPr>
        <w:t xml:space="preserve"> </w:t>
      </w:r>
      <w:r w:rsidR="00D81457">
        <w:rPr>
          <w:rFonts w:asciiTheme="majorHAnsi" w:hAnsiTheme="majorHAnsi"/>
        </w:rPr>
        <w:t>направлял</w:t>
      </w:r>
      <w:r w:rsidR="001D6FE6" w:rsidRPr="00C9219A">
        <w:rPr>
          <w:rFonts w:asciiTheme="majorHAnsi" w:hAnsiTheme="majorHAnsi"/>
        </w:rPr>
        <w:t xml:space="preserve"> путь Церкви на протяжении всей истории</w:t>
      </w:r>
      <w:r>
        <w:rPr>
          <w:rFonts w:asciiTheme="majorHAnsi" w:hAnsiTheme="majorHAnsi"/>
        </w:rPr>
        <w:t>,</w:t>
      </w:r>
      <w:r w:rsidR="001D6FE6" w:rsidRPr="00C9219A">
        <w:rPr>
          <w:rFonts w:asciiTheme="majorHAnsi" w:hAnsiTheme="majorHAnsi"/>
        </w:rPr>
        <w:t xml:space="preserve"> и сегодня </w:t>
      </w:r>
      <w:r w:rsidR="00D81457">
        <w:rPr>
          <w:rFonts w:asciiTheme="majorHAnsi" w:hAnsiTheme="majorHAnsi"/>
        </w:rPr>
        <w:t>призывает</w:t>
      </w:r>
      <w:r w:rsidR="001D6FE6" w:rsidRPr="00C9219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всех </w:t>
      </w:r>
      <w:r w:rsidR="001D6FE6" w:rsidRPr="00C9219A">
        <w:rPr>
          <w:rFonts w:asciiTheme="majorHAnsi" w:hAnsiTheme="majorHAnsi"/>
        </w:rPr>
        <w:t xml:space="preserve">нас </w:t>
      </w:r>
      <w:r w:rsidR="00D81457" w:rsidRPr="00C9219A">
        <w:rPr>
          <w:rFonts w:asciiTheme="majorHAnsi" w:hAnsiTheme="majorHAnsi"/>
        </w:rPr>
        <w:t xml:space="preserve">быть </w:t>
      </w:r>
      <w:r w:rsidR="001D6FE6" w:rsidRPr="00C9219A">
        <w:rPr>
          <w:rFonts w:asciiTheme="majorHAnsi" w:hAnsiTheme="majorHAnsi"/>
        </w:rPr>
        <w:t>свидетелями любви Бож</w:t>
      </w:r>
      <w:r>
        <w:rPr>
          <w:rFonts w:asciiTheme="majorHAnsi" w:hAnsiTheme="majorHAnsi"/>
        </w:rPr>
        <w:t>и</w:t>
      </w:r>
      <w:r w:rsidR="001D6FE6" w:rsidRPr="00C9219A">
        <w:rPr>
          <w:rFonts w:asciiTheme="majorHAnsi" w:hAnsiTheme="majorHAnsi"/>
        </w:rPr>
        <w:t>ей;</w:t>
      </w:r>
    </w:p>
    <w:p w14:paraId="1B66E6EB" w14:textId="7308278B" w:rsidR="007D5E5A" w:rsidRPr="00C9219A" w:rsidRDefault="001D7323" w:rsidP="00894849">
      <w:pPr>
        <w:pStyle w:val="a7"/>
        <w:numPr>
          <w:ilvl w:val="0"/>
          <w:numId w:val="1"/>
        </w:numPr>
        <w:spacing w:line="360" w:lineRule="auto"/>
        <w:ind w:left="426" w:firstLine="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жить </w:t>
      </w:r>
      <w:r w:rsidR="0001236C">
        <w:rPr>
          <w:rFonts w:asciiTheme="majorHAnsi" w:hAnsiTheme="majorHAnsi"/>
        </w:rPr>
        <w:t>так, чтобы происходящие в Церкви процессы были открыты для участия всех и не исключали</w:t>
      </w:r>
      <w:r w:rsidR="0001236C" w:rsidRPr="0001236C">
        <w:rPr>
          <w:rFonts w:asciiTheme="majorHAnsi" w:hAnsiTheme="majorHAnsi"/>
        </w:rPr>
        <w:t xml:space="preserve"> </w:t>
      </w:r>
      <w:r w:rsidR="0001236C">
        <w:rPr>
          <w:rFonts w:asciiTheme="majorHAnsi" w:hAnsiTheme="majorHAnsi"/>
        </w:rPr>
        <w:t>никого</w:t>
      </w:r>
      <w:r w:rsidR="001D6FE6" w:rsidRPr="00C9219A">
        <w:rPr>
          <w:rFonts w:asciiTheme="majorHAnsi" w:hAnsiTheme="majorHAnsi"/>
        </w:rPr>
        <w:t xml:space="preserve">, </w:t>
      </w:r>
      <w:r w:rsidR="00D81457">
        <w:rPr>
          <w:rFonts w:ascii="Cambria" w:hAnsi="Cambria"/>
        </w:rPr>
        <w:t>—</w:t>
      </w:r>
      <w:r w:rsidR="00D81457">
        <w:rPr>
          <w:rFonts w:asciiTheme="majorHAnsi" w:hAnsiTheme="majorHAnsi"/>
        </w:rPr>
        <w:t xml:space="preserve"> </w:t>
      </w:r>
      <w:r w:rsidR="001D6FE6" w:rsidRPr="00C9219A">
        <w:rPr>
          <w:rFonts w:asciiTheme="majorHAnsi" w:hAnsiTheme="majorHAnsi"/>
        </w:rPr>
        <w:t>особенно те</w:t>
      </w:r>
      <w:r w:rsidR="0001236C">
        <w:rPr>
          <w:rFonts w:asciiTheme="majorHAnsi" w:hAnsiTheme="majorHAnsi"/>
        </w:rPr>
        <w:t>х</w:t>
      </w:r>
      <w:r w:rsidR="001D6FE6" w:rsidRPr="00C9219A">
        <w:rPr>
          <w:rFonts w:asciiTheme="majorHAnsi" w:hAnsiTheme="majorHAnsi"/>
        </w:rPr>
        <w:t xml:space="preserve">, кто </w:t>
      </w:r>
      <w:r w:rsidR="007D5E5A" w:rsidRPr="00C9219A">
        <w:rPr>
          <w:rFonts w:asciiTheme="majorHAnsi" w:hAnsiTheme="majorHAnsi"/>
        </w:rPr>
        <w:t xml:space="preserve">по разным причинам </w:t>
      </w:r>
      <w:r w:rsidR="001D6FE6" w:rsidRPr="00C9219A">
        <w:rPr>
          <w:rFonts w:asciiTheme="majorHAnsi" w:hAnsiTheme="majorHAnsi"/>
        </w:rPr>
        <w:t xml:space="preserve">находится </w:t>
      </w:r>
      <w:r w:rsidR="0001236C">
        <w:rPr>
          <w:rFonts w:asciiTheme="majorHAnsi" w:hAnsiTheme="majorHAnsi"/>
        </w:rPr>
        <w:t>на границах общества</w:t>
      </w:r>
      <w:r w:rsidR="007D5E5A" w:rsidRPr="00C9219A">
        <w:rPr>
          <w:rFonts w:asciiTheme="majorHAnsi" w:hAnsiTheme="majorHAnsi"/>
        </w:rPr>
        <w:t xml:space="preserve">, </w:t>
      </w:r>
      <w:r w:rsidR="00D81457">
        <w:rPr>
          <w:rFonts w:ascii="Cambria" w:hAnsi="Cambria"/>
        </w:rPr>
        <w:t xml:space="preserve">— </w:t>
      </w:r>
      <w:r w:rsidR="0001236C">
        <w:rPr>
          <w:rFonts w:ascii="Cambria" w:hAnsi="Cambria"/>
        </w:rPr>
        <w:t xml:space="preserve">чтобы все имели </w:t>
      </w:r>
      <w:r w:rsidR="007D5E5A" w:rsidRPr="00C9219A">
        <w:rPr>
          <w:rFonts w:asciiTheme="majorHAnsi" w:hAnsiTheme="majorHAnsi"/>
        </w:rPr>
        <w:t xml:space="preserve">возможность </w:t>
      </w:r>
      <w:r w:rsidR="0001236C">
        <w:rPr>
          <w:rFonts w:asciiTheme="majorHAnsi" w:hAnsiTheme="majorHAnsi"/>
        </w:rPr>
        <w:t>высказаться</w:t>
      </w:r>
      <w:r w:rsidR="007D5E5A" w:rsidRPr="00C9219A">
        <w:rPr>
          <w:rFonts w:asciiTheme="majorHAnsi" w:hAnsiTheme="majorHAnsi"/>
        </w:rPr>
        <w:t xml:space="preserve"> и быть услышанными, внося </w:t>
      </w:r>
      <w:r w:rsidR="0001236C">
        <w:rPr>
          <w:rFonts w:asciiTheme="majorHAnsi" w:hAnsiTheme="majorHAnsi"/>
        </w:rPr>
        <w:t xml:space="preserve">свой </w:t>
      </w:r>
      <w:r w:rsidR="007D5E5A" w:rsidRPr="00C9219A">
        <w:rPr>
          <w:rFonts w:asciiTheme="majorHAnsi" w:hAnsiTheme="majorHAnsi"/>
        </w:rPr>
        <w:t>вклад в созидание Народа Бож</w:t>
      </w:r>
      <w:r w:rsidR="00177942" w:rsidRPr="00C9219A">
        <w:rPr>
          <w:rFonts w:asciiTheme="majorHAnsi" w:hAnsiTheme="majorHAnsi"/>
        </w:rPr>
        <w:t>ия</w:t>
      </w:r>
      <w:r w:rsidR="007D5E5A" w:rsidRPr="00C9219A">
        <w:rPr>
          <w:rFonts w:asciiTheme="majorHAnsi" w:hAnsiTheme="majorHAnsi"/>
        </w:rPr>
        <w:t>;</w:t>
      </w:r>
    </w:p>
    <w:p w14:paraId="55B58C2D" w14:textId="24A61074" w:rsidR="007D5E5A" w:rsidRPr="00C9219A" w:rsidRDefault="007D5E5A" w:rsidP="00894849">
      <w:pPr>
        <w:pStyle w:val="a7"/>
        <w:numPr>
          <w:ilvl w:val="0"/>
          <w:numId w:val="1"/>
        </w:numPr>
        <w:spacing w:line="360" w:lineRule="auto"/>
        <w:ind w:left="426" w:firstLine="0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</w:rPr>
        <w:t>призна</w:t>
      </w:r>
      <w:r w:rsidR="00D81457">
        <w:rPr>
          <w:rFonts w:asciiTheme="majorHAnsi" w:hAnsiTheme="majorHAnsi"/>
        </w:rPr>
        <w:t>ва</w:t>
      </w:r>
      <w:r w:rsidRPr="00C9219A">
        <w:rPr>
          <w:rFonts w:asciiTheme="majorHAnsi" w:hAnsiTheme="majorHAnsi"/>
        </w:rPr>
        <w:t xml:space="preserve">ть и ценить богатство и разнообразие даров и </w:t>
      </w:r>
      <w:proofErr w:type="spellStart"/>
      <w:r w:rsidRPr="00C9219A">
        <w:rPr>
          <w:rFonts w:asciiTheme="majorHAnsi" w:hAnsiTheme="majorHAnsi"/>
        </w:rPr>
        <w:t>харизм</w:t>
      </w:r>
      <w:proofErr w:type="spellEnd"/>
      <w:r w:rsidRPr="00C9219A">
        <w:rPr>
          <w:rFonts w:asciiTheme="majorHAnsi" w:hAnsiTheme="majorHAnsi"/>
        </w:rPr>
        <w:t xml:space="preserve">, которые Святой Дух свободно раздаёт </w:t>
      </w:r>
      <w:r w:rsidR="0001236C">
        <w:rPr>
          <w:rFonts w:asciiTheme="majorHAnsi" w:hAnsiTheme="majorHAnsi"/>
        </w:rPr>
        <w:t>ради</w:t>
      </w:r>
      <w:r w:rsidRPr="00C9219A">
        <w:rPr>
          <w:rFonts w:asciiTheme="majorHAnsi" w:hAnsiTheme="majorHAnsi"/>
        </w:rPr>
        <w:t xml:space="preserve"> благ</w:t>
      </w:r>
      <w:r w:rsidR="0001236C">
        <w:rPr>
          <w:rFonts w:asciiTheme="majorHAnsi" w:hAnsiTheme="majorHAnsi"/>
        </w:rPr>
        <w:t>а</w:t>
      </w:r>
      <w:r w:rsidRPr="00C9219A">
        <w:rPr>
          <w:rFonts w:asciiTheme="majorHAnsi" w:hAnsiTheme="majorHAnsi"/>
        </w:rPr>
        <w:t xml:space="preserve"> общины и все</w:t>
      </w:r>
      <w:r w:rsidR="0001236C">
        <w:rPr>
          <w:rFonts w:asciiTheme="majorHAnsi" w:hAnsiTheme="majorHAnsi"/>
        </w:rPr>
        <w:t>го</w:t>
      </w:r>
      <w:r w:rsidRPr="00C9219A">
        <w:rPr>
          <w:rFonts w:asciiTheme="majorHAnsi" w:hAnsiTheme="majorHAnsi"/>
        </w:rPr>
        <w:t xml:space="preserve"> человечес</w:t>
      </w:r>
      <w:r w:rsidR="0001236C">
        <w:rPr>
          <w:rFonts w:asciiTheme="majorHAnsi" w:hAnsiTheme="majorHAnsi"/>
        </w:rPr>
        <w:t>тва</w:t>
      </w:r>
      <w:r w:rsidRPr="00C9219A">
        <w:rPr>
          <w:rFonts w:asciiTheme="majorHAnsi" w:hAnsiTheme="majorHAnsi"/>
        </w:rPr>
        <w:t>;</w:t>
      </w:r>
    </w:p>
    <w:p w14:paraId="30CF8D24" w14:textId="678F8822" w:rsidR="00E663E1" w:rsidRPr="00C9219A" w:rsidRDefault="00FB4C61" w:rsidP="00894849">
      <w:pPr>
        <w:pStyle w:val="a7"/>
        <w:numPr>
          <w:ilvl w:val="0"/>
          <w:numId w:val="1"/>
        </w:numPr>
        <w:spacing w:line="360" w:lineRule="auto"/>
        <w:ind w:left="426" w:firstLine="0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</w:rPr>
        <w:t>ис</w:t>
      </w:r>
      <w:r w:rsidR="0001236C">
        <w:rPr>
          <w:rFonts w:asciiTheme="majorHAnsi" w:hAnsiTheme="majorHAnsi"/>
        </w:rPr>
        <w:t xml:space="preserve">следовать, каким образом все могут участвовать в </w:t>
      </w:r>
      <w:r w:rsidRPr="00C9219A">
        <w:rPr>
          <w:rFonts w:asciiTheme="majorHAnsi" w:hAnsiTheme="majorHAnsi"/>
        </w:rPr>
        <w:t>провозглаш</w:t>
      </w:r>
      <w:r w:rsidR="00682529" w:rsidRPr="00C9219A">
        <w:rPr>
          <w:rFonts w:asciiTheme="majorHAnsi" w:hAnsiTheme="majorHAnsi"/>
        </w:rPr>
        <w:t>ении</w:t>
      </w:r>
      <w:r w:rsidRPr="00C9219A">
        <w:rPr>
          <w:rFonts w:asciiTheme="majorHAnsi" w:hAnsiTheme="majorHAnsi"/>
        </w:rPr>
        <w:t xml:space="preserve"> Евангели</w:t>
      </w:r>
      <w:r w:rsidR="00CD228C" w:rsidRPr="00C9219A">
        <w:rPr>
          <w:rFonts w:asciiTheme="majorHAnsi" w:hAnsiTheme="majorHAnsi"/>
        </w:rPr>
        <w:t>я</w:t>
      </w:r>
      <w:r w:rsidRPr="00C9219A">
        <w:rPr>
          <w:rFonts w:asciiTheme="majorHAnsi" w:hAnsiTheme="majorHAnsi"/>
        </w:rPr>
        <w:t xml:space="preserve"> </w:t>
      </w:r>
      <w:r w:rsidR="00682529" w:rsidRPr="00C9219A">
        <w:rPr>
          <w:rFonts w:asciiTheme="majorHAnsi" w:hAnsiTheme="majorHAnsi"/>
        </w:rPr>
        <w:t xml:space="preserve">и </w:t>
      </w:r>
      <w:r w:rsidR="0001236C">
        <w:rPr>
          <w:rFonts w:asciiTheme="majorHAnsi" w:hAnsiTheme="majorHAnsi"/>
        </w:rPr>
        <w:t>у</w:t>
      </w:r>
      <w:r w:rsidR="00682529" w:rsidRPr="00C9219A">
        <w:rPr>
          <w:rFonts w:asciiTheme="majorHAnsi" w:hAnsiTheme="majorHAnsi"/>
        </w:rPr>
        <w:t>строени</w:t>
      </w:r>
      <w:r w:rsidR="0001236C">
        <w:rPr>
          <w:rFonts w:asciiTheme="majorHAnsi" w:hAnsiTheme="majorHAnsi"/>
        </w:rPr>
        <w:t>и</w:t>
      </w:r>
      <w:r w:rsidR="00041DE8">
        <w:rPr>
          <w:rFonts w:asciiTheme="majorHAnsi" w:hAnsiTheme="majorHAnsi"/>
        </w:rPr>
        <w:t xml:space="preserve"> </w:t>
      </w:r>
      <w:r w:rsidR="001702D6">
        <w:rPr>
          <w:rFonts w:asciiTheme="majorHAnsi" w:hAnsiTheme="majorHAnsi"/>
        </w:rPr>
        <w:t>более прекрасного и</w:t>
      </w:r>
      <w:r w:rsidR="0001236C">
        <w:rPr>
          <w:rFonts w:asciiTheme="majorHAnsi" w:hAnsiTheme="majorHAnsi"/>
        </w:rPr>
        <w:t xml:space="preserve"> </w:t>
      </w:r>
      <w:r w:rsidR="00682529" w:rsidRPr="00C9219A">
        <w:rPr>
          <w:rFonts w:asciiTheme="majorHAnsi" w:hAnsiTheme="majorHAnsi"/>
        </w:rPr>
        <w:t>пригодного для жизни мира;</w:t>
      </w:r>
    </w:p>
    <w:p w14:paraId="25665C0C" w14:textId="08667DEF" w:rsidR="00CD228C" w:rsidRPr="00C9219A" w:rsidRDefault="00682529" w:rsidP="00894849">
      <w:pPr>
        <w:pStyle w:val="a7"/>
        <w:numPr>
          <w:ilvl w:val="0"/>
          <w:numId w:val="1"/>
        </w:numPr>
        <w:spacing w:line="360" w:lineRule="auto"/>
        <w:ind w:left="426" w:firstLine="0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</w:rPr>
        <w:t>изуч</w:t>
      </w:r>
      <w:r w:rsidR="001702D6">
        <w:rPr>
          <w:rFonts w:asciiTheme="majorHAnsi" w:hAnsiTheme="majorHAnsi"/>
        </w:rPr>
        <w:t>а</w:t>
      </w:r>
      <w:r w:rsidRPr="00C9219A">
        <w:rPr>
          <w:rFonts w:asciiTheme="majorHAnsi" w:hAnsiTheme="majorHAnsi"/>
        </w:rPr>
        <w:t xml:space="preserve">ть, каким образом в Церкви </w:t>
      </w:r>
      <w:r w:rsidR="001702D6">
        <w:rPr>
          <w:rFonts w:asciiTheme="majorHAnsi" w:hAnsiTheme="majorHAnsi"/>
        </w:rPr>
        <w:t>осуществляются</w:t>
      </w:r>
      <w:r w:rsidRPr="00C9219A">
        <w:rPr>
          <w:rFonts w:asciiTheme="majorHAnsi" w:hAnsiTheme="majorHAnsi"/>
        </w:rPr>
        <w:t xml:space="preserve"> ответственность и власть и </w:t>
      </w:r>
      <w:r w:rsidR="001702D6">
        <w:rPr>
          <w:rFonts w:asciiTheme="majorHAnsi" w:hAnsiTheme="majorHAnsi"/>
        </w:rPr>
        <w:t xml:space="preserve">действуют облеченные ими </w:t>
      </w:r>
      <w:r w:rsidRPr="00C9219A">
        <w:rPr>
          <w:rFonts w:asciiTheme="majorHAnsi" w:hAnsiTheme="majorHAnsi"/>
        </w:rPr>
        <w:t>структур</w:t>
      </w:r>
      <w:r w:rsidR="00CD228C" w:rsidRPr="00C9219A">
        <w:rPr>
          <w:rFonts w:asciiTheme="majorHAnsi" w:hAnsiTheme="majorHAnsi"/>
        </w:rPr>
        <w:t xml:space="preserve">ы, </w:t>
      </w:r>
      <w:r w:rsidR="001702D6">
        <w:rPr>
          <w:rFonts w:asciiTheme="majorHAnsi" w:hAnsiTheme="majorHAnsi"/>
        </w:rPr>
        <w:t>обнаруживая и исправляя</w:t>
      </w:r>
      <w:r w:rsidR="00CD228C" w:rsidRPr="00C9219A">
        <w:rPr>
          <w:rFonts w:asciiTheme="majorHAnsi" w:hAnsiTheme="majorHAnsi"/>
        </w:rPr>
        <w:t xml:space="preserve"> предрассудки и </w:t>
      </w:r>
      <w:r w:rsidR="001702D6">
        <w:rPr>
          <w:rFonts w:asciiTheme="majorHAnsi" w:hAnsiTheme="majorHAnsi"/>
        </w:rPr>
        <w:t>злоупотребления</w:t>
      </w:r>
      <w:r w:rsidR="00CD228C" w:rsidRPr="00C9219A">
        <w:rPr>
          <w:rFonts w:asciiTheme="majorHAnsi" w:hAnsiTheme="majorHAnsi"/>
        </w:rPr>
        <w:t xml:space="preserve">, </w:t>
      </w:r>
      <w:r w:rsidR="001702D6">
        <w:rPr>
          <w:rFonts w:asciiTheme="majorHAnsi" w:hAnsiTheme="majorHAnsi"/>
        </w:rPr>
        <w:t>противоречащие</w:t>
      </w:r>
      <w:r w:rsidR="00CD228C" w:rsidRPr="00C9219A">
        <w:rPr>
          <w:rFonts w:asciiTheme="majorHAnsi" w:hAnsiTheme="majorHAnsi"/>
        </w:rPr>
        <w:t xml:space="preserve"> Евангели</w:t>
      </w:r>
      <w:r w:rsidR="001702D6">
        <w:rPr>
          <w:rFonts w:asciiTheme="majorHAnsi" w:hAnsiTheme="majorHAnsi"/>
        </w:rPr>
        <w:t>ю</w:t>
      </w:r>
      <w:r w:rsidR="00CD228C" w:rsidRPr="00C9219A">
        <w:rPr>
          <w:rFonts w:asciiTheme="majorHAnsi" w:hAnsiTheme="majorHAnsi"/>
        </w:rPr>
        <w:t>;</w:t>
      </w:r>
    </w:p>
    <w:p w14:paraId="62E5F426" w14:textId="7D4D6CA6" w:rsidR="00682529" w:rsidRPr="00C9219A" w:rsidRDefault="001702D6" w:rsidP="00894849">
      <w:pPr>
        <w:pStyle w:val="a7"/>
        <w:numPr>
          <w:ilvl w:val="0"/>
          <w:numId w:val="1"/>
        </w:numPr>
        <w:spacing w:line="360" w:lineRule="auto"/>
        <w:ind w:left="426" w:firstLine="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признавать</w:t>
      </w:r>
      <w:r w:rsidR="00CD228C" w:rsidRPr="00C9219A">
        <w:rPr>
          <w:rFonts w:asciiTheme="majorHAnsi" w:hAnsiTheme="majorHAnsi"/>
        </w:rPr>
        <w:t xml:space="preserve"> христианскую общину как </w:t>
      </w:r>
      <w:r>
        <w:rPr>
          <w:rFonts w:asciiTheme="majorHAnsi" w:hAnsiTheme="majorHAnsi"/>
        </w:rPr>
        <w:t>достойного доверия</w:t>
      </w:r>
      <w:r w:rsidR="001A3154" w:rsidRPr="00C9219A">
        <w:rPr>
          <w:rFonts w:asciiTheme="majorHAnsi" w:hAnsiTheme="majorHAnsi"/>
        </w:rPr>
        <w:t xml:space="preserve"> </w:t>
      </w:r>
      <w:r w:rsidR="00CD228C" w:rsidRPr="00C9219A">
        <w:rPr>
          <w:rFonts w:asciiTheme="majorHAnsi" w:hAnsiTheme="majorHAnsi"/>
        </w:rPr>
        <w:t>субъект</w:t>
      </w:r>
      <w:r>
        <w:rPr>
          <w:rFonts w:asciiTheme="majorHAnsi" w:hAnsiTheme="majorHAnsi"/>
        </w:rPr>
        <w:t>а</w:t>
      </w:r>
      <w:r w:rsidR="001A3154" w:rsidRPr="00C9219A">
        <w:rPr>
          <w:rFonts w:asciiTheme="majorHAnsi" w:hAnsiTheme="majorHAnsi"/>
        </w:rPr>
        <w:t xml:space="preserve"> и участник</w:t>
      </w:r>
      <w:r>
        <w:rPr>
          <w:rFonts w:asciiTheme="majorHAnsi" w:hAnsiTheme="majorHAnsi"/>
        </w:rPr>
        <w:t>а</w:t>
      </w:r>
      <w:r w:rsidR="001A3154" w:rsidRPr="00C9219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общественного </w:t>
      </w:r>
      <w:r w:rsidR="001A3154" w:rsidRPr="00C9219A">
        <w:rPr>
          <w:rFonts w:asciiTheme="majorHAnsi" w:hAnsiTheme="majorHAnsi"/>
        </w:rPr>
        <w:t xml:space="preserve">диалога, </w:t>
      </w:r>
      <w:r>
        <w:rPr>
          <w:rFonts w:asciiTheme="majorHAnsi" w:hAnsiTheme="majorHAnsi"/>
        </w:rPr>
        <w:t xml:space="preserve">процессов </w:t>
      </w:r>
      <w:r w:rsidR="001A3154" w:rsidRPr="00C9219A">
        <w:rPr>
          <w:rFonts w:asciiTheme="majorHAnsi" w:hAnsiTheme="majorHAnsi"/>
        </w:rPr>
        <w:t xml:space="preserve">исцеления, примирения, </w:t>
      </w:r>
      <w:proofErr w:type="spellStart"/>
      <w:r>
        <w:rPr>
          <w:rFonts w:asciiTheme="majorHAnsi" w:hAnsiTheme="majorHAnsi"/>
        </w:rPr>
        <w:t>инклюзивности</w:t>
      </w:r>
      <w:proofErr w:type="spellEnd"/>
      <w:r w:rsidR="001A3154" w:rsidRPr="00C9219A">
        <w:rPr>
          <w:rFonts w:asciiTheme="majorHAnsi" w:hAnsiTheme="majorHAnsi"/>
        </w:rPr>
        <w:t xml:space="preserve"> и участия, </w:t>
      </w:r>
      <w:r>
        <w:rPr>
          <w:rFonts w:asciiTheme="majorHAnsi" w:hAnsiTheme="majorHAnsi"/>
        </w:rPr>
        <w:t>развити</w:t>
      </w:r>
      <w:r w:rsidR="00D078ED">
        <w:rPr>
          <w:rFonts w:asciiTheme="majorHAnsi" w:hAnsiTheme="majorHAnsi"/>
        </w:rPr>
        <w:t>я</w:t>
      </w:r>
      <w:r w:rsidR="001A3154" w:rsidRPr="00C9219A">
        <w:rPr>
          <w:rFonts w:asciiTheme="majorHAnsi" w:hAnsiTheme="majorHAnsi"/>
        </w:rPr>
        <w:t xml:space="preserve"> демократии, </w:t>
      </w:r>
      <w:r>
        <w:rPr>
          <w:rFonts w:asciiTheme="majorHAnsi" w:hAnsiTheme="majorHAnsi"/>
        </w:rPr>
        <w:t>содействия</w:t>
      </w:r>
      <w:r w:rsidR="001A3154" w:rsidRPr="00C9219A">
        <w:rPr>
          <w:rFonts w:asciiTheme="majorHAnsi" w:hAnsiTheme="majorHAnsi"/>
        </w:rPr>
        <w:t xml:space="preserve"> брат</w:t>
      </w:r>
      <w:r>
        <w:rPr>
          <w:rFonts w:asciiTheme="majorHAnsi" w:hAnsiTheme="majorHAnsi"/>
        </w:rPr>
        <w:t>ским и дружеским отношениям в обществе</w:t>
      </w:r>
      <w:r w:rsidR="001A3154" w:rsidRPr="00C9219A">
        <w:rPr>
          <w:rFonts w:asciiTheme="majorHAnsi" w:hAnsiTheme="majorHAnsi"/>
        </w:rPr>
        <w:t>;</w:t>
      </w:r>
    </w:p>
    <w:p w14:paraId="2AD4540F" w14:textId="005AB745" w:rsidR="001A3154" w:rsidRPr="00C9219A" w:rsidRDefault="001A3154" w:rsidP="00894849">
      <w:pPr>
        <w:pStyle w:val="a7"/>
        <w:numPr>
          <w:ilvl w:val="0"/>
          <w:numId w:val="1"/>
        </w:numPr>
        <w:spacing w:line="360" w:lineRule="auto"/>
        <w:ind w:left="426" w:firstLine="0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</w:rPr>
        <w:t>возро</w:t>
      </w:r>
      <w:r w:rsidR="001702D6">
        <w:rPr>
          <w:rFonts w:asciiTheme="majorHAnsi" w:hAnsiTheme="majorHAnsi"/>
        </w:rPr>
        <w:t>жда</w:t>
      </w:r>
      <w:r w:rsidRPr="00C9219A">
        <w:rPr>
          <w:rFonts w:asciiTheme="majorHAnsi" w:hAnsiTheme="majorHAnsi"/>
        </w:rPr>
        <w:t>ть отношения между членами христианских общин, а</w:t>
      </w:r>
      <w:r w:rsidR="00885FF0" w:rsidRPr="00C9219A">
        <w:rPr>
          <w:rFonts w:asciiTheme="majorHAnsi" w:hAnsiTheme="majorHAnsi"/>
        </w:rPr>
        <w:t xml:space="preserve"> также между общинами</w:t>
      </w:r>
      <w:r w:rsidRPr="00C9219A">
        <w:rPr>
          <w:rFonts w:asciiTheme="majorHAnsi" w:hAnsiTheme="majorHAnsi"/>
        </w:rPr>
        <w:t xml:space="preserve"> и другими социальными группами</w:t>
      </w:r>
      <w:r w:rsidR="00D078ED">
        <w:rPr>
          <w:rFonts w:asciiTheme="majorHAnsi" w:hAnsiTheme="majorHAnsi"/>
        </w:rPr>
        <w:t xml:space="preserve"> </w:t>
      </w:r>
      <w:r w:rsidR="00D078ED">
        <w:rPr>
          <w:rFonts w:ascii="Cambria" w:hAnsi="Cambria"/>
        </w:rPr>
        <w:t xml:space="preserve">— </w:t>
      </w:r>
      <w:r w:rsidRPr="00C9219A">
        <w:rPr>
          <w:rFonts w:asciiTheme="majorHAnsi" w:hAnsiTheme="majorHAnsi"/>
        </w:rPr>
        <w:t>например, верующи</w:t>
      </w:r>
      <w:r w:rsidR="00D078ED">
        <w:rPr>
          <w:rFonts w:asciiTheme="majorHAnsi" w:hAnsiTheme="majorHAnsi"/>
        </w:rPr>
        <w:t>ми</w:t>
      </w:r>
      <w:r w:rsidRPr="00C9219A">
        <w:rPr>
          <w:rFonts w:asciiTheme="majorHAnsi" w:hAnsiTheme="majorHAnsi"/>
        </w:rPr>
        <w:t xml:space="preserve"> других конфессий и религий, организаци</w:t>
      </w:r>
      <w:r w:rsidR="00D078ED">
        <w:rPr>
          <w:rFonts w:asciiTheme="majorHAnsi" w:hAnsiTheme="majorHAnsi"/>
        </w:rPr>
        <w:t>ями</w:t>
      </w:r>
      <w:r w:rsidRPr="00C9219A">
        <w:rPr>
          <w:rFonts w:asciiTheme="majorHAnsi" w:hAnsiTheme="majorHAnsi"/>
        </w:rPr>
        <w:t xml:space="preserve"> гражданского общества, народны</w:t>
      </w:r>
      <w:r w:rsidR="00D078ED">
        <w:rPr>
          <w:rFonts w:asciiTheme="majorHAnsi" w:hAnsiTheme="majorHAnsi"/>
        </w:rPr>
        <w:t>ми</w:t>
      </w:r>
      <w:r w:rsidRPr="00C9219A">
        <w:rPr>
          <w:rFonts w:asciiTheme="majorHAnsi" w:hAnsiTheme="majorHAnsi"/>
        </w:rPr>
        <w:t xml:space="preserve"> движения</w:t>
      </w:r>
      <w:r w:rsidR="00163633">
        <w:rPr>
          <w:rFonts w:asciiTheme="majorHAnsi" w:hAnsiTheme="majorHAnsi"/>
        </w:rPr>
        <w:t>ми</w:t>
      </w:r>
      <w:r w:rsidRPr="00C9219A">
        <w:rPr>
          <w:rFonts w:asciiTheme="majorHAnsi" w:hAnsiTheme="majorHAnsi"/>
        </w:rPr>
        <w:t xml:space="preserve"> и т.д.;</w:t>
      </w:r>
    </w:p>
    <w:p w14:paraId="2EA99FC3" w14:textId="578C8438" w:rsidR="00FD5FC3" w:rsidRPr="00C9219A" w:rsidRDefault="001702D6" w:rsidP="00894849">
      <w:pPr>
        <w:pStyle w:val="a7"/>
        <w:numPr>
          <w:ilvl w:val="0"/>
          <w:numId w:val="1"/>
        </w:numPr>
        <w:spacing w:line="360" w:lineRule="auto"/>
        <w:ind w:left="426" w:firstLine="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содействовать тому, чтобы</w:t>
      </w:r>
      <w:r w:rsidR="00FD5FC3" w:rsidRPr="00C9219A">
        <w:rPr>
          <w:rFonts w:asciiTheme="majorHAnsi" w:hAnsiTheme="majorHAnsi"/>
        </w:rPr>
        <w:t xml:space="preserve"> плод</w:t>
      </w:r>
      <w:r w:rsidR="00816655">
        <w:rPr>
          <w:rFonts w:asciiTheme="majorHAnsi" w:hAnsiTheme="majorHAnsi"/>
        </w:rPr>
        <w:t>ы</w:t>
      </w:r>
      <w:r w:rsidR="00FD5FC3" w:rsidRPr="00C9219A">
        <w:rPr>
          <w:rFonts w:asciiTheme="majorHAnsi" w:hAnsiTheme="majorHAnsi"/>
        </w:rPr>
        <w:t xml:space="preserve"> </w:t>
      </w:r>
      <w:r w:rsidR="00816655">
        <w:rPr>
          <w:rFonts w:asciiTheme="majorHAnsi" w:hAnsiTheme="majorHAnsi"/>
        </w:rPr>
        <w:t>нынешней</w:t>
      </w:r>
      <w:r w:rsidR="001A3154" w:rsidRPr="00C9219A">
        <w:rPr>
          <w:rFonts w:asciiTheme="majorHAnsi" w:hAnsiTheme="majorHAnsi"/>
        </w:rPr>
        <w:t xml:space="preserve"> синодальн</w:t>
      </w:r>
      <w:r w:rsidR="00FD5FC3" w:rsidRPr="00C9219A">
        <w:rPr>
          <w:rFonts w:asciiTheme="majorHAnsi" w:hAnsiTheme="majorHAnsi"/>
        </w:rPr>
        <w:t>о</w:t>
      </w:r>
      <w:r w:rsidR="00885FF0" w:rsidRPr="00C9219A">
        <w:rPr>
          <w:rFonts w:asciiTheme="majorHAnsi" w:hAnsiTheme="majorHAnsi"/>
        </w:rPr>
        <w:t>й</w:t>
      </w:r>
      <w:r w:rsidR="00FD5FC3" w:rsidRPr="00C9219A">
        <w:rPr>
          <w:rFonts w:asciiTheme="majorHAnsi" w:hAnsiTheme="majorHAnsi"/>
        </w:rPr>
        <w:t xml:space="preserve"> </w:t>
      </w:r>
      <w:r w:rsidR="00885FF0" w:rsidRPr="00C9219A">
        <w:rPr>
          <w:rFonts w:asciiTheme="majorHAnsi" w:hAnsiTheme="majorHAnsi"/>
        </w:rPr>
        <w:t>практики</w:t>
      </w:r>
      <w:r w:rsidR="00FD5FC3" w:rsidRPr="00C9219A">
        <w:rPr>
          <w:rFonts w:asciiTheme="majorHAnsi" w:hAnsiTheme="majorHAnsi"/>
        </w:rPr>
        <w:t xml:space="preserve"> </w:t>
      </w:r>
      <w:r w:rsidR="00816655">
        <w:rPr>
          <w:rFonts w:asciiTheme="majorHAnsi" w:hAnsiTheme="majorHAnsi"/>
        </w:rPr>
        <w:t xml:space="preserve">были по достоинству оценены и усвоены </w:t>
      </w:r>
      <w:r w:rsidR="00FD5FC3" w:rsidRPr="00C9219A">
        <w:rPr>
          <w:rFonts w:asciiTheme="majorHAnsi" w:hAnsiTheme="majorHAnsi"/>
        </w:rPr>
        <w:t xml:space="preserve">на </w:t>
      </w:r>
      <w:r w:rsidR="00816655">
        <w:rPr>
          <w:rFonts w:asciiTheme="majorHAnsi" w:hAnsiTheme="majorHAnsi"/>
        </w:rPr>
        <w:t>всеобщем</w:t>
      </w:r>
      <w:r w:rsidR="00FD5FC3" w:rsidRPr="00C9219A">
        <w:rPr>
          <w:rFonts w:asciiTheme="majorHAnsi" w:hAnsiTheme="majorHAnsi"/>
        </w:rPr>
        <w:t>, региональном, национальном и местном уровнях.</w:t>
      </w:r>
    </w:p>
    <w:p w14:paraId="3C62CD4A" w14:textId="77777777" w:rsidR="00FD5FC3" w:rsidRPr="00C9219A" w:rsidRDefault="00FD5FC3" w:rsidP="00894849">
      <w:pPr>
        <w:spacing w:line="360" w:lineRule="auto"/>
        <w:jc w:val="left"/>
        <w:rPr>
          <w:rFonts w:asciiTheme="majorHAnsi" w:hAnsiTheme="majorHAnsi"/>
        </w:rPr>
      </w:pPr>
    </w:p>
    <w:p w14:paraId="356A545E" w14:textId="47754D82" w:rsidR="00760F6A" w:rsidRPr="00C9219A" w:rsidRDefault="00FD5FC3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b/>
        </w:rPr>
        <w:t>3.</w:t>
      </w:r>
      <w:r w:rsidRPr="00C9219A">
        <w:rPr>
          <w:rFonts w:asciiTheme="majorHAnsi" w:hAnsiTheme="majorHAnsi"/>
        </w:rPr>
        <w:t xml:space="preserve"> Настоя</w:t>
      </w:r>
      <w:r w:rsidR="007E1D94" w:rsidRPr="00C9219A">
        <w:rPr>
          <w:rFonts w:asciiTheme="majorHAnsi" w:hAnsiTheme="majorHAnsi"/>
        </w:rPr>
        <w:t>щ</w:t>
      </w:r>
      <w:r w:rsidRPr="00C9219A">
        <w:rPr>
          <w:rFonts w:asciiTheme="majorHAnsi" w:hAnsiTheme="majorHAnsi"/>
        </w:rPr>
        <w:t xml:space="preserve">ий Подготовительный </w:t>
      </w:r>
      <w:r w:rsidR="00816655">
        <w:rPr>
          <w:rFonts w:asciiTheme="majorHAnsi" w:hAnsiTheme="majorHAnsi"/>
        </w:rPr>
        <w:t>д</w:t>
      </w:r>
      <w:r w:rsidRPr="00C9219A">
        <w:rPr>
          <w:rFonts w:asciiTheme="majorHAnsi" w:hAnsiTheme="majorHAnsi"/>
        </w:rPr>
        <w:t xml:space="preserve">окумент </w:t>
      </w:r>
      <w:r w:rsidR="00816655">
        <w:rPr>
          <w:rFonts w:asciiTheme="majorHAnsi" w:hAnsiTheme="majorHAnsi"/>
        </w:rPr>
        <w:t xml:space="preserve">призван служить </w:t>
      </w:r>
      <w:r w:rsidRPr="00C9219A">
        <w:rPr>
          <w:rFonts w:asciiTheme="majorHAnsi" w:hAnsiTheme="majorHAnsi"/>
        </w:rPr>
        <w:t xml:space="preserve">синодальному пути, </w:t>
      </w:r>
      <w:r w:rsidR="00D078ED">
        <w:rPr>
          <w:rFonts w:asciiTheme="majorHAnsi" w:hAnsiTheme="majorHAnsi"/>
        </w:rPr>
        <w:t>прежде всего</w:t>
      </w:r>
      <w:r w:rsidRPr="00C9219A">
        <w:rPr>
          <w:rFonts w:asciiTheme="majorHAnsi" w:hAnsiTheme="majorHAnsi"/>
        </w:rPr>
        <w:t xml:space="preserve">, </w:t>
      </w:r>
      <w:r w:rsidR="00816655">
        <w:rPr>
          <w:rFonts w:asciiTheme="majorHAnsi" w:hAnsiTheme="majorHAnsi"/>
        </w:rPr>
        <w:t>в качестве инструмента для</w:t>
      </w:r>
      <w:r w:rsidRPr="00C9219A">
        <w:rPr>
          <w:rFonts w:asciiTheme="majorHAnsi" w:hAnsiTheme="majorHAnsi"/>
        </w:rPr>
        <w:t xml:space="preserve"> первой фаз</w:t>
      </w:r>
      <w:r w:rsidR="00816655">
        <w:rPr>
          <w:rFonts w:asciiTheme="majorHAnsi" w:hAnsiTheme="majorHAnsi"/>
        </w:rPr>
        <w:t>ы</w:t>
      </w:r>
      <w:r w:rsidRPr="00C9219A">
        <w:rPr>
          <w:rFonts w:asciiTheme="majorHAnsi" w:hAnsiTheme="majorHAnsi"/>
        </w:rPr>
        <w:t xml:space="preserve"> слушан</w:t>
      </w:r>
      <w:r w:rsidR="00177942" w:rsidRPr="00C9219A">
        <w:rPr>
          <w:rFonts w:asciiTheme="majorHAnsi" w:hAnsiTheme="majorHAnsi"/>
        </w:rPr>
        <w:t>ия и консультаци</w:t>
      </w:r>
      <w:r w:rsidR="00816655">
        <w:rPr>
          <w:rFonts w:asciiTheme="majorHAnsi" w:hAnsiTheme="majorHAnsi"/>
        </w:rPr>
        <w:t>и</w:t>
      </w:r>
      <w:r w:rsidR="00D8157B">
        <w:rPr>
          <w:rStyle w:val="a5"/>
          <w:rFonts w:asciiTheme="majorHAnsi" w:hAnsiTheme="majorHAnsi"/>
        </w:rPr>
        <w:footnoteReference w:id="3"/>
      </w:r>
      <w:r w:rsidR="00177942" w:rsidRPr="00C9219A">
        <w:rPr>
          <w:rFonts w:asciiTheme="majorHAnsi" w:hAnsiTheme="majorHAnsi"/>
        </w:rPr>
        <w:t xml:space="preserve"> Народа Божия</w:t>
      </w:r>
      <w:r w:rsidRPr="00C9219A">
        <w:rPr>
          <w:rFonts w:asciiTheme="majorHAnsi" w:hAnsiTheme="majorHAnsi"/>
        </w:rPr>
        <w:t xml:space="preserve"> в </w:t>
      </w:r>
      <w:r w:rsidR="007722A2">
        <w:rPr>
          <w:rFonts w:asciiTheme="majorHAnsi" w:hAnsiTheme="majorHAnsi"/>
        </w:rPr>
        <w:t>поместных</w:t>
      </w:r>
      <w:r w:rsidRPr="00C9219A">
        <w:rPr>
          <w:rFonts w:asciiTheme="majorHAnsi" w:hAnsiTheme="majorHAnsi"/>
        </w:rPr>
        <w:t xml:space="preserve"> Церкв</w:t>
      </w:r>
      <w:r w:rsidR="00D078ED">
        <w:rPr>
          <w:rFonts w:asciiTheme="majorHAnsi" w:hAnsiTheme="majorHAnsi"/>
        </w:rPr>
        <w:t>а</w:t>
      </w:r>
      <w:r w:rsidRPr="00C9219A">
        <w:rPr>
          <w:rFonts w:asciiTheme="majorHAnsi" w:hAnsiTheme="majorHAnsi"/>
        </w:rPr>
        <w:t xml:space="preserve">х (октябрь 2021 </w:t>
      </w:r>
      <w:r w:rsidR="00816655">
        <w:rPr>
          <w:rFonts w:ascii="Cambria" w:hAnsi="Cambria"/>
        </w:rPr>
        <w:t>—</w:t>
      </w:r>
      <w:r w:rsidRPr="00C9219A">
        <w:rPr>
          <w:rFonts w:asciiTheme="majorHAnsi" w:hAnsiTheme="majorHAnsi"/>
        </w:rPr>
        <w:t xml:space="preserve"> апрель 2022), в надежде </w:t>
      </w:r>
      <w:r w:rsidR="00D078ED">
        <w:rPr>
          <w:rFonts w:asciiTheme="majorHAnsi" w:hAnsiTheme="majorHAnsi"/>
        </w:rPr>
        <w:t>содействовать</w:t>
      </w:r>
      <w:r w:rsidRPr="00C9219A">
        <w:rPr>
          <w:rFonts w:asciiTheme="majorHAnsi" w:hAnsiTheme="majorHAnsi"/>
        </w:rPr>
        <w:t xml:space="preserve"> иде</w:t>
      </w:r>
      <w:r w:rsidR="00D078ED">
        <w:rPr>
          <w:rFonts w:asciiTheme="majorHAnsi" w:hAnsiTheme="majorHAnsi"/>
        </w:rPr>
        <w:t>ям</w:t>
      </w:r>
      <w:r w:rsidRPr="00C9219A">
        <w:rPr>
          <w:rFonts w:asciiTheme="majorHAnsi" w:hAnsiTheme="majorHAnsi"/>
        </w:rPr>
        <w:t xml:space="preserve">, энергии и </w:t>
      </w:r>
      <w:r w:rsidR="00163633">
        <w:rPr>
          <w:rFonts w:asciiTheme="majorHAnsi" w:hAnsiTheme="majorHAnsi"/>
        </w:rPr>
        <w:t>творчеству</w:t>
      </w:r>
      <w:r w:rsidRPr="00C9219A">
        <w:rPr>
          <w:rFonts w:asciiTheme="majorHAnsi" w:hAnsiTheme="majorHAnsi"/>
        </w:rPr>
        <w:t xml:space="preserve"> всех, кто примет участие в этом </w:t>
      </w:r>
      <w:r w:rsidR="00163633">
        <w:rPr>
          <w:rFonts w:asciiTheme="majorHAnsi" w:hAnsiTheme="majorHAnsi"/>
        </w:rPr>
        <w:t>пути</w:t>
      </w:r>
      <w:r w:rsidRPr="00C9219A">
        <w:rPr>
          <w:rFonts w:asciiTheme="majorHAnsi" w:hAnsiTheme="majorHAnsi"/>
        </w:rPr>
        <w:t xml:space="preserve">, и </w:t>
      </w:r>
      <w:r w:rsidR="00D078ED">
        <w:rPr>
          <w:rFonts w:asciiTheme="majorHAnsi" w:hAnsiTheme="majorHAnsi"/>
        </w:rPr>
        <w:t xml:space="preserve">усвоению </w:t>
      </w:r>
      <w:r w:rsidRPr="00C9219A">
        <w:rPr>
          <w:rFonts w:asciiTheme="majorHAnsi" w:hAnsiTheme="majorHAnsi"/>
        </w:rPr>
        <w:t>плодов их усилий.</w:t>
      </w:r>
      <w:r w:rsidR="007E1D94" w:rsidRPr="00C9219A">
        <w:rPr>
          <w:rFonts w:asciiTheme="majorHAnsi" w:hAnsiTheme="majorHAnsi"/>
        </w:rPr>
        <w:t xml:space="preserve"> </w:t>
      </w:r>
      <w:r w:rsidR="00D078ED">
        <w:rPr>
          <w:rFonts w:asciiTheme="majorHAnsi" w:hAnsiTheme="majorHAnsi"/>
        </w:rPr>
        <w:t>С</w:t>
      </w:r>
      <w:r w:rsidR="007E1D94" w:rsidRPr="00C9219A">
        <w:rPr>
          <w:rFonts w:asciiTheme="majorHAnsi" w:hAnsiTheme="majorHAnsi"/>
        </w:rPr>
        <w:t xml:space="preserve"> этой цел</w:t>
      </w:r>
      <w:r w:rsidR="00D078ED">
        <w:rPr>
          <w:rFonts w:asciiTheme="majorHAnsi" w:hAnsiTheme="majorHAnsi"/>
        </w:rPr>
        <w:t>ью документ</w:t>
      </w:r>
      <w:r w:rsidR="007E1D94" w:rsidRPr="00C9219A">
        <w:rPr>
          <w:rFonts w:asciiTheme="majorHAnsi" w:hAnsiTheme="majorHAnsi"/>
        </w:rPr>
        <w:t xml:space="preserve">: 1) описывает </w:t>
      </w:r>
      <w:r w:rsidR="00D078ED">
        <w:rPr>
          <w:rFonts w:asciiTheme="majorHAnsi" w:hAnsiTheme="majorHAnsi"/>
        </w:rPr>
        <w:t>наиболее значимые</w:t>
      </w:r>
      <w:r w:rsidR="007E1D94" w:rsidRPr="00C9219A">
        <w:rPr>
          <w:rFonts w:asciiTheme="majorHAnsi" w:hAnsiTheme="majorHAnsi"/>
        </w:rPr>
        <w:t xml:space="preserve"> характеристики современно</w:t>
      </w:r>
      <w:r w:rsidR="00D078ED">
        <w:rPr>
          <w:rFonts w:asciiTheme="majorHAnsi" w:hAnsiTheme="majorHAnsi"/>
        </w:rPr>
        <w:t>го</w:t>
      </w:r>
      <w:r w:rsidR="007E1D94" w:rsidRPr="00C9219A">
        <w:rPr>
          <w:rFonts w:asciiTheme="majorHAnsi" w:hAnsiTheme="majorHAnsi"/>
        </w:rPr>
        <w:t xml:space="preserve"> контекст</w:t>
      </w:r>
      <w:r w:rsidR="00D078ED">
        <w:rPr>
          <w:rFonts w:asciiTheme="majorHAnsi" w:hAnsiTheme="majorHAnsi"/>
        </w:rPr>
        <w:t>а</w:t>
      </w:r>
      <w:r w:rsidR="007E1D94" w:rsidRPr="00C9219A">
        <w:rPr>
          <w:rFonts w:asciiTheme="majorHAnsi" w:hAnsiTheme="majorHAnsi"/>
        </w:rPr>
        <w:t xml:space="preserve">; 2) </w:t>
      </w:r>
      <w:r w:rsidR="00D078ED">
        <w:rPr>
          <w:rFonts w:asciiTheme="majorHAnsi" w:hAnsiTheme="majorHAnsi"/>
        </w:rPr>
        <w:t>сжато</w:t>
      </w:r>
      <w:r w:rsidR="007E1D94" w:rsidRPr="00C9219A">
        <w:rPr>
          <w:rFonts w:asciiTheme="majorHAnsi" w:hAnsiTheme="majorHAnsi"/>
        </w:rPr>
        <w:t xml:space="preserve"> </w:t>
      </w:r>
      <w:r w:rsidR="00D078ED">
        <w:rPr>
          <w:rFonts w:asciiTheme="majorHAnsi" w:hAnsiTheme="majorHAnsi"/>
        </w:rPr>
        <w:t>по</w:t>
      </w:r>
      <w:r w:rsidR="007E1D94" w:rsidRPr="00C9219A">
        <w:rPr>
          <w:rFonts w:asciiTheme="majorHAnsi" w:hAnsiTheme="majorHAnsi"/>
        </w:rPr>
        <w:t xml:space="preserve">ясняет основные </w:t>
      </w:r>
      <w:r w:rsidR="00D078ED">
        <w:rPr>
          <w:rFonts w:asciiTheme="majorHAnsi" w:hAnsiTheme="majorHAnsi"/>
        </w:rPr>
        <w:t xml:space="preserve">богословские </w:t>
      </w:r>
      <w:r w:rsidR="00163633">
        <w:rPr>
          <w:rFonts w:asciiTheme="majorHAnsi" w:hAnsiTheme="majorHAnsi"/>
        </w:rPr>
        <w:t>моменты</w:t>
      </w:r>
      <w:r w:rsidR="007E1D94" w:rsidRPr="00C9219A">
        <w:rPr>
          <w:rFonts w:asciiTheme="majorHAnsi" w:hAnsiTheme="majorHAnsi"/>
        </w:rPr>
        <w:t xml:space="preserve"> для правильного понимания </w:t>
      </w:r>
      <w:r w:rsidR="00163633">
        <w:rPr>
          <w:rFonts w:asciiTheme="majorHAnsi" w:hAnsiTheme="majorHAnsi"/>
        </w:rPr>
        <w:t xml:space="preserve">теории </w:t>
      </w:r>
      <w:r w:rsidR="007E1D94" w:rsidRPr="00C9219A">
        <w:rPr>
          <w:rFonts w:asciiTheme="majorHAnsi" w:hAnsiTheme="majorHAnsi"/>
        </w:rPr>
        <w:t xml:space="preserve">и </w:t>
      </w:r>
      <w:r w:rsidR="00D078ED">
        <w:rPr>
          <w:rFonts w:asciiTheme="majorHAnsi" w:hAnsiTheme="majorHAnsi"/>
        </w:rPr>
        <w:t>практики</w:t>
      </w:r>
      <w:r w:rsidR="007E1D94" w:rsidRPr="00C9219A">
        <w:rPr>
          <w:rFonts w:asciiTheme="majorHAnsi" w:hAnsiTheme="majorHAnsi"/>
        </w:rPr>
        <w:t xml:space="preserve"> </w:t>
      </w:r>
      <w:r w:rsidR="007E1D94" w:rsidRPr="00C9219A">
        <w:rPr>
          <w:rFonts w:asciiTheme="majorHAnsi" w:hAnsiTheme="majorHAnsi"/>
        </w:rPr>
        <w:lastRenderedPageBreak/>
        <w:t xml:space="preserve">синодальности; 3) предлагает </w:t>
      </w:r>
      <w:r w:rsidR="00163633">
        <w:rPr>
          <w:rFonts w:asciiTheme="majorHAnsi" w:hAnsiTheme="majorHAnsi"/>
        </w:rPr>
        <w:t>ряд</w:t>
      </w:r>
      <w:r w:rsidR="007E1D94" w:rsidRPr="00C9219A">
        <w:rPr>
          <w:rFonts w:asciiTheme="majorHAnsi" w:hAnsiTheme="majorHAnsi"/>
        </w:rPr>
        <w:t xml:space="preserve"> библейск</w:t>
      </w:r>
      <w:r w:rsidR="00163633">
        <w:rPr>
          <w:rFonts w:asciiTheme="majorHAnsi" w:hAnsiTheme="majorHAnsi"/>
        </w:rPr>
        <w:t>их</w:t>
      </w:r>
      <w:r w:rsidR="007E1D94" w:rsidRPr="00C9219A">
        <w:rPr>
          <w:rFonts w:asciiTheme="majorHAnsi" w:hAnsiTheme="majorHAnsi"/>
        </w:rPr>
        <w:t xml:space="preserve"> </w:t>
      </w:r>
      <w:r w:rsidR="00D078ED">
        <w:rPr>
          <w:rFonts w:asciiTheme="majorHAnsi" w:hAnsiTheme="majorHAnsi"/>
        </w:rPr>
        <w:t>тем,</w:t>
      </w:r>
      <w:r w:rsidR="007E1D94" w:rsidRPr="00C9219A">
        <w:rPr>
          <w:rFonts w:asciiTheme="majorHAnsi" w:hAnsiTheme="majorHAnsi"/>
        </w:rPr>
        <w:t xml:space="preserve"> </w:t>
      </w:r>
      <w:r w:rsidR="00D078ED">
        <w:rPr>
          <w:rFonts w:asciiTheme="majorHAnsi" w:hAnsiTheme="majorHAnsi"/>
        </w:rPr>
        <w:t>способны</w:t>
      </w:r>
      <w:r w:rsidR="00163633">
        <w:rPr>
          <w:rFonts w:asciiTheme="majorHAnsi" w:hAnsiTheme="majorHAnsi"/>
        </w:rPr>
        <w:t>х</w:t>
      </w:r>
      <w:r w:rsidR="007E1D94" w:rsidRPr="00C9219A">
        <w:rPr>
          <w:rFonts w:asciiTheme="majorHAnsi" w:hAnsiTheme="majorHAnsi"/>
        </w:rPr>
        <w:t xml:space="preserve"> питать </w:t>
      </w:r>
      <w:r w:rsidR="00294D5D">
        <w:rPr>
          <w:rFonts w:asciiTheme="majorHAnsi" w:hAnsiTheme="majorHAnsi"/>
        </w:rPr>
        <w:t>молитвенное размышление</w:t>
      </w:r>
      <w:r w:rsidR="007E1D94" w:rsidRPr="00C9219A">
        <w:rPr>
          <w:rFonts w:asciiTheme="majorHAnsi" w:hAnsiTheme="majorHAnsi"/>
        </w:rPr>
        <w:t xml:space="preserve"> </w:t>
      </w:r>
      <w:r w:rsidR="00294D5D">
        <w:rPr>
          <w:rFonts w:asciiTheme="majorHAnsi" w:hAnsiTheme="majorHAnsi"/>
        </w:rPr>
        <w:t>в течение этого</w:t>
      </w:r>
      <w:r w:rsidR="007E1D94" w:rsidRPr="00C9219A">
        <w:rPr>
          <w:rFonts w:asciiTheme="majorHAnsi" w:hAnsiTheme="majorHAnsi"/>
        </w:rPr>
        <w:t xml:space="preserve"> пути; 4) </w:t>
      </w:r>
      <w:r w:rsidR="00294D5D">
        <w:rPr>
          <w:rFonts w:asciiTheme="majorHAnsi" w:hAnsiTheme="majorHAnsi"/>
        </w:rPr>
        <w:t>показывает</w:t>
      </w:r>
      <w:r w:rsidR="007E1D94" w:rsidRPr="00C9219A">
        <w:rPr>
          <w:rFonts w:asciiTheme="majorHAnsi" w:hAnsiTheme="majorHAnsi"/>
        </w:rPr>
        <w:t xml:space="preserve"> некоторые перспективы, на основании которых </w:t>
      </w:r>
      <w:r w:rsidR="00294D5D">
        <w:rPr>
          <w:rFonts w:asciiTheme="majorHAnsi" w:hAnsiTheme="majorHAnsi"/>
        </w:rPr>
        <w:t>можно</w:t>
      </w:r>
      <w:r w:rsidR="002C2A73" w:rsidRPr="00C9219A">
        <w:rPr>
          <w:rFonts w:asciiTheme="majorHAnsi" w:hAnsiTheme="majorHAnsi"/>
        </w:rPr>
        <w:t xml:space="preserve"> </w:t>
      </w:r>
      <w:r w:rsidR="00163633">
        <w:rPr>
          <w:rFonts w:asciiTheme="majorHAnsi" w:hAnsiTheme="majorHAnsi"/>
        </w:rPr>
        <w:t>переоценить</w:t>
      </w:r>
      <w:r w:rsidR="002C2A73" w:rsidRPr="00C9219A">
        <w:rPr>
          <w:rFonts w:asciiTheme="majorHAnsi" w:hAnsiTheme="majorHAnsi"/>
        </w:rPr>
        <w:t xml:space="preserve"> </w:t>
      </w:r>
      <w:r w:rsidR="00294D5D">
        <w:rPr>
          <w:rFonts w:asciiTheme="majorHAnsi" w:hAnsiTheme="majorHAnsi"/>
        </w:rPr>
        <w:t>переживаемую нами</w:t>
      </w:r>
      <w:r w:rsidR="002C2A73" w:rsidRPr="00C9219A">
        <w:rPr>
          <w:rFonts w:asciiTheme="majorHAnsi" w:hAnsiTheme="majorHAnsi"/>
        </w:rPr>
        <w:t xml:space="preserve"> </w:t>
      </w:r>
      <w:r w:rsidR="00885FF0" w:rsidRPr="00C9219A">
        <w:rPr>
          <w:rFonts w:asciiTheme="majorHAnsi" w:hAnsiTheme="majorHAnsi"/>
        </w:rPr>
        <w:t>практику</w:t>
      </w:r>
      <w:r w:rsidR="002C2A73" w:rsidRPr="00C9219A">
        <w:rPr>
          <w:rFonts w:asciiTheme="majorHAnsi" w:hAnsiTheme="majorHAnsi"/>
        </w:rPr>
        <w:t xml:space="preserve"> синодальности; 5) </w:t>
      </w:r>
      <w:r w:rsidR="00294D5D">
        <w:rPr>
          <w:rFonts w:asciiTheme="majorHAnsi" w:hAnsiTheme="majorHAnsi"/>
        </w:rPr>
        <w:t>предлагает конкретные возможности для того, чтобы соединить эту переоценку с молитвой и доверительным общением</w:t>
      </w:r>
      <w:r w:rsidR="002C2A73" w:rsidRPr="00C9219A">
        <w:rPr>
          <w:rFonts w:asciiTheme="majorHAnsi" w:hAnsiTheme="majorHAnsi"/>
        </w:rPr>
        <w:t xml:space="preserve">. </w:t>
      </w:r>
      <w:r w:rsidR="00294D5D">
        <w:rPr>
          <w:rFonts w:asciiTheme="majorHAnsi" w:hAnsiTheme="majorHAnsi"/>
        </w:rPr>
        <w:t>Для помощи в конкретной организации этой работы в дополнение</w:t>
      </w:r>
      <w:r w:rsidR="00294D5D" w:rsidRPr="00C9219A">
        <w:rPr>
          <w:rFonts w:asciiTheme="majorHAnsi" w:hAnsiTheme="majorHAnsi"/>
        </w:rPr>
        <w:t xml:space="preserve"> к настоящему Подготовительному </w:t>
      </w:r>
      <w:r w:rsidR="00294D5D">
        <w:rPr>
          <w:rFonts w:asciiTheme="majorHAnsi" w:hAnsiTheme="majorHAnsi"/>
        </w:rPr>
        <w:t>д</w:t>
      </w:r>
      <w:r w:rsidR="00294D5D" w:rsidRPr="00C9219A">
        <w:rPr>
          <w:rFonts w:asciiTheme="majorHAnsi" w:hAnsiTheme="majorHAnsi"/>
        </w:rPr>
        <w:t xml:space="preserve">окументу </w:t>
      </w:r>
      <w:r w:rsidR="002C2A73" w:rsidRPr="00C9219A">
        <w:rPr>
          <w:rFonts w:asciiTheme="majorHAnsi" w:hAnsiTheme="majorHAnsi"/>
        </w:rPr>
        <w:t xml:space="preserve">предлагается </w:t>
      </w:r>
      <w:r w:rsidR="00294D5D">
        <w:rPr>
          <w:rFonts w:asciiTheme="majorHAnsi" w:hAnsiTheme="majorHAnsi"/>
        </w:rPr>
        <w:t xml:space="preserve">также </w:t>
      </w:r>
      <w:r w:rsidR="002C2A73" w:rsidRPr="00C9219A">
        <w:rPr>
          <w:rFonts w:asciiTheme="majorHAnsi" w:hAnsiTheme="majorHAnsi"/>
        </w:rPr>
        <w:t>методологическ</w:t>
      </w:r>
      <w:r w:rsidR="00294D5D">
        <w:rPr>
          <w:rFonts w:asciiTheme="majorHAnsi" w:hAnsiTheme="majorHAnsi"/>
        </w:rPr>
        <w:t>ое руководство</w:t>
      </w:r>
      <w:r w:rsidR="002C2A73" w:rsidRPr="00C9219A">
        <w:rPr>
          <w:rFonts w:asciiTheme="majorHAnsi" w:hAnsiTheme="majorHAnsi"/>
        </w:rPr>
        <w:t xml:space="preserve"> </w:t>
      </w:r>
      <w:r w:rsidR="00294D5D">
        <w:rPr>
          <w:rFonts w:asciiTheme="majorHAnsi" w:hAnsiTheme="majorHAnsi"/>
        </w:rPr>
        <w:t>(</w:t>
      </w:r>
      <w:proofErr w:type="spellStart"/>
      <w:r w:rsidR="002C2A73" w:rsidRPr="00C9219A">
        <w:rPr>
          <w:rFonts w:asciiTheme="majorHAnsi" w:hAnsiTheme="majorHAnsi"/>
          <w:i/>
          <w:lang w:val="en-US"/>
        </w:rPr>
        <w:t>Vademecum</w:t>
      </w:r>
      <w:proofErr w:type="spellEnd"/>
      <w:r w:rsidR="002C2A73" w:rsidRPr="00C9219A">
        <w:rPr>
          <w:rFonts w:asciiTheme="majorHAnsi" w:hAnsiTheme="majorHAnsi"/>
        </w:rPr>
        <w:t>), который можно найти на соответствующем сайте</w:t>
      </w:r>
      <w:r w:rsidR="002C2A73" w:rsidRPr="00C9219A">
        <w:rPr>
          <w:rStyle w:val="a5"/>
          <w:rFonts w:asciiTheme="majorHAnsi" w:hAnsiTheme="majorHAnsi"/>
        </w:rPr>
        <w:footnoteReference w:id="4"/>
      </w:r>
      <w:r w:rsidR="002C2A73" w:rsidRPr="00C9219A">
        <w:rPr>
          <w:rFonts w:asciiTheme="majorHAnsi" w:hAnsiTheme="majorHAnsi"/>
        </w:rPr>
        <w:t>. Этот сайт предлагает вашему вниманию некоторые ресурсы для углубления темы синодальности; среди них назовём два</w:t>
      </w:r>
      <w:r w:rsidR="00294D5D">
        <w:rPr>
          <w:rFonts w:asciiTheme="majorHAnsi" w:hAnsiTheme="majorHAnsi"/>
        </w:rPr>
        <w:t xml:space="preserve"> документа</w:t>
      </w:r>
      <w:r w:rsidR="002C2A73" w:rsidRPr="00C9219A">
        <w:rPr>
          <w:rFonts w:asciiTheme="majorHAnsi" w:hAnsiTheme="majorHAnsi"/>
        </w:rPr>
        <w:t>, которые будут цитироваться</w:t>
      </w:r>
      <w:r w:rsidR="00294D5D" w:rsidRPr="00294D5D">
        <w:rPr>
          <w:rFonts w:asciiTheme="majorHAnsi" w:hAnsiTheme="majorHAnsi"/>
        </w:rPr>
        <w:t xml:space="preserve"> </w:t>
      </w:r>
      <w:r w:rsidR="00294D5D" w:rsidRPr="00C9219A">
        <w:rPr>
          <w:rFonts w:asciiTheme="majorHAnsi" w:hAnsiTheme="majorHAnsi"/>
        </w:rPr>
        <w:t>в дальнейшем</w:t>
      </w:r>
      <w:r w:rsidR="002C2A73" w:rsidRPr="00C9219A">
        <w:rPr>
          <w:rFonts w:asciiTheme="majorHAnsi" w:hAnsiTheme="majorHAnsi"/>
        </w:rPr>
        <w:t xml:space="preserve">: </w:t>
      </w:r>
      <w:r w:rsidR="00163633" w:rsidRPr="00163633">
        <w:rPr>
          <w:rFonts w:asciiTheme="majorHAnsi" w:hAnsiTheme="majorHAnsi"/>
          <w:i/>
        </w:rPr>
        <w:t>Речь</w:t>
      </w:r>
      <w:r w:rsidR="00760F6A" w:rsidRPr="00163633">
        <w:rPr>
          <w:rFonts w:asciiTheme="majorHAnsi" w:hAnsiTheme="majorHAnsi"/>
          <w:i/>
        </w:rPr>
        <w:t xml:space="preserve"> </w:t>
      </w:r>
      <w:r w:rsidR="00163633">
        <w:rPr>
          <w:rFonts w:asciiTheme="majorHAnsi" w:hAnsiTheme="majorHAnsi"/>
          <w:i/>
        </w:rPr>
        <w:t xml:space="preserve">Папы Франциска </w:t>
      </w:r>
      <w:r w:rsidR="00760F6A" w:rsidRPr="00163633">
        <w:rPr>
          <w:rFonts w:asciiTheme="majorHAnsi" w:hAnsiTheme="majorHAnsi"/>
          <w:i/>
        </w:rPr>
        <w:t xml:space="preserve">по случаю </w:t>
      </w:r>
      <w:r w:rsidR="00163633" w:rsidRPr="00163633">
        <w:rPr>
          <w:rFonts w:asciiTheme="majorHAnsi" w:hAnsiTheme="majorHAnsi"/>
          <w:i/>
        </w:rPr>
        <w:t>празднования</w:t>
      </w:r>
      <w:r w:rsidR="00760F6A" w:rsidRPr="00163633">
        <w:rPr>
          <w:rFonts w:asciiTheme="majorHAnsi" w:hAnsiTheme="majorHAnsi"/>
          <w:i/>
        </w:rPr>
        <w:t xml:space="preserve"> 50-ой  годовщины учреждения Синода </w:t>
      </w:r>
      <w:r w:rsidR="00163633" w:rsidRPr="00163633">
        <w:rPr>
          <w:rFonts w:asciiTheme="majorHAnsi" w:hAnsiTheme="majorHAnsi"/>
          <w:i/>
        </w:rPr>
        <w:t>е</w:t>
      </w:r>
      <w:r w:rsidR="00760F6A" w:rsidRPr="00163633">
        <w:rPr>
          <w:rFonts w:asciiTheme="majorHAnsi" w:hAnsiTheme="majorHAnsi"/>
          <w:i/>
        </w:rPr>
        <w:t>пископов</w:t>
      </w:r>
      <w:r w:rsidR="00163633">
        <w:rPr>
          <w:rFonts w:asciiTheme="majorHAnsi" w:hAnsiTheme="majorHAnsi"/>
        </w:rPr>
        <w:t xml:space="preserve"> (</w:t>
      </w:r>
      <w:r w:rsidR="00760F6A" w:rsidRPr="00C9219A">
        <w:rPr>
          <w:rFonts w:asciiTheme="majorHAnsi" w:hAnsiTheme="majorHAnsi"/>
        </w:rPr>
        <w:t>17 октября 2015 года</w:t>
      </w:r>
      <w:r w:rsidR="00163633">
        <w:rPr>
          <w:rFonts w:asciiTheme="majorHAnsi" w:hAnsiTheme="majorHAnsi"/>
        </w:rPr>
        <w:t>)</w:t>
      </w:r>
      <w:r w:rsidR="00760F6A" w:rsidRPr="00C9219A">
        <w:rPr>
          <w:rFonts w:asciiTheme="majorHAnsi" w:hAnsiTheme="majorHAnsi"/>
        </w:rPr>
        <w:t xml:space="preserve"> и документ </w:t>
      </w:r>
      <w:r w:rsidR="00760F6A" w:rsidRPr="00C9219A">
        <w:rPr>
          <w:rFonts w:asciiTheme="majorHAnsi" w:hAnsiTheme="majorHAnsi"/>
          <w:i/>
        </w:rPr>
        <w:t>Синодальность в жизни и миссии Церкви</w:t>
      </w:r>
      <w:r w:rsidR="00760F6A" w:rsidRPr="00C9219A">
        <w:rPr>
          <w:rFonts w:asciiTheme="majorHAnsi" w:hAnsiTheme="majorHAnsi"/>
        </w:rPr>
        <w:t xml:space="preserve">, разработанный Международной </w:t>
      </w:r>
      <w:r w:rsidR="00C1517B">
        <w:rPr>
          <w:rFonts w:asciiTheme="majorHAnsi" w:hAnsiTheme="majorHAnsi"/>
        </w:rPr>
        <w:t>б</w:t>
      </w:r>
      <w:r w:rsidR="00F36C66" w:rsidRPr="00C9219A">
        <w:rPr>
          <w:rFonts w:asciiTheme="majorHAnsi" w:hAnsiTheme="majorHAnsi"/>
        </w:rPr>
        <w:t>огословской</w:t>
      </w:r>
      <w:r w:rsidR="00760F6A" w:rsidRPr="00C9219A">
        <w:rPr>
          <w:rFonts w:asciiTheme="majorHAnsi" w:hAnsiTheme="majorHAnsi"/>
        </w:rPr>
        <w:t xml:space="preserve"> </w:t>
      </w:r>
      <w:r w:rsidR="00C1517B">
        <w:rPr>
          <w:rFonts w:asciiTheme="majorHAnsi" w:hAnsiTheme="majorHAnsi"/>
        </w:rPr>
        <w:t>к</w:t>
      </w:r>
      <w:r w:rsidR="00760F6A" w:rsidRPr="00C9219A">
        <w:rPr>
          <w:rFonts w:asciiTheme="majorHAnsi" w:hAnsiTheme="majorHAnsi"/>
        </w:rPr>
        <w:t>омиссией и опубликованный в 2018 году.</w:t>
      </w:r>
    </w:p>
    <w:p w14:paraId="4B3374BD" w14:textId="77777777" w:rsidR="00760F6A" w:rsidRPr="00C9219A" w:rsidRDefault="00760F6A" w:rsidP="00894849">
      <w:pPr>
        <w:spacing w:line="360" w:lineRule="auto"/>
        <w:jc w:val="left"/>
        <w:rPr>
          <w:rFonts w:asciiTheme="majorHAnsi" w:hAnsiTheme="majorHAnsi"/>
        </w:rPr>
      </w:pPr>
    </w:p>
    <w:p w14:paraId="1012414B" w14:textId="77777777" w:rsidR="00760F6A" w:rsidRPr="00C9219A" w:rsidRDefault="00760F6A" w:rsidP="00894849">
      <w:pPr>
        <w:spacing w:line="360" w:lineRule="auto"/>
        <w:jc w:val="left"/>
        <w:rPr>
          <w:rFonts w:asciiTheme="majorHAnsi" w:hAnsiTheme="majorHAnsi"/>
        </w:rPr>
      </w:pPr>
    </w:p>
    <w:p w14:paraId="275F8A6D" w14:textId="6341DBDA" w:rsidR="001A3154" w:rsidRPr="002B16A2" w:rsidRDefault="00760F6A" w:rsidP="002B16A2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2B16A2">
        <w:rPr>
          <w:rFonts w:asciiTheme="majorHAnsi" w:hAnsiTheme="majorHAnsi"/>
          <w:b/>
          <w:sz w:val="32"/>
          <w:szCs w:val="32"/>
          <w:lang w:val="en-US"/>
        </w:rPr>
        <w:t>I</w:t>
      </w:r>
      <w:r w:rsidRPr="002B16A2">
        <w:rPr>
          <w:rFonts w:asciiTheme="majorHAnsi" w:hAnsiTheme="majorHAnsi"/>
          <w:b/>
          <w:sz w:val="32"/>
          <w:szCs w:val="32"/>
        </w:rPr>
        <w:t xml:space="preserve">. Призыв </w:t>
      </w:r>
      <w:r w:rsidR="002B16A2">
        <w:rPr>
          <w:rFonts w:asciiTheme="majorHAnsi" w:hAnsiTheme="majorHAnsi"/>
          <w:b/>
          <w:sz w:val="32"/>
          <w:szCs w:val="32"/>
        </w:rPr>
        <w:t>«</w:t>
      </w:r>
      <w:r w:rsidR="00117D7D" w:rsidRPr="002B16A2">
        <w:rPr>
          <w:rFonts w:asciiTheme="majorHAnsi" w:hAnsiTheme="majorHAnsi"/>
          <w:b/>
          <w:sz w:val="32"/>
          <w:szCs w:val="32"/>
        </w:rPr>
        <w:t>идти</w:t>
      </w:r>
      <w:r w:rsidRPr="002B16A2">
        <w:rPr>
          <w:rFonts w:asciiTheme="majorHAnsi" w:hAnsiTheme="majorHAnsi"/>
          <w:b/>
          <w:sz w:val="32"/>
          <w:szCs w:val="32"/>
        </w:rPr>
        <w:t xml:space="preserve"> вместе</w:t>
      </w:r>
      <w:r w:rsidR="002B16A2">
        <w:rPr>
          <w:rFonts w:asciiTheme="majorHAnsi" w:hAnsiTheme="majorHAnsi"/>
          <w:b/>
          <w:sz w:val="32"/>
          <w:szCs w:val="32"/>
        </w:rPr>
        <w:t>»</w:t>
      </w:r>
    </w:p>
    <w:p w14:paraId="174E4992" w14:textId="77777777" w:rsidR="00682529" w:rsidRPr="00C9219A" w:rsidRDefault="00682529" w:rsidP="00894849">
      <w:pPr>
        <w:spacing w:line="360" w:lineRule="auto"/>
        <w:jc w:val="left"/>
        <w:rPr>
          <w:rFonts w:asciiTheme="majorHAnsi" w:hAnsiTheme="majorHAnsi"/>
        </w:rPr>
      </w:pPr>
    </w:p>
    <w:p w14:paraId="316934F1" w14:textId="2E0B1495" w:rsidR="00760F6A" w:rsidRPr="00C9219A" w:rsidRDefault="00760F6A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b/>
        </w:rPr>
        <w:t>4.</w:t>
      </w:r>
      <w:r w:rsidRPr="00C9219A">
        <w:rPr>
          <w:rFonts w:asciiTheme="majorHAnsi" w:hAnsiTheme="majorHAnsi"/>
        </w:rPr>
        <w:t xml:space="preserve"> Синодальный путь </w:t>
      </w:r>
      <w:r w:rsidR="00C1517B">
        <w:rPr>
          <w:rFonts w:asciiTheme="majorHAnsi" w:hAnsiTheme="majorHAnsi"/>
        </w:rPr>
        <w:t>происходит в</w:t>
      </w:r>
      <w:r w:rsidRPr="00C9219A">
        <w:rPr>
          <w:rFonts w:asciiTheme="majorHAnsi" w:hAnsiTheme="majorHAnsi"/>
        </w:rPr>
        <w:t xml:space="preserve"> историческом контексте, </w:t>
      </w:r>
      <w:r w:rsidR="00C1517B">
        <w:rPr>
          <w:rFonts w:asciiTheme="majorHAnsi" w:hAnsiTheme="majorHAnsi"/>
        </w:rPr>
        <w:t xml:space="preserve">для которого </w:t>
      </w:r>
      <w:r w:rsidRPr="00C1517B">
        <w:rPr>
          <w:rFonts w:asciiTheme="majorHAnsi" w:hAnsiTheme="majorHAnsi"/>
        </w:rPr>
        <w:t>характерн</w:t>
      </w:r>
      <w:r w:rsidR="00C1517B" w:rsidRPr="00C1517B">
        <w:rPr>
          <w:rFonts w:asciiTheme="majorHAnsi" w:hAnsiTheme="majorHAnsi"/>
        </w:rPr>
        <w:t xml:space="preserve">ы </w:t>
      </w:r>
      <w:r w:rsidRPr="00C1517B">
        <w:rPr>
          <w:rFonts w:asciiTheme="majorHAnsi" w:hAnsiTheme="majorHAnsi"/>
        </w:rPr>
        <w:t>эпохальны</w:t>
      </w:r>
      <w:r w:rsidR="00C1517B" w:rsidRPr="00C1517B">
        <w:rPr>
          <w:rFonts w:asciiTheme="majorHAnsi" w:hAnsiTheme="majorHAnsi"/>
        </w:rPr>
        <w:t>е</w:t>
      </w:r>
      <w:r w:rsidRPr="00C1517B">
        <w:rPr>
          <w:rFonts w:asciiTheme="majorHAnsi" w:hAnsiTheme="majorHAnsi"/>
        </w:rPr>
        <w:t xml:space="preserve"> изменения</w:t>
      </w:r>
      <w:r w:rsidR="00C1517B" w:rsidRPr="00C1517B">
        <w:rPr>
          <w:rFonts w:asciiTheme="majorHAnsi" w:hAnsiTheme="majorHAnsi"/>
        </w:rPr>
        <w:t xml:space="preserve"> в </w:t>
      </w:r>
      <w:r w:rsidR="00163633">
        <w:rPr>
          <w:rFonts w:asciiTheme="majorHAnsi" w:hAnsiTheme="majorHAnsi"/>
        </w:rPr>
        <w:t xml:space="preserve">жизни </w:t>
      </w:r>
      <w:r w:rsidRPr="00C1517B">
        <w:rPr>
          <w:rFonts w:asciiTheme="majorHAnsi" w:hAnsiTheme="majorHAnsi"/>
        </w:rPr>
        <w:t>обществ</w:t>
      </w:r>
      <w:r w:rsidR="00163633">
        <w:rPr>
          <w:rFonts w:asciiTheme="majorHAnsi" w:hAnsiTheme="majorHAnsi"/>
        </w:rPr>
        <w:t>а</w:t>
      </w:r>
      <w:r w:rsidRPr="00C1517B">
        <w:rPr>
          <w:rFonts w:asciiTheme="majorHAnsi" w:hAnsiTheme="majorHAnsi"/>
        </w:rPr>
        <w:t xml:space="preserve"> и Церкви</w:t>
      </w:r>
      <w:r w:rsidRPr="00C9219A">
        <w:rPr>
          <w:rFonts w:asciiTheme="majorHAnsi" w:hAnsiTheme="majorHAnsi"/>
        </w:rPr>
        <w:t xml:space="preserve">, </w:t>
      </w:r>
      <w:r w:rsidR="00C1517B">
        <w:rPr>
          <w:rFonts w:asciiTheme="majorHAnsi" w:hAnsiTheme="majorHAnsi"/>
        </w:rPr>
        <w:t xml:space="preserve">и </w:t>
      </w:r>
      <w:r w:rsidRPr="00C9219A">
        <w:rPr>
          <w:rFonts w:asciiTheme="majorHAnsi" w:hAnsiTheme="majorHAnsi"/>
        </w:rPr>
        <w:t xml:space="preserve">который невозможно игнорировать: </w:t>
      </w:r>
      <w:r w:rsidR="00C1517B">
        <w:rPr>
          <w:rFonts w:asciiTheme="majorHAnsi" w:hAnsiTheme="majorHAnsi"/>
        </w:rPr>
        <w:t>в</w:t>
      </w:r>
      <w:r w:rsidR="00CC7DCC" w:rsidRPr="00C9219A">
        <w:rPr>
          <w:rFonts w:asciiTheme="majorHAnsi" w:hAnsiTheme="majorHAnsi"/>
        </w:rPr>
        <w:t xml:space="preserve"> </w:t>
      </w:r>
      <w:r w:rsidR="00C1517B">
        <w:rPr>
          <w:rFonts w:asciiTheme="majorHAnsi" w:hAnsiTheme="majorHAnsi"/>
        </w:rPr>
        <w:t>сложности</w:t>
      </w:r>
      <w:r w:rsidR="00CC7DCC" w:rsidRPr="00C9219A">
        <w:rPr>
          <w:rFonts w:asciiTheme="majorHAnsi" w:hAnsiTheme="majorHAnsi"/>
        </w:rPr>
        <w:t xml:space="preserve"> этого контекста, в его напряжённости и противоречиях</w:t>
      </w:r>
      <w:r w:rsidR="00C1517B">
        <w:rPr>
          <w:rFonts w:asciiTheme="majorHAnsi" w:hAnsiTheme="majorHAnsi"/>
        </w:rPr>
        <w:t xml:space="preserve"> </w:t>
      </w:r>
      <w:r w:rsidR="006F68C2" w:rsidRPr="00C9219A">
        <w:rPr>
          <w:rFonts w:asciiTheme="majorHAnsi" w:hAnsiTheme="majorHAnsi"/>
        </w:rPr>
        <w:t>мы призваны «различать знамения времён и истолковывать их в свете Евангелия» (</w:t>
      </w:r>
      <w:r w:rsidR="006F68C2" w:rsidRPr="00C9219A">
        <w:rPr>
          <w:rFonts w:asciiTheme="majorHAnsi" w:hAnsiTheme="majorHAnsi"/>
          <w:lang w:val="en-US"/>
        </w:rPr>
        <w:t>GS</w:t>
      </w:r>
      <w:r w:rsidR="006F68C2" w:rsidRPr="00C9219A">
        <w:rPr>
          <w:rFonts w:asciiTheme="majorHAnsi" w:hAnsiTheme="majorHAnsi"/>
        </w:rPr>
        <w:t xml:space="preserve">, 4). Здесь </w:t>
      </w:r>
      <w:r w:rsidR="00C1517B">
        <w:rPr>
          <w:rFonts w:asciiTheme="majorHAnsi" w:hAnsiTheme="majorHAnsi"/>
        </w:rPr>
        <w:t>показаны</w:t>
      </w:r>
      <w:r w:rsidR="006F68C2" w:rsidRPr="00C9219A">
        <w:rPr>
          <w:rFonts w:asciiTheme="majorHAnsi" w:hAnsiTheme="majorHAnsi"/>
        </w:rPr>
        <w:t xml:space="preserve"> некоторые элементы глобального </w:t>
      </w:r>
      <w:r w:rsidR="00C1517B">
        <w:rPr>
          <w:rFonts w:asciiTheme="majorHAnsi" w:hAnsiTheme="majorHAnsi"/>
        </w:rPr>
        <w:t>контекста</w:t>
      </w:r>
      <w:r w:rsidR="006F68C2" w:rsidRPr="00C9219A">
        <w:rPr>
          <w:rFonts w:asciiTheme="majorHAnsi" w:hAnsiTheme="majorHAnsi"/>
        </w:rPr>
        <w:t xml:space="preserve">, наиболее </w:t>
      </w:r>
      <w:r w:rsidR="00C1517B">
        <w:rPr>
          <w:rFonts w:asciiTheme="majorHAnsi" w:hAnsiTheme="majorHAnsi"/>
        </w:rPr>
        <w:t xml:space="preserve">тесно </w:t>
      </w:r>
      <w:r w:rsidR="006F68C2" w:rsidRPr="00C9219A">
        <w:rPr>
          <w:rFonts w:asciiTheme="majorHAnsi" w:hAnsiTheme="majorHAnsi"/>
        </w:rPr>
        <w:t xml:space="preserve">связанные с темой Синода, но картина должна быть дополнена и обогащена на местном уровне. </w:t>
      </w:r>
    </w:p>
    <w:p w14:paraId="2C20BF4B" w14:textId="77777777" w:rsidR="006F68C2" w:rsidRPr="00C9219A" w:rsidRDefault="006F68C2" w:rsidP="00894849">
      <w:pPr>
        <w:spacing w:line="360" w:lineRule="auto"/>
        <w:jc w:val="left"/>
        <w:rPr>
          <w:rFonts w:asciiTheme="majorHAnsi" w:hAnsiTheme="majorHAnsi"/>
        </w:rPr>
      </w:pPr>
    </w:p>
    <w:p w14:paraId="7F576D7E" w14:textId="449F10FE" w:rsidR="006F68C2" w:rsidRPr="00C9219A" w:rsidRDefault="006F68C2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b/>
        </w:rPr>
        <w:t>5</w:t>
      </w:r>
      <w:r w:rsidRPr="00163633">
        <w:rPr>
          <w:rFonts w:asciiTheme="majorHAnsi" w:hAnsiTheme="majorHAnsi"/>
          <w:b/>
        </w:rPr>
        <w:t>.</w:t>
      </w:r>
      <w:r w:rsidRPr="00163633">
        <w:rPr>
          <w:rFonts w:asciiTheme="majorHAnsi" w:hAnsiTheme="majorHAnsi"/>
        </w:rPr>
        <w:t xml:space="preserve"> Глобальная трагедия</w:t>
      </w:r>
      <w:r w:rsidR="00C1517B" w:rsidRPr="00163633">
        <w:rPr>
          <w:rFonts w:asciiTheme="majorHAnsi" w:hAnsiTheme="majorHAnsi"/>
        </w:rPr>
        <w:t xml:space="preserve"> </w:t>
      </w:r>
      <w:r w:rsidRPr="00163633">
        <w:rPr>
          <w:rFonts w:asciiTheme="majorHAnsi" w:hAnsiTheme="majorHAnsi"/>
        </w:rPr>
        <w:t>пандеми</w:t>
      </w:r>
      <w:r w:rsidR="00C1517B" w:rsidRPr="00163633">
        <w:rPr>
          <w:rFonts w:asciiTheme="majorHAnsi" w:hAnsiTheme="majorHAnsi"/>
        </w:rPr>
        <w:t>и</w:t>
      </w:r>
      <w:r w:rsidRPr="00163633">
        <w:rPr>
          <w:rFonts w:asciiTheme="majorHAnsi" w:hAnsiTheme="majorHAnsi"/>
        </w:rPr>
        <w:t xml:space="preserve"> Covid-19</w:t>
      </w:r>
      <w:r w:rsidRPr="00C9219A">
        <w:rPr>
          <w:rFonts w:asciiTheme="majorHAnsi" w:hAnsiTheme="majorHAnsi"/>
        </w:rPr>
        <w:t xml:space="preserve"> </w:t>
      </w:r>
      <w:r w:rsidR="007E2F9A" w:rsidRPr="00C9219A">
        <w:rPr>
          <w:rFonts w:asciiTheme="majorHAnsi" w:hAnsiTheme="majorHAnsi"/>
        </w:rPr>
        <w:t xml:space="preserve">«мгновенно возродила ощущение того, что мы </w:t>
      </w:r>
      <w:r w:rsidR="00163633">
        <w:rPr>
          <w:rFonts w:ascii="Cambria" w:hAnsi="Cambria"/>
        </w:rPr>
        <w:t>—</w:t>
      </w:r>
      <w:r w:rsidR="00163633">
        <w:rPr>
          <w:rFonts w:asciiTheme="majorHAnsi" w:hAnsiTheme="majorHAnsi"/>
        </w:rPr>
        <w:t xml:space="preserve"> </w:t>
      </w:r>
      <w:r w:rsidR="007E2F9A" w:rsidRPr="00C9219A">
        <w:rPr>
          <w:rFonts w:asciiTheme="majorHAnsi" w:hAnsiTheme="majorHAnsi"/>
        </w:rPr>
        <w:t>мировое сообщество, что все мы в одной лодке, где проблемы одного человека являются проблемами все</w:t>
      </w:r>
      <w:r w:rsidR="00885FF0" w:rsidRPr="00C9219A">
        <w:rPr>
          <w:rFonts w:asciiTheme="majorHAnsi" w:hAnsiTheme="majorHAnsi"/>
        </w:rPr>
        <w:t>х</w:t>
      </w:r>
      <w:r w:rsidR="007E2F9A" w:rsidRPr="00C9219A">
        <w:rPr>
          <w:rFonts w:asciiTheme="majorHAnsi" w:hAnsiTheme="majorHAnsi"/>
        </w:rPr>
        <w:t xml:space="preserve"> и каждого. Мы осознали, что никто не спасётся в одиночку. Мы можем спастись только вместе» (</w:t>
      </w:r>
      <w:r w:rsidR="007E2F9A" w:rsidRPr="00C9219A">
        <w:rPr>
          <w:rFonts w:asciiTheme="majorHAnsi" w:hAnsiTheme="majorHAnsi"/>
          <w:lang w:val="en-US"/>
        </w:rPr>
        <w:t>FT</w:t>
      </w:r>
      <w:r w:rsidR="007E2F9A" w:rsidRPr="00C9219A">
        <w:rPr>
          <w:rFonts w:asciiTheme="majorHAnsi" w:hAnsiTheme="majorHAnsi"/>
        </w:rPr>
        <w:t>, 32).</w:t>
      </w:r>
      <w:r w:rsidR="00E1518A" w:rsidRPr="00C9219A">
        <w:rPr>
          <w:rFonts w:asciiTheme="majorHAnsi" w:hAnsiTheme="majorHAnsi"/>
        </w:rPr>
        <w:t xml:space="preserve"> В то же время пандемия </w:t>
      </w:r>
      <w:r w:rsidR="00C40F8C">
        <w:rPr>
          <w:rFonts w:asciiTheme="majorHAnsi" w:hAnsiTheme="majorHAnsi"/>
        </w:rPr>
        <w:t>предельно ясно выявила</w:t>
      </w:r>
      <w:r w:rsidR="00E1518A" w:rsidRPr="00C9219A">
        <w:rPr>
          <w:rFonts w:asciiTheme="majorHAnsi" w:hAnsiTheme="majorHAnsi"/>
        </w:rPr>
        <w:t xml:space="preserve"> </w:t>
      </w:r>
      <w:r w:rsidR="00C40F8C">
        <w:rPr>
          <w:rFonts w:asciiTheme="majorHAnsi" w:hAnsiTheme="majorHAnsi"/>
        </w:rPr>
        <w:t xml:space="preserve">уже </w:t>
      </w:r>
      <w:r w:rsidR="00E1518A" w:rsidRPr="00C9219A">
        <w:rPr>
          <w:rFonts w:asciiTheme="majorHAnsi" w:hAnsiTheme="majorHAnsi"/>
        </w:rPr>
        <w:t>существующ</w:t>
      </w:r>
      <w:r w:rsidR="00C40F8C">
        <w:rPr>
          <w:rFonts w:asciiTheme="majorHAnsi" w:hAnsiTheme="majorHAnsi"/>
        </w:rPr>
        <w:t>ие</w:t>
      </w:r>
      <w:r w:rsidR="00E1518A" w:rsidRPr="00C9219A">
        <w:rPr>
          <w:rFonts w:asciiTheme="majorHAnsi" w:hAnsiTheme="majorHAnsi"/>
        </w:rPr>
        <w:t xml:space="preserve"> неравенство и несправедливость: человечество </w:t>
      </w:r>
      <w:r w:rsidR="00C40F8C">
        <w:rPr>
          <w:rFonts w:asciiTheme="majorHAnsi" w:hAnsiTheme="majorHAnsi"/>
        </w:rPr>
        <w:t>все больше страдает от</w:t>
      </w:r>
      <w:r w:rsidR="00885FF0" w:rsidRPr="00C9219A">
        <w:rPr>
          <w:rFonts w:asciiTheme="majorHAnsi" w:hAnsiTheme="majorHAnsi"/>
        </w:rPr>
        <w:t xml:space="preserve"> потрясени</w:t>
      </w:r>
      <w:r w:rsidR="00C40F8C">
        <w:rPr>
          <w:rFonts w:asciiTheme="majorHAnsi" w:hAnsiTheme="majorHAnsi"/>
        </w:rPr>
        <w:t>й</w:t>
      </w:r>
      <w:r w:rsidR="00E1518A" w:rsidRPr="00C9219A">
        <w:rPr>
          <w:rFonts w:asciiTheme="majorHAnsi" w:hAnsiTheme="majorHAnsi"/>
        </w:rPr>
        <w:t xml:space="preserve"> </w:t>
      </w:r>
      <w:r w:rsidR="00C40F8C">
        <w:rPr>
          <w:rFonts w:asciiTheme="majorHAnsi" w:hAnsiTheme="majorHAnsi"/>
        </w:rPr>
        <w:t xml:space="preserve">в результате процессов </w:t>
      </w:r>
      <w:proofErr w:type="spellStart"/>
      <w:r w:rsidR="00C40F8C">
        <w:rPr>
          <w:rFonts w:asciiTheme="majorHAnsi" w:hAnsiTheme="majorHAnsi"/>
        </w:rPr>
        <w:lastRenderedPageBreak/>
        <w:t>массификации</w:t>
      </w:r>
      <w:proofErr w:type="spellEnd"/>
      <w:r w:rsidR="00E1518A" w:rsidRPr="00C9219A">
        <w:rPr>
          <w:rFonts w:asciiTheme="majorHAnsi" w:hAnsiTheme="majorHAnsi"/>
        </w:rPr>
        <w:t xml:space="preserve"> и фрагментации; </w:t>
      </w:r>
      <w:r w:rsidR="00C40F8C">
        <w:rPr>
          <w:rFonts w:asciiTheme="majorHAnsi" w:hAnsiTheme="majorHAnsi"/>
        </w:rPr>
        <w:t>бедственные условия, в которых</w:t>
      </w:r>
      <w:r w:rsidR="00B16564" w:rsidRPr="00C9219A">
        <w:rPr>
          <w:rFonts w:asciiTheme="majorHAnsi" w:hAnsiTheme="majorHAnsi"/>
        </w:rPr>
        <w:t xml:space="preserve"> живут </w:t>
      </w:r>
      <w:r w:rsidR="00C40F8C">
        <w:rPr>
          <w:rFonts w:asciiTheme="majorHAnsi" w:hAnsiTheme="majorHAnsi"/>
        </w:rPr>
        <w:t>мигранты</w:t>
      </w:r>
      <w:r w:rsidR="00B16564" w:rsidRPr="00C9219A">
        <w:rPr>
          <w:rFonts w:asciiTheme="majorHAnsi" w:hAnsiTheme="majorHAnsi"/>
        </w:rPr>
        <w:t xml:space="preserve"> во всех регионах мира, свидетельствует о том, насколько высоки и крепки </w:t>
      </w:r>
      <w:r w:rsidR="00C40F8C">
        <w:rPr>
          <w:rFonts w:asciiTheme="majorHAnsi" w:hAnsiTheme="majorHAnsi"/>
        </w:rPr>
        <w:t>барьеры</w:t>
      </w:r>
      <w:r w:rsidR="00B16564" w:rsidRPr="00C9219A">
        <w:rPr>
          <w:rFonts w:asciiTheme="majorHAnsi" w:hAnsiTheme="majorHAnsi"/>
        </w:rPr>
        <w:t>, разделяющие един</w:t>
      </w:r>
      <w:r w:rsidR="00C40F8C">
        <w:rPr>
          <w:rFonts w:asciiTheme="majorHAnsi" w:hAnsiTheme="majorHAnsi"/>
        </w:rPr>
        <w:t>ую</w:t>
      </w:r>
      <w:r w:rsidR="00B16564" w:rsidRPr="00C9219A">
        <w:rPr>
          <w:rFonts w:asciiTheme="majorHAnsi" w:hAnsiTheme="majorHAnsi"/>
        </w:rPr>
        <w:t xml:space="preserve"> человеческ</w:t>
      </w:r>
      <w:r w:rsidR="00C40F8C">
        <w:rPr>
          <w:rFonts w:asciiTheme="majorHAnsi" w:hAnsiTheme="majorHAnsi"/>
        </w:rPr>
        <w:t>ую семью</w:t>
      </w:r>
      <w:r w:rsidR="00B16564" w:rsidRPr="00C9219A">
        <w:rPr>
          <w:rFonts w:asciiTheme="majorHAnsi" w:hAnsiTheme="majorHAnsi"/>
        </w:rPr>
        <w:t xml:space="preserve">. Энциклики </w:t>
      </w:r>
      <w:proofErr w:type="spellStart"/>
      <w:r w:rsidR="00B16564" w:rsidRPr="00C9219A">
        <w:rPr>
          <w:rFonts w:asciiTheme="majorHAnsi" w:hAnsiTheme="majorHAnsi"/>
          <w:i/>
          <w:lang w:val="en-US"/>
        </w:rPr>
        <w:t>Laudato</w:t>
      </w:r>
      <w:proofErr w:type="spellEnd"/>
      <w:r w:rsidR="00B16564" w:rsidRPr="00C9219A">
        <w:rPr>
          <w:rFonts w:asciiTheme="majorHAnsi" w:hAnsiTheme="majorHAnsi"/>
          <w:i/>
        </w:rPr>
        <w:t xml:space="preserve"> </w:t>
      </w:r>
      <w:proofErr w:type="spellStart"/>
      <w:r w:rsidR="00B16564" w:rsidRPr="00C9219A">
        <w:rPr>
          <w:rFonts w:asciiTheme="majorHAnsi" w:hAnsiTheme="majorHAnsi"/>
          <w:i/>
          <w:lang w:val="en-US"/>
        </w:rPr>
        <w:t>si</w:t>
      </w:r>
      <w:proofErr w:type="spellEnd"/>
      <w:r w:rsidR="00B16564" w:rsidRPr="00C9219A">
        <w:rPr>
          <w:rFonts w:asciiTheme="majorHAnsi" w:hAnsiTheme="majorHAnsi"/>
          <w:i/>
        </w:rPr>
        <w:t>’</w:t>
      </w:r>
      <w:r w:rsidR="00B16564" w:rsidRPr="00C9219A">
        <w:rPr>
          <w:rFonts w:asciiTheme="majorHAnsi" w:hAnsiTheme="majorHAnsi"/>
        </w:rPr>
        <w:t xml:space="preserve"> и </w:t>
      </w:r>
      <w:r w:rsidR="00163633">
        <w:rPr>
          <w:rFonts w:asciiTheme="majorHAnsi" w:hAnsiTheme="majorHAnsi"/>
          <w:i/>
          <w:lang w:val="en-US"/>
        </w:rPr>
        <w:t>Fratelli</w:t>
      </w:r>
      <w:r w:rsidR="00163633" w:rsidRPr="00163633">
        <w:rPr>
          <w:rFonts w:asciiTheme="majorHAnsi" w:hAnsiTheme="majorHAnsi"/>
          <w:i/>
        </w:rPr>
        <w:t xml:space="preserve"> </w:t>
      </w:r>
      <w:r w:rsidR="00163633">
        <w:rPr>
          <w:rFonts w:asciiTheme="majorHAnsi" w:hAnsiTheme="majorHAnsi"/>
          <w:i/>
          <w:lang w:val="en-US"/>
        </w:rPr>
        <w:t>tutti</w:t>
      </w:r>
      <w:r w:rsidR="00B16564" w:rsidRPr="00C9219A">
        <w:rPr>
          <w:rFonts w:asciiTheme="majorHAnsi" w:hAnsiTheme="majorHAnsi"/>
        </w:rPr>
        <w:t xml:space="preserve"> </w:t>
      </w:r>
      <w:r w:rsidR="00C40F8C">
        <w:rPr>
          <w:rFonts w:asciiTheme="majorHAnsi" w:hAnsiTheme="majorHAnsi"/>
        </w:rPr>
        <w:t xml:space="preserve">показывают </w:t>
      </w:r>
      <w:r w:rsidR="00B16564" w:rsidRPr="00C9219A">
        <w:rPr>
          <w:rFonts w:asciiTheme="majorHAnsi" w:hAnsiTheme="majorHAnsi"/>
        </w:rPr>
        <w:t xml:space="preserve">глубину разломов, </w:t>
      </w:r>
      <w:r w:rsidR="00163633">
        <w:rPr>
          <w:rFonts w:asciiTheme="majorHAnsi" w:hAnsiTheme="majorHAnsi"/>
        </w:rPr>
        <w:t>которыми изрыты</w:t>
      </w:r>
      <w:r w:rsidR="00C8639D">
        <w:rPr>
          <w:rFonts w:asciiTheme="majorHAnsi" w:hAnsiTheme="majorHAnsi"/>
        </w:rPr>
        <w:t xml:space="preserve"> пут</w:t>
      </w:r>
      <w:r w:rsidR="00163633">
        <w:rPr>
          <w:rFonts w:asciiTheme="majorHAnsi" w:hAnsiTheme="majorHAnsi"/>
        </w:rPr>
        <w:t>и</w:t>
      </w:r>
      <w:r w:rsidR="00B16564" w:rsidRPr="00C9219A">
        <w:rPr>
          <w:rFonts w:asciiTheme="majorHAnsi" w:hAnsiTheme="majorHAnsi"/>
        </w:rPr>
        <w:t xml:space="preserve"> человечества</w:t>
      </w:r>
      <w:r w:rsidR="00C8639D">
        <w:rPr>
          <w:rFonts w:asciiTheme="majorHAnsi" w:hAnsiTheme="majorHAnsi"/>
        </w:rPr>
        <w:t xml:space="preserve">. </w:t>
      </w:r>
      <w:r w:rsidR="00163633">
        <w:rPr>
          <w:rFonts w:asciiTheme="majorHAnsi" w:hAnsiTheme="majorHAnsi"/>
        </w:rPr>
        <w:t>Опираясь на этот</w:t>
      </w:r>
      <w:r w:rsidR="00B16564" w:rsidRPr="00C9219A">
        <w:rPr>
          <w:rFonts w:asciiTheme="majorHAnsi" w:hAnsiTheme="majorHAnsi"/>
        </w:rPr>
        <w:t xml:space="preserve"> </w:t>
      </w:r>
      <w:r w:rsidR="00C8639D">
        <w:rPr>
          <w:rFonts w:asciiTheme="majorHAnsi" w:hAnsiTheme="majorHAnsi"/>
        </w:rPr>
        <w:t>анализ</w:t>
      </w:r>
      <w:r w:rsidR="00B16564" w:rsidRPr="00C9219A">
        <w:rPr>
          <w:rFonts w:asciiTheme="majorHAnsi" w:hAnsiTheme="majorHAnsi"/>
        </w:rPr>
        <w:t xml:space="preserve">, </w:t>
      </w:r>
      <w:r w:rsidR="00163633">
        <w:rPr>
          <w:rFonts w:asciiTheme="majorHAnsi" w:hAnsiTheme="majorHAnsi"/>
        </w:rPr>
        <w:t xml:space="preserve">мы можем </w:t>
      </w:r>
      <w:r w:rsidR="00C8639D">
        <w:rPr>
          <w:rFonts w:asciiTheme="majorHAnsi" w:hAnsiTheme="majorHAnsi"/>
        </w:rPr>
        <w:t xml:space="preserve">вместе </w:t>
      </w:r>
      <w:r w:rsidR="00B16564" w:rsidRPr="00C9219A">
        <w:rPr>
          <w:rFonts w:asciiTheme="majorHAnsi" w:hAnsiTheme="majorHAnsi"/>
        </w:rPr>
        <w:t xml:space="preserve">подготовиться к </w:t>
      </w:r>
      <w:r w:rsidR="00C8639D">
        <w:rPr>
          <w:rFonts w:asciiTheme="majorHAnsi" w:hAnsiTheme="majorHAnsi"/>
        </w:rPr>
        <w:t xml:space="preserve">тому, чтобы услышать вопль </w:t>
      </w:r>
      <w:r w:rsidR="00B16564" w:rsidRPr="00C9219A">
        <w:rPr>
          <w:rFonts w:asciiTheme="majorHAnsi" w:hAnsiTheme="majorHAnsi"/>
        </w:rPr>
        <w:t>бедных и стон земли</w:t>
      </w:r>
      <w:r w:rsidR="00C8639D">
        <w:rPr>
          <w:rFonts w:asciiTheme="majorHAnsi" w:hAnsiTheme="majorHAnsi"/>
        </w:rPr>
        <w:t>,</w:t>
      </w:r>
      <w:r w:rsidR="00B16564" w:rsidRPr="00C9219A">
        <w:rPr>
          <w:rFonts w:asciiTheme="majorHAnsi" w:hAnsiTheme="majorHAnsi"/>
        </w:rPr>
        <w:t xml:space="preserve"> и распозна</w:t>
      </w:r>
      <w:r w:rsidR="00C8639D">
        <w:rPr>
          <w:rFonts w:asciiTheme="majorHAnsi" w:hAnsiTheme="majorHAnsi"/>
        </w:rPr>
        <w:t>ва</w:t>
      </w:r>
      <w:r w:rsidR="00B16564" w:rsidRPr="00C9219A">
        <w:rPr>
          <w:rFonts w:asciiTheme="majorHAnsi" w:hAnsiTheme="majorHAnsi"/>
        </w:rPr>
        <w:t xml:space="preserve">ть семена надежды </w:t>
      </w:r>
      <w:r w:rsidR="00163633">
        <w:rPr>
          <w:rFonts w:asciiTheme="majorHAnsi" w:hAnsiTheme="majorHAnsi"/>
        </w:rPr>
        <w:t>на</w:t>
      </w:r>
      <w:r w:rsidR="00B16564" w:rsidRPr="00C9219A">
        <w:rPr>
          <w:rFonts w:asciiTheme="majorHAnsi" w:hAnsiTheme="majorHAnsi"/>
        </w:rPr>
        <w:t xml:space="preserve"> будуще</w:t>
      </w:r>
      <w:r w:rsidR="00163633">
        <w:rPr>
          <w:rFonts w:asciiTheme="majorHAnsi" w:hAnsiTheme="majorHAnsi"/>
        </w:rPr>
        <w:t>е</w:t>
      </w:r>
      <w:r w:rsidR="00B16564" w:rsidRPr="00C9219A">
        <w:rPr>
          <w:rFonts w:asciiTheme="majorHAnsi" w:hAnsiTheme="majorHAnsi"/>
        </w:rPr>
        <w:t>, котор</w:t>
      </w:r>
      <w:r w:rsidR="00163633">
        <w:rPr>
          <w:rFonts w:asciiTheme="majorHAnsi" w:hAnsiTheme="majorHAnsi"/>
        </w:rPr>
        <w:t>ую</w:t>
      </w:r>
      <w:r w:rsidR="00B16564" w:rsidRPr="00C9219A">
        <w:rPr>
          <w:rFonts w:asciiTheme="majorHAnsi" w:hAnsiTheme="majorHAnsi"/>
        </w:rPr>
        <w:t xml:space="preserve"> Святой Дух </w:t>
      </w:r>
      <w:r w:rsidR="00163633">
        <w:rPr>
          <w:rFonts w:asciiTheme="majorHAnsi" w:hAnsiTheme="majorHAnsi"/>
        </w:rPr>
        <w:t>рождает</w:t>
      </w:r>
      <w:r w:rsidR="00B16564" w:rsidRPr="00C9219A">
        <w:rPr>
          <w:rFonts w:asciiTheme="majorHAnsi" w:hAnsiTheme="majorHAnsi"/>
        </w:rPr>
        <w:t xml:space="preserve"> и в наше время: </w:t>
      </w:r>
      <w:r w:rsidR="00456BCB" w:rsidRPr="00C9219A">
        <w:rPr>
          <w:rFonts w:asciiTheme="majorHAnsi" w:hAnsiTheme="majorHAnsi"/>
        </w:rPr>
        <w:t>«Творец нас не оставляет, Он никогда не делает шаг назад в сво</w:t>
      </w:r>
      <w:r w:rsidR="00A41465" w:rsidRPr="00C9219A">
        <w:rPr>
          <w:rFonts w:asciiTheme="majorHAnsi" w:hAnsiTheme="majorHAnsi"/>
        </w:rPr>
        <w:t>ё</w:t>
      </w:r>
      <w:r w:rsidR="00456BCB" w:rsidRPr="00C9219A">
        <w:rPr>
          <w:rFonts w:asciiTheme="majorHAnsi" w:hAnsiTheme="majorHAnsi"/>
        </w:rPr>
        <w:t>м замысле любви, не раскаивается в том, что сотворил нас. У человечества всё ещ</w:t>
      </w:r>
      <w:r w:rsidR="00A41465" w:rsidRPr="00C9219A">
        <w:rPr>
          <w:rFonts w:asciiTheme="majorHAnsi" w:hAnsiTheme="majorHAnsi"/>
        </w:rPr>
        <w:t>ё</w:t>
      </w:r>
      <w:r w:rsidR="00456BCB" w:rsidRPr="00C9219A">
        <w:rPr>
          <w:rFonts w:asciiTheme="majorHAnsi" w:hAnsiTheme="majorHAnsi"/>
        </w:rPr>
        <w:t xml:space="preserve"> есть возможность сотрудничать ради созидания общего дома» (</w:t>
      </w:r>
      <w:r w:rsidR="00456BCB" w:rsidRPr="00C9219A">
        <w:rPr>
          <w:rFonts w:asciiTheme="majorHAnsi" w:hAnsiTheme="majorHAnsi"/>
          <w:lang w:val="en-US"/>
        </w:rPr>
        <w:t>LS</w:t>
      </w:r>
      <w:r w:rsidR="00456BCB" w:rsidRPr="00C9219A">
        <w:rPr>
          <w:rFonts w:asciiTheme="majorHAnsi" w:hAnsiTheme="majorHAnsi"/>
        </w:rPr>
        <w:t>, 13).</w:t>
      </w:r>
      <w:r w:rsidR="00B16564" w:rsidRPr="00C9219A">
        <w:rPr>
          <w:rFonts w:asciiTheme="majorHAnsi" w:hAnsiTheme="majorHAnsi"/>
        </w:rPr>
        <w:t xml:space="preserve"> </w:t>
      </w:r>
    </w:p>
    <w:p w14:paraId="58108564" w14:textId="77777777" w:rsidR="00D0293A" w:rsidRPr="00C9219A" w:rsidRDefault="00D0293A" w:rsidP="00894849">
      <w:pPr>
        <w:spacing w:line="360" w:lineRule="auto"/>
        <w:jc w:val="left"/>
        <w:rPr>
          <w:rFonts w:asciiTheme="majorHAnsi" w:hAnsiTheme="majorHAnsi"/>
        </w:rPr>
      </w:pPr>
    </w:p>
    <w:p w14:paraId="0CDA28AB" w14:textId="7D2FCEBD" w:rsidR="00D0293A" w:rsidRPr="00C9219A" w:rsidRDefault="00D0293A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b/>
        </w:rPr>
        <w:t>6.</w:t>
      </w:r>
      <w:r w:rsidRPr="00C9219A">
        <w:rPr>
          <w:rFonts w:asciiTheme="majorHAnsi" w:hAnsiTheme="majorHAnsi"/>
        </w:rPr>
        <w:t xml:space="preserve"> Эта ситуация, </w:t>
      </w:r>
      <w:r w:rsidR="00C8639D">
        <w:rPr>
          <w:rFonts w:asciiTheme="majorHAnsi" w:hAnsiTheme="majorHAnsi"/>
        </w:rPr>
        <w:t xml:space="preserve">объединяющая, </w:t>
      </w:r>
      <w:r w:rsidRPr="00C9219A">
        <w:rPr>
          <w:rFonts w:asciiTheme="majorHAnsi" w:hAnsiTheme="majorHAnsi"/>
        </w:rPr>
        <w:t xml:space="preserve">несмотря на большие различия, всё человеческое сообщество, </w:t>
      </w:r>
      <w:r w:rsidR="00C8639D">
        <w:rPr>
          <w:rFonts w:asciiTheme="majorHAnsi" w:hAnsiTheme="majorHAnsi"/>
        </w:rPr>
        <w:t>бросает вызов с</w:t>
      </w:r>
      <w:r w:rsidRPr="00C9219A">
        <w:rPr>
          <w:rFonts w:asciiTheme="majorHAnsi" w:hAnsiTheme="majorHAnsi"/>
        </w:rPr>
        <w:t>пособност</w:t>
      </w:r>
      <w:r w:rsidR="00C8639D">
        <w:rPr>
          <w:rFonts w:asciiTheme="majorHAnsi" w:hAnsiTheme="majorHAnsi"/>
        </w:rPr>
        <w:t>и</w:t>
      </w:r>
      <w:r w:rsidRPr="00C9219A">
        <w:rPr>
          <w:rFonts w:asciiTheme="majorHAnsi" w:hAnsiTheme="majorHAnsi"/>
        </w:rPr>
        <w:t xml:space="preserve"> Церкви </w:t>
      </w:r>
      <w:r w:rsidR="00C8639D">
        <w:rPr>
          <w:rFonts w:asciiTheme="majorHAnsi" w:hAnsiTheme="majorHAnsi"/>
        </w:rPr>
        <w:t xml:space="preserve">сопровождать людей и общины, чтобы вместе </w:t>
      </w:r>
      <w:r w:rsidRPr="00C9219A">
        <w:rPr>
          <w:rFonts w:asciiTheme="majorHAnsi" w:hAnsiTheme="majorHAnsi"/>
        </w:rPr>
        <w:t>пер</w:t>
      </w:r>
      <w:r w:rsidR="00C8639D">
        <w:rPr>
          <w:rFonts w:asciiTheme="majorHAnsi" w:hAnsiTheme="majorHAnsi"/>
        </w:rPr>
        <w:t>еосмыслить</w:t>
      </w:r>
      <w:r w:rsidRPr="00C9219A">
        <w:rPr>
          <w:rFonts w:asciiTheme="majorHAnsi" w:hAnsiTheme="majorHAnsi"/>
        </w:rPr>
        <w:t xml:space="preserve"> </w:t>
      </w:r>
      <w:r w:rsidR="00C8639D">
        <w:rPr>
          <w:rFonts w:asciiTheme="majorHAnsi" w:hAnsiTheme="majorHAnsi"/>
        </w:rPr>
        <w:t>опыт страданий и скорби,</w:t>
      </w:r>
      <w:r w:rsidRPr="00C9219A">
        <w:rPr>
          <w:rFonts w:asciiTheme="majorHAnsi" w:hAnsiTheme="majorHAnsi"/>
        </w:rPr>
        <w:t xml:space="preserve"> которые они прятали за ложной безопасностью, </w:t>
      </w:r>
      <w:r w:rsidR="00C8639D">
        <w:rPr>
          <w:rFonts w:asciiTheme="majorHAnsi" w:hAnsiTheme="majorHAnsi"/>
        </w:rPr>
        <w:t>и пробуждать</w:t>
      </w:r>
      <w:r w:rsidRPr="00C9219A">
        <w:rPr>
          <w:rFonts w:asciiTheme="majorHAnsi" w:hAnsiTheme="majorHAnsi"/>
        </w:rPr>
        <w:t xml:space="preserve"> надежду и веру в благость Творца и Его творения. </w:t>
      </w:r>
      <w:r w:rsidR="00C8639D">
        <w:rPr>
          <w:rFonts w:asciiTheme="majorHAnsi" w:hAnsiTheme="majorHAnsi"/>
        </w:rPr>
        <w:t>Однако мы не можем скрывать, что сама</w:t>
      </w:r>
      <w:r w:rsidR="00FC2D1D" w:rsidRPr="00C9219A">
        <w:rPr>
          <w:rFonts w:asciiTheme="majorHAnsi" w:hAnsiTheme="majorHAnsi"/>
        </w:rPr>
        <w:t xml:space="preserve"> Церк</w:t>
      </w:r>
      <w:r w:rsidR="00C8639D">
        <w:rPr>
          <w:rFonts w:asciiTheme="majorHAnsi" w:hAnsiTheme="majorHAnsi"/>
        </w:rPr>
        <w:t>овь</w:t>
      </w:r>
      <w:r w:rsidR="00FC2D1D" w:rsidRPr="00C9219A">
        <w:rPr>
          <w:rFonts w:asciiTheme="majorHAnsi" w:hAnsiTheme="majorHAnsi"/>
        </w:rPr>
        <w:t xml:space="preserve"> столкну</w:t>
      </w:r>
      <w:r w:rsidR="00C8639D">
        <w:rPr>
          <w:rFonts w:asciiTheme="majorHAnsi" w:hAnsiTheme="majorHAnsi"/>
        </w:rPr>
        <w:t>лась</w:t>
      </w:r>
      <w:r w:rsidR="00FC2D1D" w:rsidRPr="00C9219A">
        <w:rPr>
          <w:rFonts w:asciiTheme="majorHAnsi" w:hAnsiTheme="majorHAnsi"/>
        </w:rPr>
        <w:t xml:space="preserve"> с </w:t>
      </w:r>
      <w:r w:rsidR="00C8639D">
        <w:rPr>
          <w:rFonts w:asciiTheme="majorHAnsi" w:hAnsiTheme="majorHAnsi"/>
        </w:rPr>
        <w:t>недостатком веры</w:t>
      </w:r>
      <w:r w:rsidR="00FC2D1D" w:rsidRPr="00C9219A">
        <w:rPr>
          <w:rFonts w:asciiTheme="majorHAnsi" w:hAnsiTheme="majorHAnsi"/>
        </w:rPr>
        <w:t xml:space="preserve"> и </w:t>
      </w:r>
      <w:r w:rsidR="00A41465" w:rsidRPr="00C9219A">
        <w:rPr>
          <w:rFonts w:asciiTheme="majorHAnsi" w:hAnsiTheme="majorHAnsi"/>
        </w:rPr>
        <w:t>коррупцией</w:t>
      </w:r>
      <w:r w:rsidR="00FC2D1D" w:rsidRPr="00C9219A">
        <w:rPr>
          <w:rFonts w:asciiTheme="majorHAnsi" w:hAnsiTheme="majorHAnsi"/>
        </w:rPr>
        <w:t xml:space="preserve"> внутри </w:t>
      </w:r>
      <w:r w:rsidR="00C8639D">
        <w:rPr>
          <w:rFonts w:asciiTheme="majorHAnsi" w:hAnsiTheme="majorHAnsi"/>
        </w:rPr>
        <w:t>себя</w:t>
      </w:r>
      <w:r w:rsidR="00FC2D1D" w:rsidRPr="00C9219A">
        <w:rPr>
          <w:rFonts w:asciiTheme="majorHAnsi" w:hAnsiTheme="majorHAnsi"/>
        </w:rPr>
        <w:t xml:space="preserve">. В особенности мы не должны забывать страдания, пережитые несовершеннолетними и уязвимыми взрослыми «из-за </w:t>
      </w:r>
      <w:r w:rsidR="00D609E4">
        <w:rPr>
          <w:rFonts w:asciiTheme="majorHAnsi" w:hAnsiTheme="majorHAnsi"/>
        </w:rPr>
        <w:t xml:space="preserve">сексуального насилия и злоупотреблений властью и совестью, </w:t>
      </w:r>
      <w:r w:rsidR="00FC2D1D" w:rsidRPr="00C9219A">
        <w:rPr>
          <w:rFonts w:asciiTheme="majorHAnsi" w:hAnsiTheme="majorHAnsi"/>
        </w:rPr>
        <w:t xml:space="preserve">совершённых большим числом </w:t>
      </w:r>
      <w:r w:rsidR="00D609E4">
        <w:rPr>
          <w:rFonts w:asciiTheme="majorHAnsi" w:hAnsiTheme="majorHAnsi"/>
        </w:rPr>
        <w:t xml:space="preserve">клириков </w:t>
      </w:r>
      <w:r w:rsidR="00FC2D1D" w:rsidRPr="00C9219A">
        <w:rPr>
          <w:rFonts w:asciiTheme="majorHAnsi" w:hAnsiTheme="majorHAnsi"/>
        </w:rPr>
        <w:t xml:space="preserve">и </w:t>
      </w:r>
      <w:proofErr w:type="spellStart"/>
      <w:r w:rsidR="00D609E4">
        <w:rPr>
          <w:rFonts w:asciiTheme="majorHAnsi" w:hAnsiTheme="majorHAnsi"/>
        </w:rPr>
        <w:t>богопосвященных</w:t>
      </w:r>
      <w:proofErr w:type="spellEnd"/>
      <w:r w:rsidR="00D609E4">
        <w:rPr>
          <w:rFonts w:asciiTheme="majorHAnsi" w:hAnsiTheme="majorHAnsi"/>
        </w:rPr>
        <w:t xml:space="preserve"> лиц</w:t>
      </w:r>
      <w:r w:rsidR="00FC2D1D" w:rsidRPr="00C9219A">
        <w:rPr>
          <w:rFonts w:asciiTheme="majorHAnsi" w:hAnsiTheme="majorHAnsi"/>
        </w:rPr>
        <w:t>»</w:t>
      </w:r>
      <w:r w:rsidR="00FC2D1D" w:rsidRPr="00C9219A">
        <w:rPr>
          <w:rStyle w:val="a5"/>
          <w:rFonts w:asciiTheme="majorHAnsi" w:hAnsiTheme="majorHAnsi"/>
        </w:rPr>
        <w:footnoteReference w:id="5"/>
      </w:r>
      <w:r w:rsidR="00EB150E" w:rsidRPr="00C9219A">
        <w:rPr>
          <w:rFonts w:asciiTheme="majorHAnsi" w:hAnsiTheme="majorHAnsi"/>
        </w:rPr>
        <w:t xml:space="preserve">. </w:t>
      </w:r>
      <w:r w:rsidR="00D609E4">
        <w:rPr>
          <w:rFonts w:asciiTheme="majorHAnsi" w:hAnsiTheme="majorHAnsi"/>
        </w:rPr>
        <w:t xml:space="preserve">Мы призваны </w:t>
      </w:r>
      <w:r w:rsidR="00EB150E" w:rsidRPr="00C9219A">
        <w:rPr>
          <w:rFonts w:asciiTheme="majorHAnsi" w:hAnsiTheme="majorHAnsi"/>
        </w:rPr>
        <w:t xml:space="preserve">«как Народ Божий принять на себя боль наших братьев, </w:t>
      </w:r>
      <w:r w:rsidR="00D609E4">
        <w:rPr>
          <w:rFonts w:asciiTheme="majorHAnsi" w:hAnsiTheme="majorHAnsi"/>
        </w:rPr>
        <w:t>раненных</w:t>
      </w:r>
      <w:r w:rsidR="00EB150E" w:rsidRPr="00C9219A">
        <w:rPr>
          <w:rFonts w:asciiTheme="majorHAnsi" w:hAnsiTheme="majorHAnsi"/>
        </w:rPr>
        <w:t xml:space="preserve"> плот</w:t>
      </w:r>
      <w:r w:rsidR="00E15B93">
        <w:rPr>
          <w:rFonts w:asciiTheme="majorHAnsi" w:hAnsiTheme="majorHAnsi"/>
        </w:rPr>
        <w:t>ью</w:t>
      </w:r>
      <w:r w:rsidR="00EB150E" w:rsidRPr="00C9219A">
        <w:rPr>
          <w:rFonts w:asciiTheme="majorHAnsi" w:hAnsiTheme="majorHAnsi"/>
        </w:rPr>
        <w:t xml:space="preserve"> и дух</w:t>
      </w:r>
      <w:r w:rsidR="00E15B93">
        <w:rPr>
          <w:rFonts w:asciiTheme="majorHAnsi" w:hAnsiTheme="majorHAnsi"/>
        </w:rPr>
        <w:t>ом</w:t>
      </w:r>
      <w:r w:rsidR="00EB150E" w:rsidRPr="00C9219A">
        <w:rPr>
          <w:rFonts w:asciiTheme="majorHAnsi" w:hAnsiTheme="majorHAnsi"/>
        </w:rPr>
        <w:t>»</w:t>
      </w:r>
      <w:r w:rsidR="00EB150E" w:rsidRPr="00C9219A">
        <w:rPr>
          <w:rStyle w:val="a5"/>
          <w:rFonts w:asciiTheme="majorHAnsi" w:hAnsiTheme="majorHAnsi"/>
        </w:rPr>
        <w:footnoteReference w:id="6"/>
      </w:r>
      <w:r w:rsidR="00E15B93">
        <w:rPr>
          <w:rFonts w:asciiTheme="majorHAnsi" w:hAnsiTheme="majorHAnsi"/>
        </w:rPr>
        <w:t>. Д</w:t>
      </w:r>
      <w:r w:rsidR="00EB150E" w:rsidRPr="00C9219A">
        <w:rPr>
          <w:rFonts w:asciiTheme="majorHAnsi" w:hAnsiTheme="majorHAnsi"/>
        </w:rPr>
        <w:t xml:space="preserve">олгое время </w:t>
      </w:r>
      <w:r w:rsidR="00E15B93" w:rsidRPr="00C9219A">
        <w:rPr>
          <w:rFonts w:asciiTheme="majorHAnsi" w:hAnsiTheme="majorHAnsi"/>
        </w:rPr>
        <w:t xml:space="preserve">Церковь не могла </w:t>
      </w:r>
      <w:r w:rsidR="00E15B93">
        <w:rPr>
          <w:rFonts w:asciiTheme="majorHAnsi" w:hAnsiTheme="majorHAnsi"/>
        </w:rPr>
        <w:t xml:space="preserve">в должной мере </w:t>
      </w:r>
      <w:r w:rsidR="00E15B93" w:rsidRPr="00C9219A">
        <w:rPr>
          <w:rFonts w:asciiTheme="majorHAnsi" w:hAnsiTheme="majorHAnsi"/>
        </w:rPr>
        <w:t xml:space="preserve">услышать </w:t>
      </w:r>
      <w:r w:rsidR="00EB150E" w:rsidRPr="00C9219A">
        <w:rPr>
          <w:rFonts w:asciiTheme="majorHAnsi" w:hAnsiTheme="majorHAnsi"/>
        </w:rPr>
        <w:t>вопль жертв</w:t>
      </w:r>
      <w:r w:rsidR="00A41465" w:rsidRPr="00C9219A">
        <w:rPr>
          <w:rFonts w:asciiTheme="majorHAnsi" w:hAnsiTheme="majorHAnsi"/>
        </w:rPr>
        <w:t>.</w:t>
      </w:r>
      <w:r w:rsidR="00EB150E" w:rsidRPr="00C9219A">
        <w:rPr>
          <w:rFonts w:asciiTheme="majorHAnsi" w:hAnsiTheme="majorHAnsi"/>
        </w:rPr>
        <w:t xml:space="preserve"> Речь идёт о глубоких ранах, которые с трудом</w:t>
      </w:r>
      <w:r w:rsidR="007B780E" w:rsidRPr="00C9219A">
        <w:rPr>
          <w:rFonts w:asciiTheme="majorHAnsi" w:hAnsiTheme="majorHAnsi"/>
        </w:rPr>
        <w:t xml:space="preserve"> заживают, и за которые </w:t>
      </w:r>
      <w:r w:rsidR="00A41465" w:rsidRPr="00C9219A">
        <w:rPr>
          <w:rFonts w:asciiTheme="majorHAnsi" w:hAnsiTheme="majorHAnsi"/>
        </w:rPr>
        <w:t>ни</w:t>
      </w:r>
      <w:r w:rsidR="007B780E" w:rsidRPr="00C9219A">
        <w:rPr>
          <w:rFonts w:asciiTheme="majorHAnsi" w:hAnsiTheme="majorHAnsi"/>
        </w:rPr>
        <w:t xml:space="preserve">когда не будет достаточно </w:t>
      </w:r>
      <w:r w:rsidR="00E15B93">
        <w:rPr>
          <w:rFonts w:asciiTheme="majorHAnsi" w:hAnsiTheme="majorHAnsi"/>
        </w:rPr>
        <w:t>просить</w:t>
      </w:r>
      <w:r w:rsidR="007B780E" w:rsidRPr="00C9219A">
        <w:rPr>
          <w:rFonts w:asciiTheme="majorHAnsi" w:hAnsiTheme="majorHAnsi"/>
        </w:rPr>
        <w:t xml:space="preserve"> прощения</w:t>
      </w:r>
      <w:r w:rsidR="00E15B93">
        <w:rPr>
          <w:rFonts w:asciiTheme="majorHAnsi" w:hAnsiTheme="majorHAnsi"/>
        </w:rPr>
        <w:t>.</w:t>
      </w:r>
      <w:r w:rsidR="007B780E" w:rsidRPr="00C9219A">
        <w:rPr>
          <w:rFonts w:asciiTheme="majorHAnsi" w:hAnsiTheme="majorHAnsi"/>
        </w:rPr>
        <w:t xml:space="preserve"> </w:t>
      </w:r>
      <w:r w:rsidR="007C78EC">
        <w:rPr>
          <w:rFonts w:asciiTheme="majorHAnsi" w:hAnsiTheme="majorHAnsi"/>
        </w:rPr>
        <w:t>О</w:t>
      </w:r>
      <w:r w:rsidR="007B780E" w:rsidRPr="00C9219A">
        <w:rPr>
          <w:rFonts w:asciiTheme="majorHAnsi" w:hAnsiTheme="majorHAnsi"/>
        </w:rPr>
        <w:t xml:space="preserve">ни </w:t>
      </w:r>
      <w:r w:rsidR="007C78EC">
        <w:rPr>
          <w:rFonts w:asciiTheme="majorHAnsi" w:hAnsiTheme="majorHAnsi"/>
        </w:rPr>
        <w:t>являются</w:t>
      </w:r>
      <w:r w:rsidR="007B780E" w:rsidRPr="00C9219A">
        <w:rPr>
          <w:rFonts w:asciiTheme="majorHAnsi" w:hAnsiTheme="majorHAnsi"/>
        </w:rPr>
        <w:t xml:space="preserve"> препятствием</w:t>
      </w:r>
      <w:r w:rsidR="007C78EC">
        <w:rPr>
          <w:rFonts w:asciiTheme="majorHAnsi" w:hAnsiTheme="majorHAnsi"/>
        </w:rPr>
        <w:t>, часто трудно преодолимым,</w:t>
      </w:r>
      <w:r w:rsidR="007B780E" w:rsidRPr="00C9219A">
        <w:rPr>
          <w:rFonts w:asciiTheme="majorHAnsi" w:hAnsiTheme="majorHAnsi"/>
        </w:rPr>
        <w:t xml:space="preserve"> на пути «движения вместе»</w:t>
      </w:r>
      <w:r w:rsidR="00BF16D8" w:rsidRPr="00C9219A">
        <w:rPr>
          <w:rFonts w:asciiTheme="majorHAnsi" w:hAnsiTheme="majorHAnsi"/>
        </w:rPr>
        <w:t xml:space="preserve">. Вся Церковь призвана </w:t>
      </w:r>
      <w:r w:rsidR="00D609E4">
        <w:rPr>
          <w:rFonts w:asciiTheme="majorHAnsi" w:hAnsiTheme="majorHAnsi"/>
        </w:rPr>
        <w:t>преодолевать</w:t>
      </w:r>
      <w:r w:rsidR="00BF16D8" w:rsidRPr="00C9219A">
        <w:rPr>
          <w:rFonts w:asciiTheme="majorHAnsi" w:hAnsiTheme="majorHAnsi"/>
        </w:rPr>
        <w:t xml:space="preserve"> </w:t>
      </w:r>
      <w:r w:rsidR="00D609E4">
        <w:rPr>
          <w:rFonts w:asciiTheme="majorHAnsi" w:hAnsiTheme="majorHAnsi"/>
        </w:rPr>
        <w:t>бремя</w:t>
      </w:r>
      <w:r w:rsidR="00BF16D8" w:rsidRPr="00C9219A">
        <w:rPr>
          <w:rFonts w:asciiTheme="majorHAnsi" w:hAnsiTheme="majorHAnsi"/>
        </w:rPr>
        <w:t xml:space="preserve"> культуры, пропитанной клерикализмом, </w:t>
      </w:r>
      <w:r w:rsidR="007C78EC">
        <w:rPr>
          <w:rFonts w:asciiTheme="majorHAnsi" w:hAnsiTheme="majorHAnsi"/>
        </w:rPr>
        <w:t xml:space="preserve">которую она </w:t>
      </w:r>
      <w:r w:rsidR="00BF16D8" w:rsidRPr="007C78EC">
        <w:rPr>
          <w:rFonts w:asciiTheme="majorHAnsi" w:hAnsiTheme="majorHAnsi"/>
        </w:rPr>
        <w:t>унаследова</w:t>
      </w:r>
      <w:r w:rsidR="007C78EC" w:rsidRPr="007C78EC">
        <w:rPr>
          <w:rFonts w:asciiTheme="majorHAnsi" w:hAnsiTheme="majorHAnsi"/>
        </w:rPr>
        <w:t xml:space="preserve">ла </w:t>
      </w:r>
      <w:r w:rsidR="00534B14">
        <w:rPr>
          <w:rFonts w:asciiTheme="majorHAnsi" w:hAnsiTheme="majorHAnsi"/>
        </w:rPr>
        <w:t>в силу своей</w:t>
      </w:r>
      <w:r w:rsidR="00BF16D8" w:rsidRPr="007C78EC">
        <w:rPr>
          <w:rFonts w:asciiTheme="majorHAnsi" w:hAnsiTheme="majorHAnsi"/>
        </w:rPr>
        <w:t xml:space="preserve"> истори</w:t>
      </w:r>
      <w:r w:rsidR="00534B14">
        <w:rPr>
          <w:rFonts w:asciiTheme="majorHAnsi" w:hAnsiTheme="majorHAnsi"/>
        </w:rPr>
        <w:t>и</w:t>
      </w:r>
      <w:r w:rsidR="007C78EC" w:rsidRPr="007C78EC">
        <w:rPr>
          <w:rFonts w:asciiTheme="majorHAnsi" w:hAnsiTheme="majorHAnsi"/>
        </w:rPr>
        <w:t>,</w:t>
      </w:r>
      <w:r w:rsidR="00BF16D8" w:rsidRPr="007C78EC">
        <w:rPr>
          <w:rFonts w:asciiTheme="majorHAnsi" w:hAnsiTheme="majorHAnsi"/>
        </w:rPr>
        <w:t xml:space="preserve"> и </w:t>
      </w:r>
      <w:r w:rsidR="00534B14">
        <w:rPr>
          <w:rFonts w:asciiTheme="majorHAnsi" w:hAnsiTheme="majorHAnsi"/>
        </w:rPr>
        <w:t>структуры управления</w:t>
      </w:r>
      <w:r w:rsidR="00BF16D8" w:rsidRPr="00C9219A">
        <w:rPr>
          <w:rFonts w:asciiTheme="majorHAnsi" w:hAnsiTheme="majorHAnsi"/>
        </w:rPr>
        <w:t>, в котор</w:t>
      </w:r>
      <w:r w:rsidR="007C78EC">
        <w:rPr>
          <w:rFonts w:asciiTheme="majorHAnsi" w:hAnsiTheme="majorHAnsi"/>
        </w:rPr>
        <w:t>ые</w:t>
      </w:r>
      <w:r w:rsidR="00BF16D8" w:rsidRPr="00C9219A">
        <w:rPr>
          <w:rFonts w:asciiTheme="majorHAnsi" w:hAnsiTheme="majorHAnsi"/>
        </w:rPr>
        <w:t xml:space="preserve"> вписаны разные формы </w:t>
      </w:r>
      <w:r w:rsidR="007C78EC">
        <w:rPr>
          <w:rFonts w:asciiTheme="majorHAnsi" w:hAnsiTheme="majorHAnsi"/>
        </w:rPr>
        <w:t xml:space="preserve">злоупотребления </w:t>
      </w:r>
      <w:r w:rsidR="00BF16D8" w:rsidRPr="00C9219A">
        <w:rPr>
          <w:rFonts w:asciiTheme="majorHAnsi" w:hAnsiTheme="majorHAnsi"/>
        </w:rPr>
        <w:t>(власт</w:t>
      </w:r>
      <w:r w:rsidR="007C78EC">
        <w:rPr>
          <w:rFonts w:asciiTheme="majorHAnsi" w:hAnsiTheme="majorHAnsi"/>
        </w:rPr>
        <w:t>ью</w:t>
      </w:r>
      <w:r w:rsidR="00BF16D8" w:rsidRPr="00C9219A">
        <w:rPr>
          <w:rFonts w:asciiTheme="majorHAnsi" w:hAnsiTheme="majorHAnsi"/>
        </w:rPr>
        <w:t>, совест</w:t>
      </w:r>
      <w:r w:rsidR="007C78EC">
        <w:rPr>
          <w:rFonts w:asciiTheme="majorHAnsi" w:hAnsiTheme="majorHAnsi"/>
        </w:rPr>
        <w:t>ью</w:t>
      </w:r>
      <w:r w:rsidR="00BF16D8" w:rsidRPr="00C9219A">
        <w:rPr>
          <w:rFonts w:asciiTheme="majorHAnsi" w:hAnsiTheme="majorHAnsi"/>
        </w:rPr>
        <w:t xml:space="preserve">, </w:t>
      </w:r>
      <w:r w:rsidR="007C78EC">
        <w:rPr>
          <w:rFonts w:asciiTheme="majorHAnsi" w:hAnsiTheme="majorHAnsi"/>
        </w:rPr>
        <w:t xml:space="preserve">деньгами и </w:t>
      </w:r>
      <w:r w:rsidR="00BF16D8" w:rsidRPr="00C9219A">
        <w:rPr>
          <w:rFonts w:asciiTheme="majorHAnsi" w:hAnsiTheme="majorHAnsi"/>
        </w:rPr>
        <w:t>сексуально</w:t>
      </w:r>
      <w:r w:rsidR="007C78EC">
        <w:rPr>
          <w:rFonts w:asciiTheme="majorHAnsi" w:hAnsiTheme="majorHAnsi"/>
        </w:rPr>
        <w:t>стью</w:t>
      </w:r>
      <w:r w:rsidR="00BF16D8" w:rsidRPr="00C9219A">
        <w:rPr>
          <w:rFonts w:asciiTheme="majorHAnsi" w:hAnsiTheme="majorHAnsi"/>
        </w:rPr>
        <w:t xml:space="preserve">). </w:t>
      </w:r>
      <w:r w:rsidR="007C78EC">
        <w:rPr>
          <w:rFonts w:asciiTheme="majorHAnsi" w:hAnsiTheme="majorHAnsi"/>
        </w:rPr>
        <w:t xml:space="preserve">Покаяние и </w:t>
      </w:r>
      <w:r w:rsidR="00534B14">
        <w:rPr>
          <w:rFonts w:asciiTheme="majorHAnsi" w:hAnsiTheme="majorHAnsi"/>
        </w:rPr>
        <w:t>обращение</w:t>
      </w:r>
      <w:r w:rsidR="007C78EC">
        <w:rPr>
          <w:rFonts w:asciiTheme="majorHAnsi" w:hAnsiTheme="majorHAnsi"/>
        </w:rPr>
        <w:t xml:space="preserve"> Церкви немыслимо</w:t>
      </w:r>
      <w:r w:rsidR="00463E7B" w:rsidRPr="00C9219A">
        <w:rPr>
          <w:rFonts w:asciiTheme="majorHAnsi" w:hAnsiTheme="majorHAnsi"/>
        </w:rPr>
        <w:t xml:space="preserve"> без активного участия </w:t>
      </w:r>
      <w:r w:rsidR="00177942" w:rsidRPr="00C9219A">
        <w:rPr>
          <w:rFonts w:asciiTheme="majorHAnsi" w:hAnsiTheme="majorHAnsi"/>
        </w:rPr>
        <w:t xml:space="preserve">всех </w:t>
      </w:r>
      <w:r w:rsidR="00534B14">
        <w:rPr>
          <w:rFonts w:asciiTheme="majorHAnsi" w:hAnsiTheme="majorHAnsi"/>
        </w:rPr>
        <w:t xml:space="preserve">членов, составляющих </w:t>
      </w:r>
      <w:r w:rsidR="00177942" w:rsidRPr="00C9219A">
        <w:rPr>
          <w:rFonts w:asciiTheme="majorHAnsi" w:hAnsiTheme="majorHAnsi"/>
        </w:rPr>
        <w:t>Народ</w:t>
      </w:r>
      <w:r w:rsidR="00534B14">
        <w:rPr>
          <w:rFonts w:asciiTheme="majorHAnsi" w:hAnsiTheme="majorHAnsi"/>
        </w:rPr>
        <w:t xml:space="preserve"> </w:t>
      </w:r>
      <w:r w:rsidR="00177942" w:rsidRPr="00C9219A">
        <w:rPr>
          <w:rFonts w:asciiTheme="majorHAnsi" w:hAnsiTheme="majorHAnsi"/>
        </w:rPr>
        <w:t>Божи</w:t>
      </w:r>
      <w:r w:rsidR="00534B14">
        <w:rPr>
          <w:rFonts w:asciiTheme="majorHAnsi" w:hAnsiTheme="majorHAnsi"/>
        </w:rPr>
        <w:t>й</w:t>
      </w:r>
      <w:r w:rsidR="00463E7B" w:rsidRPr="00C9219A">
        <w:rPr>
          <w:rStyle w:val="a5"/>
          <w:rFonts w:asciiTheme="majorHAnsi" w:hAnsiTheme="majorHAnsi"/>
        </w:rPr>
        <w:footnoteReference w:id="7"/>
      </w:r>
      <w:r w:rsidR="007C78EC">
        <w:rPr>
          <w:rFonts w:asciiTheme="majorHAnsi" w:hAnsiTheme="majorHAnsi"/>
        </w:rPr>
        <w:t xml:space="preserve">. Будем </w:t>
      </w:r>
      <w:r w:rsidR="00463E7B" w:rsidRPr="00C9219A">
        <w:rPr>
          <w:rFonts w:asciiTheme="majorHAnsi" w:hAnsiTheme="majorHAnsi"/>
        </w:rPr>
        <w:t xml:space="preserve">вместе </w:t>
      </w:r>
      <w:r w:rsidR="007C78EC">
        <w:rPr>
          <w:rFonts w:asciiTheme="majorHAnsi" w:hAnsiTheme="majorHAnsi"/>
        </w:rPr>
        <w:t>просить</w:t>
      </w:r>
      <w:r w:rsidR="00463E7B" w:rsidRPr="00C9219A">
        <w:rPr>
          <w:rFonts w:asciiTheme="majorHAnsi" w:hAnsiTheme="majorHAnsi"/>
        </w:rPr>
        <w:t xml:space="preserve"> у Господа «благодат</w:t>
      </w:r>
      <w:r w:rsidR="007C78EC">
        <w:rPr>
          <w:rFonts w:asciiTheme="majorHAnsi" w:hAnsiTheme="majorHAnsi"/>
        </w:rPr>
        <w:t>и</w:t>
      </w:r>
      <w:r w:rsidR="00463E7B" w:rsidRPr="00C9219A">
        <w:rPr>
          <w:rFonts w:asciiTheme="majorHAnsi" w:hAnsiTheme="majorHAnsi"/>
        </w:rPr>
        <w:t xml:space="preserve"> обращения и </w:t>
      </w:r>
      <w:r w:rsidR="007C78EC">
        <w:rPr>
          <w:rFonts w:asciiTheme="majorHAnsi" w:hAnsiTheme="majorHAnsi"/>
        </w:rPr>
        <w:t xml:space="preserve">внутреннего </w:t>
      </w:r>
      <w:r w:rsidR="00463E7B" w:rsidRPr="00C9219A">
        <w:rPr>
          <w:rFonts w:asciiTheme="majorHAnsi" w:hAnsiTheme="majorHAnsi"/>
        </w:rPr>
        <w:t xml:space="preserve">помазания, чтобы пред лицом подобных преступлений </w:t>
      </w:r>
      <w:r w:rsidR="007C78EC">
        <w:rPr>
          <w:rFonts w:asciiTheme="majorHAnsi" w:hAnsiTheme="majorHAnsi"/>
        </w:rPr>
        <w:t xml:space="preserve">и </w:t>
      </w:r>
      <w:r w:rsidR="007C78EC">
        <w:rPr>
          <w:rFonts w:asciiTheme="majorHAnsi" w:hAnsiTheme="majorHAnsi"/>
        </w:rPr>
        <w:lastRenderedPageBreak/>
        <w:t xml:space="preserve">злоупотреблений </w:t>
      </w:r>
      <w:r w:rsidR="00463E7B" w:rsidRPr="00C9219A">
        <w:rPr>
          <w:rFonts w:asciiTheme="majorHAnsi" w:hAnsiTheme="majorHAnsi"/>
        </w:rPr>
        <w:t xml:space="preserve">выразить наше </w:t>
      </w:r>
      <w:r w:rsidR="007C78EC">
        <w:rPr>
          <w:rFonts w:asciiTheme="majorHAnsi" w:hAnsiTheme="majorHAnsi"/>
        </w:rPr>
        <w:t>покаяние</w:t>
      </w:r>
      <w:r w:rsidR="00463E7B" w:rsidRPr="00C9219A">
        <w:rPr>
          <w:rFonts w:asciiTheme="majorHAnsi" w:hAnsiTheme="majorHAnsi"/>
        </w:rPr>
        <w:t xml:space="preserve"> и реш</w:t>
      </w:r>
      <w:r w:rsidR="007C78EC">
        <w:rPr>
          <w:rFonts w:asciiTheme="majorHAnsi" w:hAnsiTheme="majorHAnsi"/>
        </w:rPr>
        <w:t>имость</w:t>
      </w:r>
      <w:r w:rsidR="00463E7B" w:rsidRPr="00C9219A">
        <w:rPr>
          <w:rFonts w:asciiTheme="majorHAnsi" w:hAnsiTheme="majorHAnsi"/>
        </w:rPr>
        <w:t xml:space="preserve"> мужеств</w:t>
      </w:r>
      <w:r w:rsidR="007C78EC">
        <w:rPr>
          <w:rFonts w:asciiTheme="majorHAnsi" w:hAnsiTheme="majorHAnsi"/>
        </w:rPr>
        <w:t>енно</w:t>
      </w:r>
      <w:r w:rsidR="00463E7B" w:rsidRPr="00C9219A">
        <w:rPr>
          <w:rFonts w:asciiTheme="majorHAnsi" w:hAnsiTheme="majorHAnsi"/>
        </w:rPr>
        <w:t xml:space="preserve"> бороться с ними»</w:t>
      </w:r>
      <w:r w:rsidR="00463E7B" w:rsidRPr="00C9219A">
        <w:rPr>
          <w:rStyle w:val="a5"/>
          <w:rFonts w:asciiTheme="majorHAnsi" w:hAnsiTheme="majorHAnsi"/>
        </w:rPr>
        <w:footnoteReference w:id="8"/>
      </w:r>
      <w:r w:rsidR="00463E7B" w:rsidRPr="00C9219A">
        <w:rPr>
          <w:rFonts w:asciiTheme="majorHAnsi" w:hAnsiTheme="majorHAnsi"/>
        </w:rPr>
        <w:t xml:space="preserve">.  </w:t>
      </w:r>
    </w:p>
    <w:p w14:paraId="2856EBB5" w14:textId="77777777" w:rsidR="00463E7B" w:rsidRPr="00C9219A" w:rsidRDefault="00463E7B" w:rsidP="00894849">
      <w:pPr>
        <w:spacing w:line="360" w:lineRule="auto"/>
        <w:jc w:val="left"/>
        <w:rPr>
          <w:rFonts w:asciiTheme="majorHAnsi" w:hAnsiTheme="majorHAnsi"/>
        </w:rPr>
      </w:pPr>
    </w:p>
    <w:p w14:paraId="299D5273" w14:textId="31D676C2" w:rsidR="00B72534" w:rsidRPr="00C9219A" w:rsidRDefault="00463E7B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b/>
        </w:rPr>
        <w:t>7.</w:t>
      </w:r>
      <w:r w:rsidRPr="00C9219A">
        <w:rPr>
          <w:rFonts w:asciiTheme="majorHAnsi" w:hAnsiTheme="majorHAnsi"/>
        </w:rPr>
        <w:t xml:space="preserve"> Несмотря на нашу неверность, Святой Дух продолжает действовать в истории и </w:t>
      </w:r>
      <w:r w:rsidR="007C78EC">
        <w:rPr>
          <w:rFonts w:asciiTheme="majorHAnsi" w:hAnsiTheme="majorHAnsi"/>
        </w:rPr>
        <w:t>являть</w:t>
      </w:r>
      <w:r w:rsidRPr="00C9219A">
        <w:rPr>
          <w:rFonts w:asciiTheme="majorHAnsi" w:hAnsiTheme="majorHAnsi"/>
        </w:rPr>
        <w:t xml:space="preserve"> </w:t>
      </w:r>
      <w:r w:rsidR="007C78EC">
        <w:rPr>
          <w:rFonts w:asciiTheme="majorHAnsi" w:hAnsiTheme="majorHAnsi"/>
        </w:rPr>
        <w:t>С</w:t>
      </w:r>
      <w:r w:rsidRPr="00C9219A">
        <w:rPr>
          <w:rFonts w:asciiTheme="majorHAnsi" w:hAnsiTheme="majorHAnsi"/>
        </w:rPr>
        <w:t xml:space="preserve">вою животворящую силу. </w:t>
      </w:r>
      <w:r w:rsidRPr="00A03D48">
        <w:rPr>
          <w:rFonts w:asciiTheme="majorHAnsi" w:hAnsiTheme="majorHAnsi"/>
        </w:rPr>
        <w:t xml:space="preserve">Именно </w:t>
      </w:r>
      <w:r w:rsidR="00A03D48">
        <w:rPr>
          <w:rFonts w:asciiTheme="majorHAnsi" w:hAnsiTheme="majorHAnsi"/>
        </w:rPr>
        <w:t>из этих ран</w:t>
      </w:r>
      <w:r w:rsidRPr="00A03D48">
        <w:rPr>
          <w:rFonts w:asciiTheme="majorHAnsi" w:hAnsiTheme="majorHAnsi"/>
        </w:rPr>
        <w:t xml:space="preserve">, </w:t>
      </w:r>
      <w:r w:rsidR="00A03D48">
        <w:rPr>
          <w:rFonts w:asciiTheme="majorHAnsi" w:hAnsiTheme="majorHAnsi"/>
        </w:rPr>
        <w:t>нанесенных</w:t>
      </w:r>
      <w:r w:rsidRPr="00A03D48">
        <w:rPr>
          <w:rFonts w:asciiTheme="majorHAnsi" w:hAnsiTheme="majorHAnsi"/>
        </w:rPr>
        <w:t xml:space="preserve"> всеми</w:t>
      </w:r>
      <w:r w:rsidRPr="00C9219A">
        <w:rPr>
          <w:rFonts w:asciiTheme="majorHAnsi" w:hAnsiTheme="majorHAnsi"/>
        </w:rPr>
        <w:t xml:space="preserve"> видами страданий человечес</w:t>
      </w:r>
      <w:r w:rsidR="00177942" w:rsidRPr="00C9219A">
        <w:rPr>
          <w:rFonts w:asciiTheme="majorHAnsi" w:hAnsiTheme="majorHAnsi"/>
        </w:rPr>
        <w:t>кого сообщества и Народа Божия</w:t>
      </w:r>
      <w:r w:rsidRPr="00C9219A">
        <w:rPr>
          <w:rFonts w:asciiTheme="majorHAnsi" w:hAnsiTheme="majorHAnsi"/>
        </w:rPr>
        <w:t xml:space="preserve">, </w:t>
      </w:r>
      <w:r w:rsidR="00A03D48">
        <w:rPr>
          <w:rFonts w:asciiTheme="majorHAnsi" w:hAnsiTheme="majorHAnsi"/>
        </w:rPr>
        <w:t xml:space="preserve">рождаются </w:t>
      </w:r>
      <w:r w:rsidRPr="00C9219A">
        <w:rPr>
          <w:rFonts w:asciiTheme="majorHAnsi" w:hAnsiTheme="majorHAnsi"/>
        </w:rPr>
        <w:t xml:space="preserve">новый язык веры и новые </w:t>
      </w:r>
      <w:r w:rsidR="00A03D48">
        <w:rPr>
          <w:rFonts w:asciiTheme="majorHAnsi" w:hAnsiTheme="majorHAnsi"/>
        </w:rPr>
        <w:t>подходы</w:t>
      </w:r>
      <w:r w:rsidRPr="00C9219A">
        <w:rPr>
          <w:rFonts w:asciiTheme="majorHAnsi" w:hAnsiTheme="majorHAnsi"/>
        </w:rPr>
        <w:t xml:space="preserve">, способные не только </w:t>
      </w:r>
      <w:r w:rsidR="00534B14">
        <w:rPr>
          <w:rFonts w:asciiTheme="majorHAnsi" w:hAnsiTheme="majorHAnsi"/>
        </w:rPr>
        <w:t>ставить</w:t>
      </w:r>
      <w:r w:rsidRPr="00C9219A">
        <w:rPr>
          <w:rFonts w:asciiTheme="majorHAnsi" w:hAnsiTheme="majorHAnsi"/>
        </w:rPr>
        <w:t xml:space="preserve"> вопросы с </w:t>
      </w:r>
      <w:r w:rsidR="00A03D48">
        <w:rPr>
          <w:rFonts w:asciiTheme="majorHAnsi" w:hAnsiTheme="majorHAnsi"/>
        </w:rPr>
        <w:t xml:space="preserve">богословской </w:t>
      </w:r>
      <w:r w:rsidRPr="00C9219A">
        <w:rPr>
          <w:rFonts w:asciiTheme="majorHAnsi" w:hAnsiTheme="majorHAnsi"/>
        </w:rPr>
        <w:t xml:space="preserve">точки зрения, но и </w:t>
      </w:r>
      <w:r w:rsidR="00A03D48">
        <w:rPr>
          <w:rFonts w:asciiTheme="majorHAnsi" w:hAnsiTheme="majorHAnsi"/>
        </w:rPr>
        <w:t>по</w:t>
      </w:r>
      <w:r w:rsidRPr="00C9219A">
        <w:rPr>
          <w:rFonts w:asciiTheme="majorHAnsi" w:hAnsiTheme="majorHAnsi"/>
        </w:rPr>
        <w:t>среди испытаний</w:t>
      </w:r>
      <w:r w:rsidR="00A03D48">
        <w:rPr>
          <w:rFonts w:asciiTheme="majorHAnsi" w:hAnsiTheme="majorHAnsi"/>
        </w:rPr>
        <w:t xml:space="preserve"> </w:t>
      </w:r>
      <w:r w:rsidR="00534B14">
        <w:rPr>
          <w:rFonts w:asciiTheme="majorHAnsi" w:hAnsiTheme="majorHAnsi"/>
        </w:rPr>
        <w:t>заново прокладывать</w:t>
      </w:r>
      <w:r w:rsidR="000A32AD" w:rsidRPr="00C9219A">
        <w:rPr>
          <w:rFonts w:asciiTheme="majorHAnsi" w:hAnsiTheme="majorHAnsi"/>
        </w:rPr>
        <w:t xml:space="preserve"> пути христианской и церковной жизни. </w:t>
      </w:r>
      <w:r w:rsidR="00A03D48">
        <w:rPr>
          <w:rFonts w:asciiTheme="majorHAnsi" w:hAnsiTheme="majorHAnsi"/>
        </w:rPr>
        <w:t>Вселяет большую надежду</w:t>
      </w:r>
      <w:r w:rsidR="000A32AD" w:rsidRPr="00C9219A">
        <w:rPr>
          <w:rFonts w:asciiTheme="majorHAnsi" w:hAnsiTheme="majorHAnsi"/>
        </w:rPr>
        <w:t xml:space="preserve"> тот факт, что многие Церкви уже начали </w:t>
      </w:r>
      <w:r w:rsidR="00A03D48">
        <w:rPr>
          <w:rFonts w:asciiTheme="majorHAnsi" w:hAnsiTheme="majorHAnsi"/>
        </w:rPr>
        <w:t xml:space="preserve">проводить </w:t>
      </w:r>
      <w:r w:rsidR="000A32AD" w:rsidRPr="00C9219A">
        <w:rPr>
          <w:rFonts w:asciiTheme="majorHAnsi" w:hAnsiTheme="majorHAnsi"/>
        </w:rPr>
        <w:t>встречи и более</w:t>
      </w:r>
      <w:r w:rsidR="00534B14">
        <w:rPr>
          <w:rFonts w:asciiTheme="majorHAnsi" w:hAnsiTheme="majorHAnsi"/>
        </w:rPr>
        <w:t xml:space="preserve"> или </w:t>
      </w:r>
      <w:r w:rsidR="000A32AD" w:rsidRPr="00C9219A">
        <w:rPr>
          <w:rFonts w:asciiTheme="majorHAnsi" w:hAnsiTheme="majorHAnsi"/>
        </w:rPr>
        <w:t xml:space="preserve">менее структурированные </w:t>
      </w:r>
      <w:r w:rsidR="00177942" w:rsidRPr="00C9219A">
        <w:rPr>
          <w:rFonts w:asciiTheme="majorHAnsi" w:hAnsiTheme="majorHAnsi"/>
        </w:rPr>
        <w:t>консультаци</w:t>
      </w:r>
      <w:r w:rsidR="00A03D48">
        <w:rPr>
          <w:rFonts w:asciiTheme="majorHAnsi" w:hAnsiTheme="majorHAnsi"/>
        </w:rPr>
        <w:t>и</w:t>
      </w:r>
      <w:r w:rsidR="00177942" w:rsidRPr="00C9219A">
        <w:rPr>
          <w:rFonts w:asciiTheme="majorHAnsi" w:hAnsiTheme="majorHAnsi"/>
        </w:rPr>
        <w:t xml:space="preserve"> Народа Божия</w:t>
      </w:r>
      <w:r w:rsidR="000A32AD" w:rsidRPr="00C9219A">
        <w:rPr>
          <w:rFonts w:asciiTheme="majorHAnsi" w:hAnsiTheme="majorHAnsi"/>
        </w:rPr>
        <w:t xml:space="preserve">. Там, где эти </w:t>
      </w:r>
      <w:r w:rsidR="00A03D48">
        <w:rPr>
          <w:rFonts w:asciiTheme="majorHAnsi" w:hAnsiTheme="majorHAnsi"/>
        </w:rPr>
        <w:t>процессы</w:t>
      </w:r>
      <w:r w:rsidR="000A32AD" w:rsidRPr="00C9219A">
        <w:rPr>
          <w:rFonts w:asciiTheme="majorHAnsi" w:hAnsiTheme="majorHAnsi"/>
        </w:rPr>
        <w:t xml:space="preserve"> были организованы </w:t>
      </w:r>
      <w:r w:rsidR="00A03D48">
        <w:rPr>
          <w:rFonts w:asciiTheme="majorHAnsi" w:hAnsiTheme="majorHAnsi"/>
        </w:rPr>
        <w:t>в духе</w:t>
      </w:r>
      <w:r w:rsidR="000A32AD" w:rsidRPr="00C9219A">
        <w:rPr>
          <w:rFonts w:asciiTheme="majorHAnsi" w:hAnsiTheme="majorHAnsi"/>
        </w:rPr>
        <w:t xml:space="preserve"> синодально</w:t>
      </w:r>
      <w:r w:rsidR="00A03D48">
        <w:rPr>
          <w:rFonts w:asciiTheme="majorHAnsi" w:hAnsiTheme="majorHAnsi"/>
        </w:rPr>
        <w:t>сти</w:t>
      </w:r>
      <w:r w:rsidR="000A32AD" w:rsidRPr="00C9219A">
        <w:rPr>
          <w:rFonts w:asciiTheme="majorHAnsi" w:hAnsiTheme="majorHAnsi"/>
        </w:rPr>
        <w:t xml:space="preserve">, </w:t>
      </w:r>
      <w:r w:rsidR="00A03D48">
        <w:rPr>
          <w:rFonts w:asciiTheme="majorHAnsi" w:hAnsiTheme="majorHAnsi"/>
        </w:rPr>
        <w:t>вновь пробужда</w:t>
      </w:r>
      <w:r w:rsidR="00534B14">
        <w:rPr>
          <w:rFonts w:asciiTheme="majorHAnsi" w:hAnsiTheme="majorHAnsi"/>
        </w:rPr>
        <w:t>ется</w:t>
      </w:r>
      <w:r w:rsidR="00A03D48">
        <w:rPr>
          <w:rFonts w:asciiTheme="majorHAnsi" w:hAnsiTheme="majorHAnsi"/>
        </w:rPr>
        <w:t xml:space="preserve"> чувство</w:t>
      </w:r>
      <w:r w:rsidR="000A32AD" w:rsidRPr="00C9219A">
        <w:rPr>
          <w:rFonts w:asciiTheme="majorHAnsi" w:hAnsiTheme="majorHAnsi"/>
        </w:rPr>
        <w:t xml:space="preserve"> Церкви, и </w:t>
      </w:r>
      <w:r w:rsidR="00A03D48">
        <w:rPr>
          <w:rFonts w:asciiTheme="majorHAnsi" w:hAnsiTheme="majorHAnsi"/>
        </w:rPr>
        <w:t>ощущение общей сопричастности</w:t>
      </w:r>
      <w:r w:rsidR="000A32AD" w:rsidRPr="00C9219A">
        <w:rPr>
          <w:rFonts w:asciiTheme="majorHAnsi" w:hAnsiTheme="majorHAnsi"/>
        </w:rPr>
        <w:t xml:space="preserve"> </w:t>
      </w:r>
      <w:r w:rsidR="00A03D48">
        <w:rPr>
          <w:rFonts w:asciiTheme="majorHAnsi" w:hAnsiTheme="majorHAnsi"/>
        </w:rPr>
        <w:t>при</w:t>
      </w:r>
      <w:r w:rsidR="000A32AD" w:rsidRPr="00C9219A">
        <w:rPr>
          <w:rFonts w:asciiTheme="majorHAnsi" w:hAnsiTheme="majorHAnsi"/>
        </w:rPr>
        <w:t>да</w:t>
      </w:r>
      <w:r w:rsidR="00534B14">
        <w:rPr>
          <w:rFonts w:asciiTheme="majorHAnsi" w:hAnsiTheme="majorHAnsi"/>
        </w:rPr>
        <w:t>ет</w:t>
      </w:r>
      <w:r w:rsidR="000A32AD" w:rsidRPr="00C9219A">
        <w:rPr>
          <w:rFonts w:asciiTheme="majorHAnsi" w:hAnsiTheme="majorHAnsi"/>
        </w:rPr>
        <w:t xml:space="preserve"> новый импульс церковной жизни. </w:t>
      </w:r>
      <w:r w:rsidR="00FE2899" w:rsidRPr="00C9219A">
        <w:rPr>
          <w:rFonts w:asciiTheme="majorHAnsi" w:hAnsiTheme="majorHAnsi"/>
        </w:rPr>
        <w:t>Ж</w:t>
      </w:r>
      <w:r w:rsidR="000A32AD" w:rsidRPr="00C9219A">
        <w:rPr>
          <w:rFonts w:asciiTheme="majorHAnsi" w:hAnsiTheme="majorHAnsi"/>
        </w:rPr>
        <w:t xml:space="preserve">елание </w:t>
      </w:r>
      <w:r w:rsidR="00A03D48" w:rsidRPr="00C9219A">
        <w:rPr>
          <w:rFonts w:asciiTheme="majorHAnsi" w:hAnsiTheme="majorHAnsi"/>
        </w:rPr>
        <w:t xml:space="preserve">молодёжи </w:t>
      </w:r>
      <w:r w:rsidR="00A03D48">
        <w:rPr>
          <w:rFonts w:asciiTheme="majorHAnsi" w:hAnsiTheme="majorHAnsi"/>
        </w:rPr>
        <w:t>играть более заметную роль</w:t>
      </w:r>
      <w:r w:rsidR="00534B14">
        <w:rPr>
          <w:rFonts w:asciiTheme="majorHAnsi" w:hAnsiTheme="majorHAnsi"/>
        </w:rPr>
        <w:t xml:space="preserve"> в жизни Церкви</w:t>
      </w:r>
      <w:r w:rsidR="000A32AD" w:rsidRPr="00C9219A">
        <w:rPr>
          <w:rFonts w:asciiTheme="majorHAnsi" w:hAnsiTheme="majorHAnsi"/>
        </w:rPr>
        <w:t xml:space="preserve">, </w:t>
      </w:r>
      <w:r w:rsidR="00A03D48">
        <w:rPr>
          <w:rFonts w:asciiTheme="majorHAnsi" w:hAnsiTheme="majorHAnsi"/>
        </w:rPr>
        <w:t>как и призывы</w:t>
      </w:r>
      <w:r w:rsidR="00FE2899" w:rsidRPr="00C9219A">
        <w:rPr>
          <w:rFonts w:asciiTheme="majorHAnsi" w:hAnsiTheme="majorHAnsi"/>
        </w:rPr>
        <w:t xml:space="preserve"> </w:t>
      </w:r>
      <w:r w:rsidR="00A03D48">
        <w:rPr>
          <w:rFonts w:asciiTheme="majorHAnsi" w:hAnsiTheme="majorHAnsi"/>
        </w:rPr>
        <w:t>к тому, чтобы больше ценить</w:t>
      </w:r>
      <w:r w:rsidR="00FE2899" w:rsidRPr="00C9219A">
        <w:rPr>
          <w:rFonts w:asciiTheme="majorHAnsi" w:hAnsiTheme="majorHAnsi"/>
        </w:rPr>
        <w:t xml:space="preserve"> </w:t>
      </w:r>
      <w:r w:rsidR="00534B14">
        <w:rPr>
          <w:rFonts w:asciiTheme="majorHAnsi" w:hAnsiTheme="majorHAnsi"/>
        </w:rPr>
        <w:t xml:space="preserve">роль </w:t>
      </w:r>
      <w:r w:rsidR="00FE2899" w:rsidRPr="00C9219A">
        <w:rPr>
          <w:rFonts w:asciiTheme="majorHAnsi" w:hAnsiTheme="majorHAnsi"/>
        </w:rPr>
        <w:t xml:space="preserve">женщин и </w:t>
      </w:r>
      <w:r w:rsidR="00534B14">
        <w:rPr>
          <w:rFonts w:asciiTheme="majorHAnsi" w:hAnsiTheme="majorHAnsi"/>
        </w:rPr>
        <w:t>различных новых форм участия</w:t>
      </w:r>
      <w:r w:rsidR="00FE2899" w:rsidRPr="00C9219A">
        <w:rPr>
          <w:rFonts w:asciiTheme="majorHAnsi" w:hAnsiTheme="majorHAnsi"/>
        </w:rPr>
        <w:t xml:space="preserve"> в миссии Церкви</w:t>
      </w:r>
      <w:r w:rsidR="00534B14">
        <w:rPr>
          <w:rFonts w:asciiTheme="majorHAnsi" w:hAnsiTheme="majorHAnsi"/>
        </w:rPr>
        <w:t>,</w:t>
      </w:r>
      <w:r w:rsidR="00FE2899" w:rsidRPr="00C9219A">
        <w:rPr>
          <w:rFonts w:asciiTheme="majorHAnsi" w:hAnsiTheme="majorHAnsi"/>
        </w:rPr>
        <w:t xml:space="preserve"> уже </w:t>
      </w:r>
      <w:r w:rsidR="00A03D48">
        <w:rPr>
          <w:rFonts w:asciiTheme="majorHAnsi" w:hAnsiTheme="majorHAnsi"/>
        </w:rPr>
        <w:t xml:space="preserve">были </w:t>
      </w:r>
      <w:r w:rsidR="00FE2899" w:rsidRPr="00C9219A">
        <w:rPr>
          <w:rFonts w:asciiTheme="majorHAnsi" w:hAnsiTheme="majorHAnsi"/>
        </w:rPr>
        <w:t>отмечены Синодальн</w:t>
      </w:r>
      <w:r w:rsidR="00534B14">
        <w:rPr>
          <w:rFonts w:asciiTheme="majorHAnsi" w:hAnsiTheme="majorHAnsi"/>
        </w:rPr>
        <w:t>ыми</w:t>
      </w:r>
      <w:r w:rsidR="00FE2899" w:rsidRPr="00C9219A">
        <w:rPr>
          <w:rFonts w:asciiTheme="majorHAnsi" w:hAnsiTheme="majorHAnsi"/>
        </w:rPr>
        <w:t xml:space="preserve"> </w:t>
      </w:r>
      <w:r w:rsidR="00A03D48">
        <w:rPr>
          <w:rFonts w:asciiTheme="majorHAnsi" w:hAnsiTheme="majorHAnsi"/>
        </w:rPr>
        <w:t>а</w:t>
      </w:r>
      <w:r w:rsidR="00FE2899" w:rsidRPr="00C9219A">
        <w:rPr>
          <w:rFonts w:asciiTheme="majorHAnsi" w:hAnsiTheme="majorHAnsi"/>
        </w:rPr>
        <w:t>ссамбле</w:t>
      </w:r>
      <w:r w:rsidR="00534B14">
        <w:rPr>
          <w:rFonts w:asciiTheme="majorHAnsi" w:hAnsiTheme="majorHAnsi"/>
        </w:rPr>
        <w:t>ями</w:t>
      </w:r>
      <w:r w:rsidR="00FE2899" w:rsidRPr="00C9219A">
        <w:rPr>
          <w:rFonts w:asciiTheme="majorHAnsi" w:hAnsiTheme="majorHAnsi"/>
        </w:rPr>
        <w:t xml:space="preserve"> </w:t>
      </w:r>
      <w:r w:rsidR="00A03D48">
        <w:rPr>
          <w:rFonts w:asciiTheme="majorHAnsi" w:hAnsiTheme="majorHAnsi"/>
        </w:rPr>
        <w:t xml:space="preserve">в </w:t>
      </w:r>
      <w:r w:rsidR="00FE2899" w:rsidRPr="00C9219A">
        <w:rPr>
          <w:rFonts w:asciiTheme="majorHAnsi" w:hAnsiTheme="majorHAnsi"/>
        </w:rPr>
        <w:t>2018 и 2019 год</w:t>
      </w:r>
      <w:r w:rsidR="00A03D48">
        <w:rPr>
          <w:rFonts w:asciiTheme="majorHAnsi" w:hAnsiTheme="majorHAnsi"/>
        </w:rPr>
        <w:t>ах.</w:t>
      </w:r>
      <w:r w:rsidR="00FE2899" w:rsidRPr="00C9219A">
        <w:rPr>
          <w:rFonts w:asciiTheme="majorHAnsi" w:hAnsiTheme="majorHAnsi"/>
        </w:rPr>
        <w:t xml:space="preserve"> </w:t>
      </w:r>
      <w:r w:rsidR="00A03D48">
        <w:rPr>
          <w:rFonts w:asciiTheme="majorHAnsi" w:hAnsiTheme="majorHAnsi"/>
        </w:rPr>
        <w:t xml:space="preserve">В этом же ключе следует воспринимать </w:t>
      </w:r>
      <w:r w:rsidR="00B72534" w:rsidRPr="00C9219A">
        <w:rPr>
          <w:rFonts w:asciiTheme="majorHAnsi" w:hAnsiTheme="majorHAnsi"/>
        </w:rPr>
        <w:t xml:space="preserve">недавнее </w:t>
      </w:r>
      <w:r w:rsidR="00A03D48">
        <w:rPr>
          <w:rFonts w:asciiTheme="majorHAnsi" w:hAnsiTheme="majorHAnsi"/>
        </w:rPr>
        <w:t>установление служения</w:t>
      </w:r>
      <w:r w:rsidR="00B72534" w:rsidRPr="00C9219A">
        <w:rPr>
          <w:rFonts w:asciiTheme="majorHAnsi" w:hAnsiTheme="majorHAnsi"/>
        </w:rPr>
        <w:t xml:space="preserve"> </w:t>
      </w:r>
      <w:r w:rsidR="00A03D48">
        <w:rPr>
          <w:rFonts w:asciiTheme="majorHAnsi" w:hAnsiTheme="majorHAnsi"/>
        </w:rPr>
        <w:t>мирян-</w:t>
      </w:r>
      <w:proofErr w:type="spellStart"/>
      <w:r w:rsidR="00B72534" w:rsidRPr="00C9219A">
        <w:rPr>
          <w:rFonts w:asciiTheme="majorHAnsi" w:hAnsiTheme="majorHAnsi"/>
        </w:rPr>
        <w:t>катехизаторов</w:t>
      </w:r>
      <w:proofErr w:type="spellEnd"/>
      <w:r w:rsidR="00B72534" w:rsidRPr="00C9219A">
        <w:rPr>
          <w:rFonts w:asciiTheme="majorHAnsi" w:hAnsiTheme="majorHAnsi"/>
        </w:rPr>
        <w:t xml:space="preserve"> и открыт</w:t>
      </w:r>
      <w:r w:rsidR="00A03D48">
        <w:rPr>
          <w:rFonts w:asciiTheme="majorHAnsi" w:hAnsiTheme="majorHAnsi"/>
        </w:rPr>
        <w:t xml:space="preserve">ие </w:t>
      </w:r>
      <w:r w:rsidR="00B72534" w:rsidRPr="00C9219A">
        <w:rPr>
          <w:rFonts w:asciiTheme="majorHAnsi" w:hAnsiTheme="majorHAnsi"/>
        </w:rPr>
        <w:t>доступ</w:t>
      </w:r>
      <w:r w:rsidR="00A03D48">
        <w:rPr>
          <w:rFonts w:asciiTheme="majorHAnsi" w:hAnsiTheme="majorHAnsi"/>
        </w:rPr>
        <w:t>а</w:t>
      </w:r>
      <w:r w:rsidR="00B72534" w:rsidRPr="00C9219A">
        <w:rPr>
          <w:rFonts w:asciiTheme="majorHAnsi" w:hAnsiTheme="majorHAnsi"/>
        </w:rPr>
        <w:t xml:space="preserve"> женщинам к служениям чтецов и </w:t>
      </w:r>
      <w:proofErr w:type="spellStart"/>
      <w:r w:rsidR="00B72534" w:rsidRPr="00C9219A">
        <w:rPr>
          <w:rFonts w:asciiTheme="majorHAnsi" w:hAnsiTheme="majorHAnsi"/>
        </w:rPr>
        <w:t>аколитов</w:t>
      </w:r>
      <w:proofErr w:type="spellEnd"/>
      <w:r w:rsidR="00B72534" w:rsidRPr="00C9219A">
        <w:rPr>
          <w:rFonts w:asciiTheme="majorHAnsi" w:hAnsiTheme="majorHAnsi"/>
        </w:rPr>
        <w:t xml:space="preserve">.  </w:t>
      </w:r>
    </w:p>
    <w:p w14:paraId="1370DB80" w14:textId="77777777" w:rsidR="00B72534" w:rsidRPr="00C9219A" w:rsidRDefault="00B72534" w:rsidP="00894849">
      <w:pPr>
        <w:spacing w:line="360" w:lineRule="auto"/>
        <w:jc w:val="left"/>
        <w:rPr>
          <w:rFonts w:asciiTheme="majorHAnsi" w:hAnsiTheme="majorHAnsi"/>
        </w:rPr>
      </w:pPr>
    </w:p>
    <w:p w14:paraId="6BA1692E" w14:textId="0C189D20" w:rsidR="003E4063" w:rsidRPr="00C9219A" w:rsidRDefault="00B72534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b/>
        </w:rPr>
        <w:t>8.</w:t>
      </w:r>
      <w:r w:rsidRPr="00C9219A">
        <w:rPr>
          <w:rFonts w:asciiTheme="majorHAnsi" w:hAnsiTheme="majorHAnsi"/>
        </w:rPr>
        <w:t xml:space="preserve"> </w:t>
      </w:r>
      <w:r w:rsidR="00A03D48">
        <w:rPr>
          <w:rFonts w:asciiTheme="majorHAnsi" w:hAnsiTheme="majorHAnsi"/>
        </w:rPr>
        <w:t>Невозможно</w:t>
      </w:r>
      <w:r w:rsidRPr="00C9219A">
        <w:rPr>
          <w:rFonts w:asciiTheme="majorHAnsi" w:hAnsiTheme="majorHAnsi"/>
        </w:rPr>
        <w:t xml:space="preserve"> игнорировать </w:t>
      </w:r>
      <w:r w:rsidR="00A03D48">
        <w:rPr>
          <w:rFonts w:asciiTheme="majorHAnsi" w:hAnsiTheme="majorHAnsi"/>
        </w:rPr>
        <w:t>много</w:t>
      </w:r>
      <w:r w:rsidRPr="00C9219A">
        <w:rPr>
          <w:rFonts w:asciiTheme="majorHAnsi" w:hAnsiTheme="majorHAnsi"/>
        </w:rPr>
        <w:t xml:space="preserve">образие условий, в которых живут христианские общины в разных регионах мира. </w:t>
      </w:r>
      <w:r w:rsidR="00A03D48">
        <w:rPr>
          <w:rFonts w:asciiTheme="majorHAnsi" w:hAnsiTheme="majorHAnsi"/>
        </w:rPr>
        <w:t>Наряду</w:t>
      </w:r>
      <w:r w:rsidRPr="00C9219A">
        <w:rPr>
          <w:rFonts w:asciiTheme="majorHAnsi" w:hAnsiTheme="majorHAnsi"/>
        </w:rPr>
        <w:t xml:space="preserve"> со странами, где Церковь </w:t>
      </w:r>
      <w:r w:rsidR="00A03D48">
        <w:rPr>
          <w:rFonts w:asciiTheme="majorHAnsi" w:hAnsiTheme="majorHAnsi"/>
        </w:rPr>
        <w:t>включает</w:t>
      </w:r>
      <w:r w:rsidRPr="00C9219A">
        <w:rPr>
          <w:rFonts w:asciiTheme="majorHAnsi" w:hAnsiTheme="majorHAnsi"/>
        </w:rPr>
        <w:t xml:space="preserve"> большинство населения и представляет собой культурный контекст для всего общества, </w:t>
      </w:r>
      <w:r w:rsidR="00534B14">
        <w:rPr>
          <w:rFonts w:asciiTheme="majorHAnsi" w:hAnsiTheme="majorHAnsi"/>
        </w:rPr>
        <w:t>есть</w:t>
      </w:r>
      <w:r w:rsidRPr="00C9219A">
        <w:rPr>
          <w:rFonts w:asciiTheme="majorHAnsi" w:hAnsiTheme="majorHAnsi"/>
        </w:rPr>
        <w:t xml:space="preserve"> страны, в которых католики</w:t>
      </w:r>
      <w:r w:rsidR="00FE667A" w:rsidRPr="00C9219A">
        <w:rPr>
          <w:rFonts w:asciiTheme="majorHAnsi" w:hAnsiTheme="majorHAnsi"/>
        </w:rPr>
        <w:t xml:space="preserve"> являются меньшинством</w:t>
      </w:r>
      <w:r w:rsidR="004234C2">
        <w:rPr>
          <w:rFonts w:asciiTheme="majorHAnsi" w:hAnsiTheme="majorHAnsi"/>
        </w:rPr>
        <w:t>.</w:t>
      </w:r>
      <w:r w:rsidR="00FE667A" w:rsidRPr="00C9219A">
        <w:rPr>
          <w:rFonts w:asciiTheme="majorHAnsi" w:hAnsiTheme="majorHAnsi"/>
        </w:rPr>
        <w:t xml:space="preserve"> </w:t>
      </w:r>
      <w:r w:rsidR="004234C2">
        <w:rPr>
          <w:rFonts w:asciiTheme="majorHAnsi" w:hAnsiTheme="majorHAnsi"/>
        </w:rPr>
        <w:t>В</w:t>
      </w:r>
      <w:r w:rsidR="00FE667A" w:rsidRPr="00C9219A">
        <w:rPr>
          <w:rFonts w:asciiTheme="majorHAnsi" w:hAnsiTheme="majorHAnsi"/>
        </w:rPr>
        <w:t xml:space="preserve"> некоторых из </w:t>
      </w:r>
      <w:r w:rsidR="00534B14">
        <w:rPr>
          <w:rFonts w:asciiTheme="majorHAnsi" w:hAnsiTheme="majorHAnsi"/>
        </w:rPr>
        <w:t>них</w:t>
      </w:r>
      <w:r w:rsidR="00FE667A" w:rsidRPr="00C9219A">
        <w:rPr>
          <w:rFonts w:asciiTheme="majorHAnsi" w:hAnsiTheme="majorHAnsi"/>
        </w:rPr>
        <w:t xml:space="preserve"> католики, вместе с другими христианами, испытывают различные формы гонений, </w:t>
      </w:r>
      <w:r w:rsidR="004234C2">
        <w:rPr>
          <w:rFonts w:asciiTheme="majorHAnsi" w:hAnsiTheme="majorHAnsi"/>
        </w:rPr>
        <w:t>иногда очень жестоких</w:t>
      </w:r>
      <w:r w:rsidR="00FE667A" w:rsidRPr="00C9219A">
        <w:rPr>
          <w:rFonts w:asciiTheme="majorHAnsi" w:hAnsiTheme="majorHAnsi"/>
        </w:rPr>
        <w:t xml:space="preserve">, вплоть до мученичества. С одной стороны, </w:t>
      </w:r>
      <w:r w:rsidR="004234C2">
        <w:rPr>
          <w:rFonts w:asciiTheme="majorHAnsi" w:hAnsiTheme="majorHAnsi"/>
        </w:rPr>
        <w:t>господствующий</w:t>
      </w:r>
      <w:r w:rsidR="00FE667A" w:rsidRPr="00C9219A">
        <w:rPr>
          <w:rFonts w:asciiTheme="majorHAnsi" w:hAnsiTheme="majorHAnsi"/>
        </w:rPr>
        <w:t xml:space="preserve"> </w:t>
      </w:r>
      <w:r w:rsidR="004234C2">
        <w:rPr>
          <w:rFonts w:asciiTheme="majorHAnsi" w:hAnsiTheme="majorHAnsi"/>
        </w:rPr>
        <w:t>секулярный</w:t>
      </w:r>
      <w:r w:rsidR="00FE667A" w:rsidRPr="00C9219A">
        <w:rPr>
          <w:rFonts w:asciiTheme="majorHAnsi" w:hAnsiTheme="majorHAnsi"/>
        </w:rPr>
        <w:t xml:space="preserve"> менталитет, стремящийся вытеснить религию из общественного пространства, </w:t>
      </w:r>
      <w:r w:rsidR="004234C2">
        <w:rPr>
          <w:rFonts w:asciiTheme="majorHAnsi" w:hAnsiTheme="majorHAnsi"/>
        </w:rPr>
        <w:t xml:space="preserve">а </w:t>
      </w:r>
      <w:r w:rsidR="00FE667A" w:rsidRPr="00C9219A">
        <w:rPr>
          <w:rFonts w:asciiTheme="majorHAnsi" w:hAnsiTheme="majorHAnsi"/>
        </w:rPr>
        <w:t xml:space="preserve">с другой стороны, религиозный фундаментализм, </w:t>
      </w:r>
      <w:r w:rsidR="00534B14">
        <w:rPr>
          <w:rFonts w:asciiTheme="majorHAnsi" w:hAnsiTheme="majorHAnsi"/>
        </w:rPr>
        <w:t>презирающий</w:t>
      </w:r>
      <w:r w:rsidR="00FE667A" w:rsidRPr="00C9219A">
        <w:rPr>
          <w:rFonts w:asciiTheme="majorHAnsi" w:hAnsiTheme="majorHAnsi"/>
        </w:rPr>
        <w:t xml:space="preserve"> свободу других, подпитывают разные формы нетерпимости и насилия</w:t>
      </w:r>
      <w:r w:rsidR="00534B14">
        <w:rPr>
          <w:rFonts w:asciiTheme="majorHAnsi" w:hAnsiTheme="majorHAnsi"/>
        </w:rPr>
        <w:t>.</w:t>
      </w:r>
      <w:r w:rsidR="00FE667A" w:rsidRPr="00C9219A">
        <w:rPr>
          <w:rFonts w:asciiTheme="majorHAnsi" w:hAnsiTheme="majorHAnsi"/>
        </w:rPr>
        <w:t xml:space="preserve"> </w:t>
      </w:r>
      <w:r w:rsidR="00534B14">
        <w:rPr>
          <w:rFonts w:asciiTheme="majorHAnsi" w:hAnsiTheme="majorHAnsi"/>
        </w:rPr>
        <w:t>Это негативно</w:t>
      </w:r>
      <w:r w:rsidR="004234C2">
        <w:rPr>
          <w:rFonts w:asciiTheme="majorHAnsi" w:hAnsiTheme="majorHAnsi"/>
        </w:rPr>
        <w:t xml:space="preserve"> сказывается в том числе</w:t>
      </w:r>
      <w:r w:rsidR="00FE667A" w:rsidRPr="00C9219A">
        <w:rPr>
          <w:rFonts w:asciiTheme="majorHAnsi" w:hAnsiTheme="majorHAnsi"/>
        </w:rPr>
        <w:t xml:space="preserve"> и на христианских общинах и их отношениях с обществом. </w:t>
      </w:r>
      <w:r w:rsidR="001C7C91" w:rsidRPr="00C9219A">
        <w:rPr>
          <w:rFonts w:asciiTheme="majorHAnsi" w:hAnsiTheme="majorHAnsi"/>
        </w:rPr>
        <w:t xml:space="preserve">Нередко </w:t>
      </w:r>
      <w:r w:rsidR="00534B14">
        <w:rPr>
          <w:rFonts w:asciiTheme="majorHAnsi" w:hAnsiTheme="majorHAnsi"/>
        </w:rPr>
        <w:t xml:space="preserve">и </w:t>
      </w:r>
      <w:r w:rsidR="004234C2">
        <w:rPr>
          <w:rFonts w:asciiTheme="majorHAnsi" w:hAnsiTheme="majorHAnsi"/>
        </w:rPr>
        <w:t xml:space="preserve">сами </w:t>
      </w:r>
      <w:r w:rsidR="001C7C91" w:rsidRPr="00C9219A">
        <w:rPr>
          <w:rFonts w:asciiTheme="majorHAnsi" w:hAnsiTheme="majorHAnsi"/>
        </w:rPr>
        <w:t xml:space="preserve">христиане </w:t>
      </w:r>
      <w:r w:rsidR="00534B14">
        <w:rPr>
          <w:rFonts w:asciiTheme="majorHAnsi" w:hAnsiTheme="majorHAnsi"/>
        </w:rPr>
        <w:t>ведут себя так же</w:t>
      </w:r>
      <w:r w:rsidR="001C7C91" w:rsidRPr="00C9219A">
        <w:rPr>
          <w:rFonts w:asciiTheme="majorHAnsi" w:hAnsiTheme="majorHAnsi"/>
        </w:rPr>
        <w:t xml:space="preserve">, </w:t>
      </w:r>
      <w:r w:rsidR="00534B14">
        <w:rPr>
          <w:rFonts w:asciiTheme="majorHAnsi" w:hAnsiTheme="majorHAnsi"/>
        </w:rPr>
        <w:t>вызывая</w:t>
      </w:r>
      <w:r w:rsidR="001C7C91" w:rsidRPr="00C9219A">
        <w:rPr>
          <w:rFonts w:asciiTheme="majorHAnsi" w:hAnsiTheme="majorHAnsi"/>
        </w:rPr>
        <w:t xml:space="preserve"> </w:t>
      </w:r>
      <w:r w:rsidR="00534B14">
        <w:rPr>
          <w:rFonts w:asciiTheme="majorHAnsi" w:hAnsiTheme="majorHAnsi"/>
        </w:rPr>
        <w:t xml:space="preserve">споры и </w:t>
      </w:r>
      <w:r w:rsidR="001C7C91" w:rsidRPr="00C9219A">
        <w:rPr>
          <w:rFonts w:asciiTheme="majorHAnsi" w:hAnsiTheme="majorHAnsi"/>
        </w:rPr>
        <w:t>разделения</w:t>
      </w:r>
      <w:r w:rsidR="004234C2">
        <w:rPr>
          <w:rFonts w:asciiTheme="majorHAnsi" w:hAnsiTheme="majorHAnsi"/>
        </w:rPr>
        <w:t>, в том числе и внутри</w:t>
      </w:r>
      <w:r w:rsidR="001C7C91" w:rsidRPr="00C9219A">
        <w:rPr>
          <w:rFonts w:asciiTheme="majorHAnsi" w:hAnsiTheme="majorHAnsi"/>
        </w:rPr>
        <w:t xml:space="preserve"> Церкви. </w:t>
      </w:r>
      <w:r w:rsidR="003030BB" w:rsidRPr="00C9219A">
        <w:rPr>
          <w:rFonts w:asciiTheme="majorHAnsi" w:hAnsiTheme="majorHAnsi"/>
        </w:rPr>
        <w:t>В равной степени необходимо иметь в</w:t>
      </w:r>
      <w:r w:rsidR="001276E4" w:rsidRPr="00C9219A">
        <w:rPr>
          <w:rFonts w:asciiTheme="majorHAnsi" w:hAnsiTheme="majorHAnsi"/>
        </w:rPr>
        <w:t xml:space="preserve"> </w:t>
      </w:r>
      <w:r w:rsidR="003030BB" w:rsidRPr="00C9219A">
        <w:rPr>
          <w:rFonts w:asciiTheme="majorHAnsi" w:hAnsiTheme="majorHAnsi"/>
        </w:rPr>
        <w:t>виду</w:t>
      </w:r>
      <w:r w:rsidR="00DC0B8A">
        <w:rPr>
          <w:rFonts w:asciiTheme="majorHAnsi" w:hAnsiTheme="majorHAnsi"/>
        </w:rPr>
        <w:t xml:space="preserve"> то</w:t>
      </w:r>
      <w:r w:rsidR="003030BB" w:rsidRPr="00C9219A">
        <w:rPr>
          <w:rFonts w:asciiTheme="majorHAnsi" w:hAnsiTheme="majorHAnsi"/>
        </w:rPr>
        <w:t xml:space="preserve">, как </w:t>
      </w:r>
      <w:r w:rsidR="004234C2">
        <w:rPr>
          <w:rFonts w:asciiTheme="majorHAnsi" w:hAnsiTheme="majorHAnsi"/>
        </w:rPr>
        <w:t xml:space="preserve">на жизни </w:t>
      </w:r>
      <w:r w:rsidR="003030BB" w:rsidRPr="00C9219A">
        <w:rPr>
          <w:rFonts w:asciiTheme="majorHAnsi" w:hAnsiTheme="majorHAnsi"/>
        </w:rPr>
        <w:t>христианской общины и её отношения</w:t>
      </w:r>
      <w:r w:rsidR="004234C2">
        <w:rPr>
          <w:rFonts w:asciiTheme="majorHAnsi" w:hAnsiTheme="majorHAnsi"/>
        </w:rPr>
        <w:t>х</w:t>
      </w:r>
      <w:r w:rsidR="003030BB" w:rsidRPr="00C9219A">
        <w:rPr>
          <w:rFonts w:asciiTheme="majorHAnsi" w:hAnsiTheme="majorHAnsi"/>
        </w:rPr>
        <w:t xml:space="preserve"> с обществом</w:t>
      </w:r>
      <w:r w:rsidR="004234C2">
        <w:rPr>
          <w:rFonts w:asciiTheme="majorHAnsi" w:hAnsiTheme="majorHAnsi"/>
        </w:rPr>
        <w:t xml:space="preserve"> </w:t>
      </w:r>
      <w:r w:rsidR="00DC0B8A">
        <w:rPr>
          <w:rFonts w:asciiTheme="majorHAnsi" w:hAnsiTheme="majorHAnsi"/>
        </w:rPr>
        <w:t>отражаются</w:t>
      </w:r>
      <w:r w:rsidR="004234C2">
        <w:rPr>
          <w:rFonts w:asciiTheme="majorHAnsi" w:hAnsiTheme="majorHAnsi"/>
        </w:rPr>
        <w:t xml:space="preserve"> </w:t>
      </w:r>
      <w:r w:rsidR="003030BB" w:rsidRPr="00C9219A">
        <w:rPr>
          <w:rFonts w:asciiTheme="majorHAnsi" w:hAnsiTheme="majorHAnsi"/>
        </w:rPr>
        <w:t>этнически</w:t>
      </w:r>
      <w:r w:rsidR="004234C2">
        <w:rPr>
          <w:rFonts w:asciiTheme="majorHAnsi" w:hAnsiTheme="majorHAnsi"/>
        </w:rPr>
        <w:t>е</w:t>
      </w:r>
      <w:r w:rsidR="003030BB" w:rsidRPr="00C9219A">
        <w:rPr>
          <w:rFonts w:asciiTheme="majorHAnsi" w:hAnsiTheme="majorHAnsi"/>
        </w:rPr>
        <w:t>, расовы</w:t>
      </w:r>
      <w:r w:rsidR="004234C2">
        <w:rPr>
          <w:rFonts w:asciiTheme="majorHAnsi" w:hAnsiTheme="majorHAnsi"/>
        </w:rPr>
        <w:t>е</w:t>
      </w:r>
      <w:r w:rsidR="003030BB" w:rsidRPr="00C9219A">
        <w:rPr>
          <w:rFonts w:asciiTheme="majorHAnsi" w:hAnsiTheme="majorHAnsi"/>
        </w:rPr>
        <w:t>, кастовы</w:t>
      </w:r>
      <w:r w:rsidR="004234C2">
        <w:rPr>
          <w:rFonts w:asciiTheme="majorHAnsi" w:hAnsiTheme="majorHAnsi"/>
        </w:rPr>
        <w:t>е разделения и</w:t>
      </w:r>
      <w:r w:rsidR="003030BB" w:rsidRPr="00C9219A">
        <w:rPr>
          <w:rFonts w:asciiTheme="majorHAnsi" w:hAnsiTheme="majorHAnsi"/>
        </w:rPr>
        <w:t xml:space="preserve"> други</w:t>
      </w:r>
      <w:r w:rsidR="004234C2">
        <w:rPr>
          <w:rFonts w:asciiTheme="majorHAnsi" w:hAnsiTheme="majorHAnsi"/>
        </w:rPr>
        <w:t>е</w:t>
      </w:r>
      <w:r w:rsidR="003030BB" w:rsidRPr="00C9219A">
        <w:rPr>
          <w:rFonts w:asciiTheme="majorHAnsi" w:hAnsiTheme="majorHAnsi"/>
        </w:rPr>
        <w:t xml:space="preserve"> форм</w:t>
      </w:r>
      <w:r w:rsidR="004234C2">
        <w:rPr>
          <w:rFonts w:asciiTheme="majorHAnsi" w:hAnsiTheme="majorHAnsi"/>
        </w:rPr>
        <w:t>ы</w:t>
      </w:r>
      <w:r w:rsidR="003030BB" w:rsidRPr="00C9219A">
        <w:rPr>
          <w:rFonts w:asciiTheme="majorHAnsi" w:hAnsiTheme="majorHAnsi"/>
        </w:rPr>
        <w:t xml:space="preserve"> социальной </w:t>
      </w:r>
      <w:r w:rsidR="003030BB" w:rsidRPr="00C9219A">
        <w:rPr>
          <w:rFonts w:asciiTheme="majorHAnsi" w:hAnsiTheme="majorHAnsi"/>
        </w:rPr>
        <w:lastRenderedPageBreak/>
        <w:t xml:space="preserve">стратификации </w:t>
      </w:r>
      <w:r w:rsidR="004234C2">
        <w:rPr>
          <w:rFonts w:asciiTheme="majorHAnsi" w:hAnsiTheme="majorHAnsi"/>
        </w:rPr>
        <w:t>и</w:t>
      </w:r>
      <w:r w:rsidR="003030BB" w:rsidRPr="00C9219A">
        <w:rPr>
          <w:rFonts w:asciiTheme="majorHAnsi" w:hAnsiTheme="majorHAnsi"/>
        </w:rPr>
        <w:t xml:space="preserve"> культурн</w:t>
      </w:r>
      <w:r w:rsidR="004234C2">
        <w:rPr>
          <w:rFonts w:asciiTheme="majorHAnsi" w:hAnsiTheme="majorHAnsi"/>
        </w:rPr>
        <w:t>ого</w:t>
      </w:r>
      <w:r w:rsidR="003030BB" w:rsidRPr="00C9219A">
        <w:rPr>
          <w:rFonts w:asciiTheme="majorHAnsi" w:hAnsiTheme="majorHAnsi"/>
        </w:rPr>
        <w:t xml:space="preserve"> и структурн</w:t>
      </w:r>
      <w:r w:rsidR="004234C2">
        <w:rPr>
          <w:rFonts w:asciiTheme="majorHAnsi" w:hAnsiTheme="majorHAnsi"/>
        </w:rPr>
        <w:t>ого</w:t>
      </w:r>
      <w:r w:rsidR="003030BB" w:rsidRPr="00C9219A">
        <w:rPr>
          <w:rFonts w:asciiTheme="majorHAnsi" w:hAnsiTheme="majorHAnsi"/>
        </w:rPr>
        <w:t xml:space="preserve"> насили</w:t>
      </w:r>
      <w:r w:rsidR="004234C2">
        <w:rPr>
          <w:rFonts w:asciiTheme="majorHAnsi" w:hAnsiTheme="majorHAnsi"/>
        </w:rPr>
        <w:t>я</w:t>
      </w:r>
      <w:r w:rsidR="003030BB" w:rsidRPr="00C9219A">
        <w:rPr>
          <w:rFonts w:asciiTheme="majorHAnsi" w:hAnsiTheme="majorHAnsi"/>
        </w:rPr>
        <w:t xml:space="preserve">. Эти ситуации </w:t>
      </w:r>
      <w:r w:rsidR="004234C2">
        <w:rPr>
          <w:rFonts w:asciiTheme="majorHAnsi" w:hAnsiTheme="majorHAnsi"/>
        </w:rPr>
        <w:t xml:space="preserve">оказывают </w:t>
      </w:r>
      <w:r w:rsidR="003030BB" w:rsidRPr="00C9219A">
        <w:rPr>
          <w:rFonts w:asciiTheme="majorHAnsi" w:hAnsiTheme="majorHAnsi"/>
        </w:rPr>
        <w:t xml:space="preserve">глубокое влияние на </w:t>
      </w:r>
      <w:r w:rsidR="004234C2">
        <w:rPr>
          <w:rFonts w:asciiTheme="majorHAnsi" w:hAnsiTheme="majorHAnsi"/>
        </w:rPr>
        <w:t>наше понимание</w:t>
      </w:r>
      <w:r w:rsidR="003030BB" w:rsidRPr="00C9219A">
        <w:rPr>
          <w:rFonts w:asciiTheme="majorHAnsi" w:hAnsiTheme="majorHAnsi"/>
        </w:rPr>
        <w:t xml:space="preserve"> выражения «</w:t>
      </w:r>
      <w:r w:rsidR="00A41465" w:rsidRPr="00C9219A">
        <w:rPr>
          <w:rFonts w:asciiTheme="majorHAnsi" w:hAnsiTheme="majorHAnsi"/>
        </w:rPr>
        <w:t>идти</w:t>
      </w:r>
      <w:r w:rsidR="003030BB" w:rsidRPr="00C9219A">
        <w:rPr>
          <w:rFonts w:asciiTheme="majorHAnsi" w:hAnsiTheme="majorHAnsi"/>
        </w:rPr>
        <w:t xml:space="preserve"> вместе» и на конкретные возможности </w:t>
      </w:r>
      <w:r w:rsidR="004234C2">
        <w:rPr>
          <w:rFonts w:asciiTheme="majorHAnsi" w:hAnsiTheme="majorHAnsi"/>
        </w:rPr>
        <w:t>его осуществления</w:t>
      </w:r>
      <w:r w:rsidR="003030BB" w:rsidRPr="00C9219A">
        <w:rPr>
          <w:rFonts w:asciiTheme="majorHAnsi" w:hAnsiTheme="majorHAnsi"/>
        </w:rPr>
        <w:t xml:space="preserve">.   </w:t>
      </w:r>
    </w:p>
    <w:p w14:paraId="2A4D05F2" w14:textId="77777777" w:rsidR="003E4063" w:rsidRPr="00C9219A" w:rsidRDefault="003E4063" w:rsidP="00894849">
      <w:pPr>
        <w:spacing w:line="360" w:lineRule="auto"/>
        <w:jc w:val="left"/>
        <w:rPr>
          <w:rFonts w:asciiTheme="majorHAnsi" w:hAnsiTheme="majorHAnsi"/>
        </w:rPr>
      </w:pPr>
    </w:p>
    <w:p w14:paraId="67E9CEAF" w14:textId="60C16E39" w:rsidR="00463E7B" w:rsidRDefault="003E4063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b/>
        </w:rPr>
        <w:t>9.</w:t>
      </w:r>
      <w:r w:rsidRPr="00C9219A">
        <w:rPr>
          <w:rFonts w:asciiTheme="majorHAnsi" w:hAnsiTheme="majorHAnsi"/>
        </w:rPr>
        <w:t xml:space="preserve"> В этом контексте </w:t>
      </w:r>
      <w:proofErr w:type="spellStart"/>
      <w:r w:rsidRPr="00C9219A">
        <w:rPr>
          <w:rFonts w:asciiTheme="majorHAnsi" w:hAnsiTheme="majorHAnsi"/>
        </w:rPr>
        <w:t>синодальность</w:t>
      </w:r>
      <w:proofErr w:type="spellEnd"/>
      <w:r w:rsidRPr="00C9219A">
        <w:rPr>
          <w:rFonts w:asciiTheme="majorHAnsi" w:hAnsiTheme="majorHAnsi"/>
        </w:rPr>
        <w:t xml:space="preserve"> представляет собой </w:t>
      </w:r>
      <w:r w:rsidR="004234C2">
        <w:rPr>
          <w:rFonts w:asciiTheme="majorHAnsi" w:hAnsiTheme="majorHAnsi"/>
        </w:rPr>
        <w:t>магистральный</w:t>
      </w:r>
      <w:r w:rsidRPr="00C9219A">
        <w:rPr>
          <w:rFonts w:asciiTheme="majorHAnsi" w:hAnsiTheme="majorHAnsi"/>
        </w:rPr>
        <w:t xml:space="preserve"> путь для Церкви, призванной к обновлению под действием Святого Духа и благодаря слушанию Слова. </w:t>
      </w:r>
      <w:r w:rsidR="004234C2">
        <w:rPr>
          <w:rFonts w:asciiTheme="majorHAnsi" w:hAnsiTheme="majorHAnsi"/>
        </w:rPr>
        <w:t>Насколько</w:t>
      </w:r>
      <w:r w:rsidRPr="00C9219A">
        <w:rPr>
          <w:rFonts w:asciiTheme="majorHAnsi" w:hAnsiTheme="majorHAnsi"/>
        </w:rPr>
        <w:t xml:space="preserve"> Церк</w:t>
      </w:r>
      <w:r w:rsidR="004234C2">
        <w:rPr>
          <w:rFonts w:asciiTheme="majorHAnsi" w:hAnsiTheme="majorHAnsi"/>
        </w:rPr>
        <w:t>овь</w:t>
      </w:r>
      <w:r w:rsidRPr="00C9219A">
        <w:rPr>
          <w:rFonts w:asciiTheme="majorHAnsi" w:hAnsiTheme="majorHAnsi"/>
        </w:rPr>
        <w:t xml:space="preserve"> и её </w:t>
      </w:r>
      <w:r w:rsidR="004234C2">
        <w:rPr>
          <w:rFonts w:asciiTheme="majorHAnsi" w:hAnsiTheme="majorHAnsi"/>
        </w:rPr>
        <w:t xml:space="preserve">институции будут способны по-новому исполнять свою миссию зависит в значительной степени от </w:t>
      </w:r>
      <w:r w:rsidR="00DC0B8A">
        <w:rPr>
          <w:rFonts w:asciiTheme="majorHAnsi" w:hAnsiTheme="majorHAnsi"/>
        </w:rPr>
        <w:t xml:space="preserve">её </w:t>
      </w:r>
      <w:r w:rsidR="004234C2">
        <w:rPr>
          <w:rFonts w:asciiTheme="majorHAnsi" w:hAnsiTheme="majorHAnsi"/>
        </w:rPr>
        <w:t>решимости</w:t>
      </w:r>
      <w:r w:rsidR="00FC3708">
        <w:rPr>
          <w:rFonts w:asciiTheme="majorHAnsi" w:hAnsiTheme="majorHAnsi"/>
        </w:rPr>
        <w:t xml:space="preserve"> запускать </w:t>
      </w:r>
      <w:r w:rsidRPr="00C9219A">
        <w:rPr>
          <w:rFonts w:asciiTheme="majorHAnsi" w:hAnsiTheme="majorHAnsi"/>
        </w:rPr>
        <w:t xml:space="preserve">процессы слушания, диалога и </w:t>
      </w:r>
      <w:r w:rsidR="00FC3708">
        <w:rPr>
          <w:rFonts w:asciiTheme="majorHAnsi" w:hAnsiTheme="majorHAnsi"/>
        </w:rPr>
        <w:t>совместного</w:t>
      </w:r>
      <w:r w:rsidRPr="00C9219A">
        <w:rPr>
          <w:rFonts w:asciiTheme="majorHAnsi" w:hAnsiTheme="majorHAnsi"/>
        </w:rPr>
        <w:t xml:space="preserve"> распознавания, в которых все и каждый могут участвовать и вн</w:t>
      </w:r>
      <w:r w:rsidR="00DC0B8A">
        <w:rPr>
          <w:rFonts w:asciiTheme="majorHAnsi" w:hAnsiTheme="majorHAnsi"/>
        </w:rPr>
        <w:t>осить</w:t>
      </w:r>
      <w:r w:rsidRPr="00C9219A">
        <w:rPr>
          <w:rFonts w:asciiTheme="majorHAnsi" w:hAnsiTheme="majorHAnsi"/>
        </w:rPr>
        <w:t xml:space="preserve"> свой вклад. </w:t>
      </w:r>
      <w:r w:rsidR="00DC0B8A">
        <w:rPr>
          <w:rFonts w:asciiTheme="majorHAnsi" w:hAnsiTheme="majorHAnsi"/>
        </w:rPr>
        <w:t xml:space="preserve">Одновременно наш </w:t>
      </w:r>
      <w:r w:rsidR="00576C8F" w:rsidRPr="00C9219A">
        <w:rPr>
          <w:rFonts w:asciiTheme="majorHAnsi" w:hAnsiTheme="majorHAnsi"/>
        </w:rPr>
        <w:t xml:space="preserve">выбор </w:t>
      </w:r>
      <w:r w:rsidR="00DC0B8A">
        <w:rPr>
          <w:rFonts w:asciiTheme="majorHAnsi" w:hAnsiTheme="majorHAnsi"/>
        </w:rPr>
        <w:t xml:space="preserve">в пользу </w:t>
      </w:r>
      <w:r w:rsidR="00576C8F" w:rsidRPr="00C9219A">
        <w:rPr>
          <w:rFonts w:asciiTheme="majorHAnsi" w:hAnsiTheme="majorHAnsi"/>
        </w:rPr>
        <w:t xml:space="preserve">«движения вместе» </w:t>
      </w:r>
      <w:r w:rsidR="00DC0B8A">
        <w:rPr>
          <w:rFonts w:ascii="Cambria" w:hAnsi="Cambria"/>
        </w:rPr>
        <w:t xml:space="preserve">— </w:t>
      </w:r>
      <w:r w:rsidR="00576C8F" w:rsidRPr="00C9219A">
        <w:rPr>
          <w:rFonts w:asciiTheme="majorHAnsi" w:hAnsiTheme="majorHAnsi"/>
        </w:rPr>
        <w:t xml:space="preserve">это пророческое знамение для </w:t>
      </w:r>
      <w:r w:rsidR="00FC3708">
        <w:rPr>
          <w:rFonts w:asciiTheme="majorHAnsi" w:hAnsiTheme="majorHAnsi"/>
        </w:rPr>
        <w:t xml:space="preserve">всего </w:t>
      </w:r>
      <w:r w:rsidR="00576C8F" w:rsidRPr="00C9219A">
        <w:rPr>
          <w:rFonts w:asciiTheme="majorHAnsi" w:hAnsiTheme="majorHAnsi"/>
        </w:rPr>
        <w:t xml:space="preserve">человеческого сообщества, </w:t>
      </w:r>
      <w:r w:rsidR="00DC0B8A">
        <w:rPr>
          <w:rFonts w:asciiTheme="majorHAnsi" w:hAnsiTheme="majorHAnsi"/>
        </w:rPr>
        <w:t>которое нуждается</w:t>
      </w:r>
      <w:r w:rsidR="00576C8F" w:rsidRPr="00C9219A">
        <w:rPr>
          <w:rFonts w:asciiTheme="majorHAnsi" w:hAnsiTheme="majorHAnsi"/>
        </w:rPr>
        <w:t xml:space="preserve"> в </w:t>
      </w:r>
      <w:r w:rsidR="00A62704" w:rsidRPr="00C9219A">
        <w:rPr>
          <w:rFonts w:asciiTheme="majorHAnsi" w:hAnsiTheme="majorHAnsi"/>
        </w:rPr>
        <w:t>обще</w:t>
      </w:r>
      <w:r w:rsidR="00FC3708">
        <w:rPr>
          <w:rFonts w:asciiTheme="majorHAnsi" w:hAnsiTheme="majorHAnsi"/>
        </w:rPr>
        <w:t>м</w:t>
      </w:r>
      <w:r w:rsidR="00A62704" w:rsidRPr="00C9219A">
        <w:rPr>
          <w:rFonts w:asciiTheme="majorHAnsi" w:hAnsiTheme="majorHAnsi"/>
        </w:rPr>
        <w:t xml:space="preserve"> </w:t>
      </w:r>
      <w:r w:rsidR="00FC3708">
        <w:rPr>
          <w:rFonts w:asciiTheme="majorHAnsi" w:hAnsiTheme="majorHAnsi"/>
        </w:rPr>
        <w:t xml:space="preserve">проекте, направленном на </w:t>
      </w:r>
      <w:r w:rsidR="00A62704" w:rsidRPr="00C9219A">
        <w:rPr>
          <w:rFonts w:asciiTheme="majorHAnsi" w:hAnsiTheme="majorHAnsi"/>
        </w:rPr>
        <w:t>благ</w:t>
      </w:r>
      <w:r w:rsidR="00FC3708">
        <w:rPr>
          <w:rFonts w:asciiTheme="majorHAnsi" w:hAnsiTheme="majorHAnsi"/>
        </w:rPr>
        <w:t xml:space="preserve">о </w:t>
      </w:r>
      <w:r w:rsidR="00A62704" w:rsidRPr="00C9219A">
        <w:rPr>
          <w:rFonts w:asciiTheme="majorHAnsi" w:hAnsiTheme="majorHAnsi"/>
        </w:rPr>
        <w:t>всех</w:t>
      </w:r>
      <w:r w:rsidR="00FC3708">
        <w:rPr>
          <w:rFonts w:asciiTheme="majorHAnsi" w:hAnsiTheme="majorHAnsi"/>
        </w:rPr>
        <w:t xml:space="preserve"> людей</w:t>
      </w:r>
      <w:r w:rsidR="00A62704" w:rsidRPr="00C9219A">
        <w:rPr>
          <w:rFonts w:asciiTheme="majorHAnsi" w:hAnsiTheme="majorHAnsi"/>
        </w:rPr>
        <w:t xml:space="preserve">. Церковь, способная к общению и братству, к участию и </w:t>
      </w:r>
      <w:proofErr w:type="spellStart"/>
      <w:r w:rsidR="00FC3708">
        <w:rPr>
          <w:rFonts w:asciiTheme="majorHAnsi" w:hAnsiTheme="majorHAnsi"/>
        </w:rPr>
        <w:t>субсидиарности</w:t>
      </w:r>
      <w:proofErr w:type="spellEnd"/>
      <w:r w:rsidR="00FC3708">
        <w:rPr>
          <w:rFonts w:asciiTheme="majorHAnsi" w:hAnsiTheme="majorHAnsi"/>
        </w:rPr>
        <w:t>,</w:t>
      </w:r>
      <w:r w:rsidR="00A62704" w:rsidRPr="00C9219A">
        <w:rPr>
          <w:rFonts w:asciiTheme="majorHAnsi" w:hAnsiTheme="majorHAnsi"/>
        </w:rPr>
        <w:t xml:space="preserve"> </w:t>
      </w:r>
      <w:r w:rsidR="00FC3708">
        <w:rPr>
          <w:rFonts w:asciiTheme="majorHAnsi" w:hAnsiTheme="majorHAnsi"/>
        </w:rPr>
        <w:t>верная</w:t>
      </w:r>
      <w:r w:rsidR="00A62704" w:rsidRPr="00C9219A">
        <w:rPr>
          <w:rFonts w:asciiTheme="majorHAnsi" w:hAnsiTheme="majorHAnsi"/>
        </w:rPr>
        <w:t xml:space="preserve"> тому, что </w:t>
      </w:r>
      <w:r w:rsidR="00FC3708">
        <w:rPr>
          <w:rFonts w:asciiTheme="majorHAnsi" w:hAnsiTheme="majorHAnsi"/>
        </w:rPr>
        <w:t xml:space="preserve">она </w:t>
      </w:r>
      <w:r w:rsidR="00A62704" w:rsidRPr="00C9219A">
        <w:rPr>
          <w:rFonts w:asciiTheme="majorHAnsi" w:hAnsiTheme="majorHAnsi"/>
        </w:rPr>
        <w:t xml:space="preserve">возвещает, сможет </w:t>
      </w:r>
      <w:r w:rsidR="00FC3708">
        <w:rPr>
          <w:rFonts w:asciiTheme="majorHAnsi" w:hAnsiTheme="majorHAnsi"/>
        </w:rPr>
        <w:t>бы</w:t>
      </w:r>
      <w:r w:rsidR="00DC0B8A">
        <w:rPr>
          <w:rFonts w:asciiTheme="majorHAnsi" w:hAnsiTheme="majorHAnsi"/>
        </w:rPr>
        <w:t>ть</w:t>
      </w:r>
      <w:r w:rsidR="00FC3708">
        <w:rPr>
          <w:rFonts w:asciiTheme="majorHAnsi" w:hAnsiTheme="majorHAnsi"/>
        </w:rPr>
        <w:t xml:space="preserve"> на стороне</w:t>
      </w:r>
      <w:r w:rsidR="00A62704" w:rsidRPr="00C9219A">
        <w:rPr>
          <w:rFonts w:asciiTheme="majorHAnsi" w:hAnsiTheme="majorHAnsi"/>
        </w:rPr>
        <w:t xml:space="preserve"> бедн</w:t>
      </w:r>
      <w:r w:rsidR="00FC3708">
        <w:rPr>
          <w:rFonts w:asciiTheme="majorHAnsi" w:hAnsiTheme="majorHAnsi"/>
        </w:rPr>
        <w:t>ых</w:t>
      </w:r>
      <w:r w:rsidR="00A62704" w:rsidRPr="00C9219A">
        <w:rPr>
          <w:rFonts w:asciiTheme="majorHAnsi" w:hAnsiTheme="majorHAnsi"/>
        </w:rPr>
        <w:t xml:space="preserve"> и </w:t>
      </w:r>
      <w:r w:rsidR="00FC3708">
        <w:rPr>
          <w:rFonts w:asciiTheme="majorHAnsi" w:hAnsiTheme="majorHAnsi"/>
        </w:rPr>
        <w:t>помочь им быть услышанными</w:t>
      </w:r>
      <w:r w:rsidR="00A62704" w:rsidRPr="00C9219A">
        <w:rPr>
          <w:rFonts w:asciiTheme="majorHAnsi" w:hAnsiTheme="majorHAnsi"/>
        </w:rPr>
        <w:t>. Для «движения вместе» необходимо позволить Святому Духу просветить нас в истинно синодальном мировоззрении, с храбр</w:t>
      </w:r>
      <w:r w:rsidR="00DC0B8A">
        <w:rPr>
          <w:rFonts w:asciiTheme="majorHAnsi" w:hAnsiTheme="majorHAnsi"/>
        </w:rPr>
        <w:t xml:space="preserve">ыми </w:t>
      </w:r>
      <w:r w:rsidR="00A62704" w:rsidRPr="00C9219A">
        <w:rPr>
          <w:rFonts w:asciiTheme="majorHAnsi" w:hAnsiTheme="majorHAnsi"/>
        </w:rPr>
        <w:t>и свобод</w:t>
      </w:r>
      <w:r w:rsidR="00DC0B8A">
        <w:rPr>
          <w:rFonts w:asciiTheme="majorHAnsi" w:hAnsiTheme="majorHAnsi"/>
        </w:rPr>
        <w:t>ными</w:t>
      </w:r>
      <w:r w:rsidR="00A62704" w:rsidRPr="00C9219A">
        <w:rPr>
          <w:rFonts w:asciiTheme="majorHAnsi" w:hAnsiTheme="majorHAnsi"/>
        </w:rPr>
        <w:t xml:space="preserve"> сердца</w:t>
      </w:r>
      <w:r w:rsidR="00DC0B8A">
        <w:rPr>
          <w:rFonts w:asciiTheme="majorHAnsi" w:hAnsiTheme="majorHAnsi"/>
        </w:rPr>
        <w:t>ми</w:t>
      </w:r>
      <w:r w:rsidR="00A62704" w:rsidRPr="00C9219A">
        <w:rPr>
          <w:rFonts w:asciiTheme="majorHAnsi" w:hAnsiTheme="majorHAnsi"/>
        </w:rPr>
        <w:t xml:space="preserve"> входя в процесс обращения, без которого невозможно «непрестанное преобразование, в котором </w:t>
      </w:r>
      <w:r w:rsidR="00F70204" w:rsidRPr="00C9219A">
        <w:rPr>
          <w:rFonts w:asciiTheme="majorHAnsi" w:hAnsiTheme="majorHAnsi"/>
        </w:rPr>
        <w:t xml:space="preserve">она </w:t>
      </w:r>
      <w:r w:rsidR="00FC3708" w:rsidRPr="00FC3708">
        <w:rPr>
          <w:rFonts w:asciiTheme="majorHAnsi" w:hAnsiTheme="majorHAnsi"/>
        </w:rPr>
        <w:t>[</w:t>
      </w:r>
      <w:r w:rsidR="00FC3708">
        <w:rPr>
          <w:rFonts w:asciiTheme="majorHAnsi" w:hAnsiTheme="majorHAnsi"/>
        </w:rPr>
        <w:t>Церковь</w:t>
      </w:r>
      <w:r w:rsidR="00FC3708" w:rsidRPr="00FC3708">
        <w:rPr>
          <w:rFonts w:asciiTheme="majorHAnsi" w:hAnsiTheme="majorHAnsi"/>
        </w:rPr>
        <w:t xml:space="preserve">] </w:t>
      </w:r>
      <w:r w:rsidR="00F70204" w:rsidRPr="00C9219A">
        <w:rPr>
          <w:rFonts w:asciiTheme="majorHAnsi" w:hAnsiTheme="majorHAnsi"/>
        </w:rPr>
        <w:t>постоянно нуждается, будучи установлением человеческим и земным» (</w:t>
      </w:r>
      <w:r w:rsidR="00F70204" w:rsidRPr="00C9219A">
        <w:rPr>
          <w:rFonts w:asciiTheme="majorHAnsi" w:hAnsiTheme="majorHAnsi"/>
          <w:lang w:val="en-US"/>
        </w:rPr>
        <w:t>UR</w:t>
      </w:r>
      <w:r w:rsidR="00F70204" w:rsidRPr="00C9219A">
        <w:rPr>
          <w:rFonts w:asciiTheme="majorHAnsi" w:hAnsiTheme="majorHAnsi"/>
        </w:rPr>
        <w:t xml:space="preserve">,6; </w:t>
      </w:r>
      <w:r w:rsidR="00F70204" w:rsidRPr="00C9219A">
        <w:rPr>
          <w:rFonts w:asciiTheme="majorHAnsi" w:hAnsiTheme="majorHAnsi"/>
          <w:lang w:val="en-US"/>
        </w:rPr>
        <w:t>EG</w:t>
      </w:r>
      <w:r w:rsidR="00F70204" w:rsidRPr="00C9219A">
        <w:rPr>
          <w:rFonts w:asciiTheme="majorHAnsi" w:hAnsiTheme="majorHAnsi"/>
        </w:rPr>
        <w:t>, 26).</w:t>
      </w:r>
    </w:p>
    <w:p w14:paraId="77AE6A47" w14:textId="77777777" w:rsidR="002B16A2" w:rsidRDefault="002B16A2" w:rsidP="00894849">
      <w:pPr>
        <w:spacing w:line="360" w:lineRule="auto"/>
        <w:jc w:val="left"/>
        <w:rPr>
          <w:rFonts w:asciiTheme="majorHAnsi" w:hAnsiTheme="majorHAnsi"/>
        </w:rPr>
      </w:pPr>
    </w:p>
    <w:p w14:paraId="64BC411C" w14:textId="77777777" w:rsidR="00393EC8" w:rsidRPr="00C9219A" w:rsidRDefault="00393EC8" w:rsidP="00894849">
      <w:pPr>
        <w:spacing w:line="360" w:lineRule="auto"/>
        <w:jc w:val="left"/>
        <w:rPr>
          <w:rFonts w:asciiTheme="majorHAnsi" w:hAnsiTheme="majorHAnsi"/>
        </w:rPr>
      </w:pPr>
    </w:p>
    <w:p w14:paraId="0FAAEB24" w14:textId="137B2BB9" w:rsidR="003E34EB" w:rsidRPr="002B16A2" w:rsidRDefault="003E34EB" w:rsidP="002B16A2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2B16A2">
        <w:rPr>
          <w:rFonts w:asciiTheme="majorHAnsi" w:hAnsiTheme="majorHAnsi"/>
          <w:b/>
          <w:sz w:val="32"/>
          <w:szCs w:val="32"/>
          <w:lang w:val="en-US"/>
        </w:rPr>
        <w:t>II</w:t>
      </w:r>
      <w:r w:rsidRPr="002B16A2">
        <w:rPr>
          <w:rFonts w:asciiTheme="majorHAnsi" w:hAnsiTheme="majorHAnsi"/>
          <w:b/>
          <w:sz w:val="32"/>
          <w:szCs w:val="32"/>
        </w:rPr>
        <w:t>. Церковь</w:t>
      </w:r>
      <w:r w:rsidR="00B250E7">
        <w:rPr>
          <w:rFonts w:asciiTheme="majorHAnsi" w:hAnsiTheme="majorHAnsi"/>
          <w:b/>
          <w:sz w:val="32"/>
          <w:szCs w:val="32"/>
        </w:rPr>
        <w:t>,</w:t>
      </w:r>
      <w:r w:rsidRPr="002B16A2">
        <w:rPr>
          <w:rFonts w:asciiTheme="majorHAnsi" w:hAnsiTheme="majorHAnsi"/>
          <w:b/>
          <w:sz w:val="32"/>
          <w:szCs w:val="32"/>
        </w:rPr>
        <w:t xml:space="preserve"> </w:t>
      </w:r>
      <w:r w:rsidR="00CD3B41" w:rsidRPr="002B16A2">
        <w:rPr>
          <w:rFonts w:asciiTheme="majorHAnsi" w:hAnsiTheme="majorHAnsi"/>
          <w:b/>
          <w:sz w:val="32"/>
          <w:szCs w:val="32"/>
        </w:rPr>
        <w:t>синодальна</w:t>
      </w:r>
      <w:r w:rsidR="00B250E7">
        <w:rPr>
          <w:rFonts w:asciiTheme="majorHAnsi" w:hAnsiTheme="majorHAnsi"/>
          <w:b/>
          <w:sz w:val="32"/>
          <w:szCs w:val="32"/>
        </w:rPr>
        <w:t>я</w:t>
      </w:r>
      <w:r w:rsidR="00DC0B8A" w:rsidRPr="002B16A2">
        <w:rPr>
          <w:rFonts w:asciiTheme="majorHAnsi" w:hAnsiTheme="majorHAnsi"/>
          <w:b/>
          <w:sz w:val="32"/>
          <w:szCs w:val="32"/>
        </w:rPr>
        <w:t xml:space="preserve"> по сути</w:t>
      </w:r>
    </w:p>
    <w:p w14:paraId="2B0B7635" w14:textId="77777777" w:rsidR="003E34EB" w:rsidRPr="00C9219A" w:rsidRDefault="003E34EB" w:rsidP="00894849">
      <w:pPr>
        <w:spacing w:line="360" w:lineRule="auto"/>
        <w:jc w:val="left"/>
        <w:rPr>
          <w:rFonts w:asciiTheme="majorHAnsi" w:hAnsiTheme="majorHAnsi"/>
        </w:rPr>
      </w:pPr>
    </w:p>
    <w:p w14:paraId="71C29695" w14:textId="1D70D71C" w:rsidR="00C94400" w:rsidRPr="00C9219A" w:rsidRDefault="003E34EB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b/>
        </w:rPr>
        <w:t>10.</w:t>
      </w:r>
      <w:r w:rsidRPr="00C9219A">
        <w:rPr>
          <w:rFonts w:asciiTheme="majorHAnsi" w:hAnsiTheme="majorHAnsi"/>
        </w:rPr>
        <w:t xml:space="preserve"> </w:t>
      </w:r>
      <w:r w:rsidR="00F36C66" w:rsidRPr="00C9219A">
        <w:rPr>
          <w:rFonts w:asciiTheme="majorHAnsi" w:hAnsiTheme="majorHAnsi"/>
        </w:rPr>
        <w:t xml:space="preserve">«То, </w:t>
      </w:r>
      <w:r w:rsidR="00FC3708">
        <w:rPr>
          <w:rFonts w:asciiTheme="majorHAnsi" w:hAnsiTheme="majorHAnsi"/>
        </w:rPr>
        <w:t>о чем</w:t>
      </w:r>
      <w:r w:rsidR="00F36C66" w:rsidRPr="00C9219A">
        <w:rPr>
          <w:rFonts w:asciiTheme="majorHAnsi" w:hAnsiTheme="majorHAnsi"/>
        </w:rPr>
        <w:t xml:space="preserve"> нас просит</w:t>
      </w:r>
      <w:r w:rsidR="002B16A2" w:rsidRPr="002B16A2">
        <w:rPr>
          <w:rFonts w:asciiTheme="majorHAnsi" w:hAnsiTheme="majorHAnsi"/>
        </w:rPr>
        <w:t xml:space="preserve"> </w:t>
      </w:r>
      <w:r w:rsidR="002B16A2" w:rsidRPr="00C9219A">
        <w:rPr>
          <w:rFonts w:asciiTheme="majorHAnsi" w:hAnsiTheme="majorHAnsi"/>
        </w:rPr>
        <w:t>Господь</w:t>
      </w:r>
      <w:r w:rsidR="00F36C66" w:rsidRPr="00C9219A">
        <w:rPr>
          <w:rFonts w:asciiTheme="majorHAnsi" w:hAnsiTheme="majorHAnsi"/>
        </w:rPr>
        <w:t>, в определённом смысле, уже содержится в слове «Синод»»</w:t>
      </w:r>
      <w:r w:rsidR="00F36C66" w:rsidRPr="00C9219A">
        <w:rPr>
          <w:rStyle w:val="a5"/>
          <w:rFonts w:asciiTheme="majorHAnsi" w:hAnsiTheme="majorHAnsi"/>
        </w:rPr>
        <w:footnoteReference w:id="9"/>
      </w:r>
      <w:r w:rsidR="00F36C66" w:rsidRPr="00C9219A">
        <w:rPr>
          <w:rFonts w:asciiTheme="majorHAnsi" w:hAnsiTheme="majorHAnsi"/>
        </w:rPr>
        <w:t xml:space="preserve"> </w:t>
      </w:r>
      <w:r w:rsidR="00FC3708">
        <w:rPr>
          <w:rFonts w:ascii="Cambria" w:hAnsi="Cambria"/>
        </w:rPr>
        <w:t>—</w:t>
      </w:r>
      <w:r w:rsidR="00F36C66" w:rsidRPr="00C9219A">
        <w:rPr>
          <w:rFonts w:asciiTheme="majorHAnsi" w:hAnsiTheme="majorHAnsi"/>
        </w:rPr>
        <w:t xml:space="preserve"> «древне</w:t>
      </w:r>
      <w:r w:rsidR="00FC3708">
        <w:rPr>
          <w:rFonts w:asciiTheme="majorHAnsi" w:hAnsiTheme="majorHAnsi"/>
        </w:rPr>
        <w:t>м</w:t>
      </w:r>
      <w:r w:rsidR="00F36C66" w:rsidRPr="00C9219A">
        <w:rPr>
          <w:rFonts w:asciiTheme="majorHAnsi" w:hAnsiTheme="majorHAnsi"/>
        </w:rPr>
        <w:t xml:space="preserve"> и весьма почитаемо</w:t>
      </w:r>
      <w:r w:rsidR="00FC3708">
        <w:rPr>
          <w:rFonts w:asciiTheme="majorHAnsi" w:hAnsiTheme="majorHAnsi"/>
        </w:rPr>
        <w:t>м</w:t>
      </w:r>
      <w:r w:rsidR="00F36C66" w:rsidRPr="00C9219A">
        <w:rPr>
          <w:rFonts w:asciiTheme="majorHAnsi" w:hAnsiTheme="majorHAnsi"/>
        </w:rPr>
        <w:t xml:space="preserve"> слов</w:t>
      </w:r>
      <w:r w:rsidR="00FC3708">
        <w:rPr>
          <w:rFonts w:asciiTheme="majorHAnsi" w:hAnsiTheme="majorHAnsi"/>
        </w:rPr>
        <w:t>е</w:t>
      </w:r>
      <w:r w:rsidR="00F36C66" w:rsidRPr="00C9219A">
        <w:rPr>
          <w:rFonts w:asciiTheme="majorHAnsi" w:hAnsiTheme="majorHAnsi"/>
        </w:rPr>
        <w:t xml:space="preserve"> в Предании Церкви; значение его связано с самыми глубокими темами Откровения»</w:t>
      </w:r>
      <w:r w:rsidR="00F36C66" w:rsidRPr="00C9219A">
        <w:rPr>
          <w:rStyle w:val="a5"/>
          <w:rFonts w:asciiTheme="majorHAnsi" w:hAnsiTheme="majorHAnsi"/>
        </w:rPr>
        <w:footnoteReference w:id="10"/>
      </w:r>
      <w:r w:rsidR="00104091" w:rsidRPr="00C9219A">
        <w:rPr>
          <w:rFonts w:asciiTheme="majorHAnsi" w:hAnsiTheme="majorHAnsi"/>
        </w:rPr>
        <w:t xml:space="preserve">. </w:t>
      </w:r>
      <w:r w:rsidR="00FC3708">
        <w:rPr>
          <w:rFonts w:asciiTheme="majorHAnsi" w:hAnsiTheme="majorHAnsi"/>
        </w:rPr>
        <w:t>Сам</w:t>
      </w:r>
      <w:r w:rsidR="00104091" w:rsidRPr="00C9219A">
        <w:rPr>
          <w:rFonts w:asciiTheme="majorHAnsi" w:hAnsiTheme="majorHAnsi"/>
        </w:rPr>
        <w:t xml:space="preserve"> Господ</w:t>
      </w:r>
      <w:r w:rsidR="00FC3708">
        <w:rPr>
          <w:rFonts w:asciiTheme="majorHAnsi" w:hAnsiTheme="majorHAnsi"/>
        </w:rPr>
        <w:t>ь</w:t>
      </w:r>
      <w:r w:rsidR="00104091" w:rsidRPr="00C9219A">
        <w:rPr>
          <w:rFonts w:asciiTheme="majorHAnsi" w:hAnsiTheme="majorHAnsi"/>
        </w:rPr>
        <w:t xml:space="preserve"> Иисус</w:t>
      </w:r>
      <w:r w:rsidR="00FC3708">
        <w:rPr>
          <w:rFonts w:asciiTheme="majorHAnsi" w:hAnsiTheme="majorHAnsi"/>
        </w:rPr>
        <w:t xml:space="preserve"> </w:t>
      </w:r>
      <w:r w:rsidR="00104091" w:rsidRPr="00C9219A">
        <w:rPr>
          <w:rFonts w:asciiTheme="majorHAnsi" w:hAnsiTheme="majorHAnsi"/>
        </w:rPr>
        <w:t xml:space="preserve">говорит о Себе, что Он «путь, истина и жизнь» (Ин 14,6), </w:t>
      </w:r>
      <w:r w:rsidR="00D241CA">
        <w:rPr>
          <w:rFonts w:asciiTheme="majorHAnsi" w:hAnsiTheme="majorHAnsi"/>
        </w:rPr>
        <w:t>и «</w:t>
      </w:r>
      <w:r w:rsidR="00104091" w:rsidRPr="00C9219A">
        <w:rPr>
          <w:rFonts w:asciiTheme="majorHAnsi" w:hAnsiTheme="majorHAnsi"/>
        </w:rPr>
        <w:t xml:space="preserve">христиане в своём следовании за Ним изначально названы «учениками </w:t>
      </w:r>
      <w:r w:rsidR="00DC0B8A">
        <w:rPr>
          <w:rFonts w:asciiTheme="majorHAnsi" w:hAnsiTheme="majorHAnsi"/>
        </w:rPr>
        <w:t>П</w:t>
      </w:r>
      <w:r w:rsidR="00104091" w:rsidRPr="00C9219A">
        <w:rPr>
          <w:rFonts w:asciiTheme="majorHAnsi" w:hAnsiTheme="majorHAnsi"/>
        </w:rPr>
        <w:t xml:space="preserve">ути» (ср. </w:t>
      </w:r>
      <w:proofErr w:type="spellStart"/>
      <w:r w:rsidR="00104091" w:rsidRPr="00C9219A">
        <w:rPr>
          <w:rFonts w:asciiTheme="majorHAnsi" w:hAnsiTheme="majorHAnsi"/>
        </w:rPr>
        <w:t>Деян</w:t>
      </w:r>
      <w:proofErr w:type="spellEnd"/>
      <w:r w:rsidR="00104091" w:rsidRPr="00C9219A">
        <w:rPr>
          <w:rFonts w:asciiTheme="majorHAnsi" w:hAnsiTheme="majorHAnsi"/>
        </w:rPr>
        <w:t xml:space="preserve"> 9,2; 19, 9.23; 22,4; 24, 14.22)»</w:t>
      </w:r>
      <w:r w:rsidR="00104091" w:rsidRPr="00C9219A">
        <w:rPr>
          <w:rStyle w:val="a5"/>
          <w:rFonts w:asciiTheme="majorHAnsi" w:hAnsiTheme="majorHAnsi"/>
        </w:rPr>
        <w:footnoteReference w:id="11"/>
      </w:r>
      <w:r w:rsidR="00104091" w:rsidRPr="00C9219A">
        <w:rPr>
          <w:rFonts w:asciiTheme="majorHAnsi" w:hAnsiTheme="majorHAnsi"/>
        </w:rPr>
        <w:t xml:space="preserve">. Синодальность, </w:t>
      </w:r>
      <w:r w:rsidR="00D241CA">
        <w:rPr>
          <w:rFonts w:asciiTheme="majorHAnsi" w:hAnsiTheme="majorHAnsi"/>
        </w:rPr>
        <w:t>с этой точки зрения</w:t>
      </w:r>
      <w:r w:rsidR="00104091" w:rsidRPr="00C9219A">
        <w:rPr>
          <w:rFonts w:asciiTheme="majorHAnsi" w:hAnsiTheme="majorHAnsi"/>
        </w:rPr>
        <w:t xml:space="preserve">, </w:t>
      </w:r>
      <w:r w:rsidR="00D241CA">
        <w:rPr>
          <w:rFonts w:ascii="Cambria" w:hAnsi="Cambria"/>
        </w:rPr>
        <w:t>—</w:t>
      </w:r>
      <w:r w:rsidR="00104091" w:rsidRPr="00C9219A">
        <w:rPr>
          <w:rFonts w:asciiTheme="majorHAnsi" w:hAnsiTheme="majorHAnsi"/>
        </w:rPr>
        <w:t xml:space="preserve"> нечто большее, чем </w:t>
      </w:r>
      <w:r w:rsidR="00DC0B8A">
        <w:rPr>
          <w:rFonts w:asciiTheme="majorHAnsi" w:hAnsiTheme="majorHAnsi"/>
        </w:rPr>
        <w:t xml:space="preserve">устройство </w:t>
      </w:r>
      <w:r w:rsidR="00104091" w:rsidRPr="00C9219A">
        <w:rPr>
          <w:rFonts w:asciiTheme="majorHAnsi" w:hAnsiTheme="majorHAnsi"/>
        </w:rPr>
        <w:t xml:space="preserve">церковных встреч и ассамблей епископов, или </w:t>
      </w:r>
      <w:r w:rsidR="00D241CA">
        <w:rPr>
          <w:rFonts w:asciiTheme="majorHAnsi" w:hAnsiTheme="majorHAnsi"/>
        </w:rPr>
        <w:t>просто вопрос</w:t>
      </w:r>
      <w:r w:rsidR="00104091" w:rsidRPr="00C9219A">
        <w:rPr>
          <w:rFonts w:asciiTheme="majorHAnsi" w:hAnsiTheme="majorHAnsi"/>
        </w:rPr>
        <w:t xml:space="preserve"> внутренне</w:t>
      </w:r>
      <w:r w:rsidR="00D241CA">
        <w:rPr>
          <w:rFonts w:asciiTheme="majorHAnsi" w:hAnsiTheme="majorHAnsi"/>
        </w:rPr>
        <w:t>го</w:t>
      </w:r>
      <w:r w:rsidR="00104091" w:rsidRPr="00C9219A">
        <w:rPr>
          <w:rFonts w:asciiTheme="majorHAnsi" w:hAnsiTheme="majorHAnsi"/>
        </w:rPr>
        <w:t xml:space="preserve"> </w:t>
      </w:r>
      <w:r w:rsidR="00D241CA">
        <w:rPr>
          <w:rFonts w:asciiTheme="majorHAnsi" w:hAnsiTheme="majorHAnsi"/>
        </w:rPr>
        <w:t>управления в</w:t>
      </w:r>
      <w:r w:rsidR="00104091" w:rsidRPr="00C9219A">
        <w:rPr>
          <w:rFonts w:asciiTheme="majorHAnsi" w:hAnsiTheme="majorHAnsi"/>
        </w:rPr>
        <w:t xml:space="preserve"> Церкви. Синодальность «указывает на особый </w:t>
      </w:r>
      <w:r w:rsidR="00104091" w:rsidRPr="00C9219A">
        <w:rPr>
          <w:rFonts w:asciiTheme="majorHAnsi" w:hAnsiTheme="majorHAnsi"/>
          <w:i/>
          <w:lang w:val="en-US"/>
        </w:rPr>
        <w:t>modus</w:t>
      </w:r>
      <w:r w:rsidR="00104091" w:rsidRPr="00C9219A">
        <w:rPr>
          <w:rFonts w:asciiTheme="majorHAnsi" w:hAnsiTheme="majorHAnsi"/>
          <w:i/>
        </w:rPr>
        <w:t xml:space="preserve"> </w:t>
      </w:r>
      <w:r w:rsidR="002A241D" w:rsidRPr="00C9219A">
        <w:rPr>
          <w:rFonts w:asciiTheme="majorHAnsi" w:hAnsiTheme="majorHAnsi"/>
          <w:i/>
          <w:lang w:val="en-US"/>
        </w:rPr>
        <w:t>v</w:t>
      </w:r>
      <w:r w:rsidR="00104091" w:rsidRPr="00C9219A">
        <w:rPr>
          <w:rFonts w:asciiTheme="majorHAnsi" w:hAnsiTheme="majorHAnsi"/>
          <w:i/>
          <w:lang w:val="en-US"/>
        </w:rPr>
        <w:t>ivendi</w:t>
      </w:r>
      <w:r w:rsidR="00104091" w:rsidRPr="00C9219A">
        <w:rPr>
          <w:rFonts w:asciiTheme="majorHAnsi" w:hAnsiTheme="majorHAnsi"/>
          <w:i/>
        </w:rPr>
        <w:t xml:space="preserve"> </w:t>
      </w:r>
      <w:r w:rsidR="00104091" w:rsidRPr="00C9219A">
        <w:rPr>
          <w:rFonts w:asciiTheme="majorHAnsi" w:hAnsiTheme="majorHAnsi"/>
          <w:i/>
          <w:lang w:val="en-US"/>
        </w:rPr>
        <w:t>et</w:t>
      </w:r>
      <w:r w:rsidR="00104091" w:rsidRPr="00C9219A">
        <w:rPr>
          <w:rFonts w:asciiTheme="majorHAnsi" w:hAnsiTheme="majorHAnsi"/>
          <w:i/>
        </w:rPr>
        <w:t xml:space="preserve"> </w:t>
      </w:r>
      <w:r w:rsidR="00104091" w:rsidRPr="00C9219A">
        <w:rPr>
          <w:rFonts w:asciiTheme="majorHAnsi" w:hAnsiTheme="majorHAnsi"/>
          <w:i/>
          <w:lang w:val="en-US"/>
        </w:rPr>
        <w:t>operandi</w:t>
      </w:r>
      <w:r w:rsidR="00104091" w:rsidRPr="00C9219A">
        <w:rPr>
          <w:rFonts w:asciiTheme="majorHAnsi" w:hAnsiTheme="majorHAnsi"/>
        </w:rPr>
        <w:t xml:space="preserve"> [образ жизни и </w:t>
      </w:r>
      <w:r w:rsidR="00104091" w:rsidRPr="00C9219A">
        <w:rPr>
          <w:rFonts w:asciiTheme="majorHAnsi" w:hAnsiTheme="majorHAnsi"/>
        </w:rPr>
        <w:lastRenderedPageBreak/>
        <w:t>действия]</w:t>
      </w:r>
      <w:r w:rsidR="002A241D" w:rsidRPr="00C9219A">
        <w:rPr>
          <w:rFonts w:asciiTheme="majorHAnsi" w:hAnsiTheme="majorHAnsi"/>
        </w:rPr>
        <w:t xml:space="preserve"> Церкви как Народа Божия, который выражает и конкретно осуществляет свою общинную суть в совместном совершении пути, в совместных собраниях и действенном участии всех его членов в миссии евангелизации»</w:t>
      </w:r>
      <w:r w:rsidR="002A241D" w:rsidRPr="00C9219A">
        <w:rPr>
          <w:rStyle w:val="a5"/>
          <w:rFonts w:asciiTheme="majorHAnsi" w:hAnsiTheme="majorHAnsi"/>
        </w:rPr>
        <w:footnoteReference w:id="12"/>
      </w:r>
      <w:r w:rsidR="002A241D" w:rsidRPr="00C9219A">
        <w:rPr>
          <w:rFonts w:asciiTheme="majorHAnsi" w:hAnsiTheme="majorHAnsi"/>
        </w:rPr>
        <w:t xml:space="preserve">. Таким образом </w:t>
      </w:r>
      <w:r w:rsidR="00D241CA">
        <w:rPr>
          <w:rFonts w:asciiTheme="majorHAnsi" w:hAnsiTheme="majorHAnsi"/>
        </w:rPr>
        <w:t>соединяются</w:t>
      </w:r>
      <w:r w:rsidR="002A241D" w:rsidRPr="00C9219A">
        <w:rPr>
          <w:rFonts w:asciiTheme="majorHAnsi" w:hAnsiTheme="majorHAnsi"/>
        </w:rPr>
        <w:t xml:space="preserve"> т</w:t>
      </w:r>
      <w:r w:rsidR="00D241CA">
        <w:rPr>
          <w:rFonts w:asciiTheme="majorHAnsi" w:hAnsiTheme="majorHAnsi"/>
        </w:rPr>
        <w:t>ри</w:t>
      </w:r>
      <w:r w:rsidR="002A241D" w:rsidRPr="00C9219A">
        <w:rPr>
          <w:rFonts w:asciiTheme="majorHAnsi" w:hAnsiTheme="majorHAnsi"/>
        </w:rPr>
        <w:t xml:space="preserve"> элемент</w:t>
      </w:r>
      <w:r w:rsidR="00DC0B8A">
        <w:rPr>
          <w:rFonts w:asciiTheme="majorHAnsi" w:hAnsiTheme="majorHAnsi"/>
        </w:rPr>
        <w:t>а</w:t>
      </w:r>
      <w:r w:rsidR="002A241D" w:rsidRPr="00C9219A">
        <w:rPr>
          <w:rFonts w:asciiTheme="majorHAnsi" w:hAnsiTheme="majorHAnsi"/>
        </w:rPr>
        <w:t xml:space="preserve">, </w:t>
      </w:r>
      <w:r w:rsidR="00D241CA">
        <w:rPr>
          <w:rFonts w:asciiTheme="majorHAnsi" w:hAnsiTheme="majorHAnsi"/>
        </w:rPr>
        <w:t>присутствую</w:t>
      </w:r>
      <w:r w:rsidR="00DC0B8A">
        <w:rPr>
          <w:rFonts w:asciiTheme="majorHAnsi" w:hAnsiTheme="majorHAnsi"/>
        </w:rPr>
        <w:t>щие</w:t>
      </w:r>
      <w:r w:rsidR="00D241CA">
        <w:rPr>
          <w:rFonts w:asciiTheme="majorHAnsi" w:hAnsiTheme="majorHAnsi"/>
        </w:rPr>
        <w:t xml:space="preserve"> в </w:t>
      </w:r>
      <w:r w:rsidR="002A241D" w:rsidRPr="00C9219A">
        <w:rPr>
          <w:rFonts w:asciiTheme="majorHAnsi" w:hAnsiTheme="majorHAnsi"/>
        </w:rPr>
        <w:t>названи</w:t>
      </w:r>
      <w:r w:rsidR="00D241CA">
        <w:rPr>
          <w:rFonts w:asciiTheme="majorHAnsi" w:hAnsiTheme="majorHAnsi"/>
        </w:rPr>
        <w:t>и</w:t>
      </w:r>
      <w:r w:rsidR="002A241D" w:rsidRPr="00C9219A">
        <w:rPr>
          <w:rFonts w:asciiTheme="majorHAnsi" w:hAnsiTheme="majorHAnsi"/>
        </w:rPr>
        <w:t xml:space="preserve"> Синода как </w:t>
      </w:r>
      <w:r w:rsidR="00D241CA">
        <w:rPr>
          <w:rFonts w:asciiTheme="majorHAnsi" w:hAnsiTheme="majorHAnsi"/>
        </w:rPr>
        <w:t>три основания</w:t>
      </w:r>
      <w:r w:rsidR="002A241D" w:rsidRPr="00C9219A">
        <w:rPr>
          <w:rFonts w:asciiTheme="majorHAnsi" w:hAnsiTheme="majorHAnsi"/>
        </w:rPr>
        <w:t xml:space="preserve"> синодальной Церкви: </w:t>
      </w:r>
      <w:r w:rsidR="00D241CA">
        <w:rPr>
          <w:rFonts w:asciiTheme="majorHAnsi" w:hAnsiTheme="majorHAnsi"/>
        </w:rPr>
        <w:t>общение</w:t>
      </w:r>
      <w:r w:rsidR="002A241D" w:rsidRPr="00C9219A">
        <w:rPr>
          <w:rFonts w:asciiTheme="majorHAnsi" w:hAnsiTheme="majorHAnsi"/>
        </w:rPr>
        <w:t>, участие и миссия.</w:t>
      </w:r>
      <w:r w:rsidR="00C94400" w:rsidRPr="00C9219A">
        <w:rPr>
          <w:rFonts w:asciiTheme="majorHAnsi" w:hAnsiTheme="majorHAnsi"/>
        </w:rPr>
        <w:t xml:space="preserve"> В этой глав</w:t>
      </w:r>
      <w:r w:rsidR="005C6769" w:rsidRPr="00C9219A">
        <w:rPr>
          <w:rFonts w:asciiTheme="majorHAnsi" w:hAnsiTheme="majorHAnsi"/>
        </w:rPr>
        <w:t>е</w:t>
      </w:r>
      <w:r w:rsidR="00C94400" w:rsidRPr="00C9219A">
        <w:rPr>
          <w:rFonts w:asciiTheme="majorHAnsi" w:hAnsiTheme="majorHAnsi"/>
        </w:rPr>
        <w:t xml:space="preserve"> мы </w:t>
      </w:r>
      <w:r w:rsidR="00D241CA">
        <w:rPr>
          <w:rFonts w:asciiTheme="majorHAnsi" w:hAnsiTheme="majorHAnsi"/>
        </w:rPr>
        <w:t xml:space="preserve">сжато </w:t>
      </w:r>
      <w:r w:rsidR="00C94400" w:rsidRPr="00C9219A">
        <w:rPr>
          <w:rFonts w:asciiTheme="majorHAnsi" w:hAnsiTheme="majorHAnsi"/>
        </w:rPr>
        <w:t>покажем некоторы</w:t>
      </w:r>
      <w:r w:rsidR="00D241CA">
        <w:rPr>
          <w:rFonts w:asciiTheme="majorHAnsi" w:hAnsiTheme="majorHAnsi"/>
        </w:rPr>
        <w:t>е наиболее</w:t>
      </w:r>
      <w:r w:rsidR="00C94400" w:rsidRPr="00C9219A">
        <w:rPr>
          <w:rFonts w:asciiTheme="majorHAnsi" w:hAnsiTheme="majorHAnsi"/>
        </w:rPr>
        <w:t xml:space="preserve"> существенны</w:t>
      </w:r>
      <w:r w:rsidR="00D241CA">
        <w:rPr>
          <w:rFonts w:asciiTheme="majorHAnsi" w:hAnsiTheme="majorHAnsi"/>
        </w:rPr>
        <w:t>е</w:t>
      </w:r>
      <w:r w:rsidR="00C94400" w:rsidRPr="00C9219A">
        <w:rPr>
          <w:rFonts w:asciiTheme="majorHAnsi" w:hAnsiTheme="majorHAnsi"/>
        </w:rPr>
        <w:t xml:space="preserve"> богословски</w:t>
      </w:r>
      <w:r w:rsidR="00D241CA">
        <w:rPr>
          <w:rFonts w:asciiTheme="majorHAnsi" w:hAnsiTheme="majorHAnsi"/>
        </w:rPr>
        <w:t>е</w:t>
      </w:r>
      <w:r w:rsidR="00C94400" w:rsidRPr="00C9219A">
        <w:rPr>
          <w:rFonts w:asciiTheme="majorHAnsi" w:hAnsiTheme="majorHAnsi"/>
        </w:rPr>
        <w:t xml:space="preserve"> </w:t>
      </w:r>
      <w:r w:rsidR="00D241CA">
        <w:rPr>
          <w:rFonts w:asciiTheme="majorHAnsi" w:hAnsiTheme="majorHAnsi"/>
        </w:rPr>
        <w:t>идеи</w:t>
      </w:r>
      <w:r w:rsidR="00C94400" w:rsidRPr="00C9219A">
        <w:rPr>
          <w:rFonts w:asciiTheme="majorHAnsi" w:hAnsiTheme="majorHAnsi"/>
        </w:rPr>
        <w:t>, на которых зиждется эта перспектива.</w:t>
      </w:r>
    </w:p>
    <w:p w14:paraId="5117CF55" w14:textId="77777777" w:rsidR="00C94400" w:rsidRPr="00C9219A" w:rsidRDefault="00C94400" w:rsidP="00894849">
      <w:pPr>
        <w:spacing w:line="360" w:lineRule="auto"/>
        <w:jc w:val="left"/>
        <w:rPr>
          <w:rFonts w:asciiTheme="majorHAnsi" w:hAnsiTheme="majorHAnsi"/>
        </w:rPr>
      </w:pPr>
    </w:p>
    <w:p w14:paraId="1979DDCD" w14:textId="76685AB1" w:rsidR="00D87917" w:rsidRPr="00C9219A" w:rsidRDefault="00C94400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b/>
        </w:rPr>
        <w:t>11.</w:t>
      </w:r>
      <w:r w:rsidRPr="00C9219A">
        <w:rPr>
          <w:rFonts w:asciiTheme="majorHAnsi" w:hAnsiTheme="majorHAnsi"/>
        </w:rPr>
        <w:t xml:space="preserve"> В первом тысячелетии «</w:t>
      </w:r>
      <w:r w:rsidR="005C6769" w:rsidRPr="00C9219A">
        <w:rPr>
          <w:rFonts w:asciiTheme="majorHAnsi" w:hAnsiTheme="majorHAnsi"/>
        </w:rPr>
        <w:t>идти</w:t>
      </w:r>
      <w:r w:rsidRPr="00C9219A">
        <w:rPr>
          <w:rFonts w:asciiTheme="majorHAnsi" w:hAnsiTheme="majorHAnsi"/>
        </w:rPr>
        <w:t xml:space="preserve"> вместе», то есть </w:t>
      </w:r>
      <w:r w:rsidR="003300F7" w:rsidRPr="00C9219A">
        <w:rPr>
          <w:rFonts w:asciiTheme="majorHAnsi" w:hAnsiTheme="majorHAnsi"/>
        </w:rPr>
        <w:t xml:space="preserve">осуществлять </w:t>
      </w:r>
      <w:proofErr w:type="spellStart"/>
      <w:r w:rsidR="003300F7" w:rsidRPr="00C9219A">
        <w:rPr>
          <w:rFonts w:asciiTheme="majorHAnsi" w:hAnsiTheme="majorHAnsi"/>
        </w:rPr>
        <w:t>синодальность</w:t>
      </w:r>
      <w:proofErr w:type="spellEnd"/>
      <w:r w:rsidR="003300F7" w:rsidRPr="00C9219A">
        <w:rPr>
          <w:rFonts w:asciiTheme="majorHAnsi" w:hAnsiTheme="majorHAnsi"/>
        </w:rPr>
        <w:t>, было привычным образом действи</w:t>
      </w:r>
      <w:r w:rsidR="00DC0B8A">
        <w:rPr>
          <w:rFonts w:asciiTheme="majorHAnsi" w:hAnsiTheme="majorHAnsi"/>
        </w:rPr>
        <w:t>я</w:t>
      </w:r>
      <w:r w:rsidR="003300F7" w:rsidRPr="00C9219A">
        <w:rPr>
          <w:rFonts w:asciiTheme="majorHAnsi" w:hAnsiTheme="majorHAnsi"/>
        </w:rPr>
        <w:t xml:space="preserve"> Церкви, которая понималась как «народ, объединённый в силу единства Отца и Сына и Святого Духа»</w:t>
      </w:r>
      <w:r w:rsidR="003300F7" w:rsidRPr="00C9219A">
        <w:rPr>
          <w:rStyle w:val="a5"/>
          <w:rFonts w:asciiTheme="majorHAnsi" w:hAnsiTheme="majorHAnsi"/>
        </w:rPr>
        <w:footnoteReference w:id="13"/>
      </w:r>
      <w:r w:rsidR="003300F7" w:rsidRPr="00C9219A">
        <w:rPr>
          <w:rFonts w:asciiTheme="majorHAnsi" w:hAnsiTheme="majorHAnsi"/>
        </w:rPr>
        <w:t>. Тем, кто разделял церковное тело, Отцы Церкви противопостав</w:t>
      </w:r>
      <w:r w:rsidR="00D241CA">
        <w:rPr>
          <w:rFonts w:asciiTheme="majorHAnsi" w:hAnsiTheme="majorHAnsi"/>
        </w:rPr>
        <w:t>ляли</w:t>
      </w:r>
      <w:r w:rsidR="003300F7" w:rsidRPr="00C9219A">
        <w:rPr>
          <w:rFonts w:asciiTheme="majorHAnsi" w:hAnsiTheme="majorHAnsi"/>
        </w:rPr>
        <w:t xml:space="preserve"> общность Церквей, распространённых по всему </w:t>
      </w:r>
      <w:r w:rsidR="00DC0B8A">
        <w:rPr>
          <w:rFonts w:asciiTheme="majorHAnsi" w:hAnsiTheme="majorHAnsi"/>
        </w:rPr>
        <w:t>свету</w:t>
      </w:r>
      <w:r w:rsidR="003300F7" w:rsidRPr="00C9219A">
        <w:rPr>
          <w:rFonts w:asciiTheme="majorHAnsi" w:hAnsiTheme="majorHAnsi"/>
        </w:rPr>
        <w:t>, которую Святой Августин описывал как «</w:t>
      </w:r>
      <w:proofErr w:type="spellStart"/>
      <w:r w:rsidR="003300F7" w:rsidRPr="00C9219A">
        <w:rPr>
          <w:rFonts w:asciiTheme="majorHAnsi" w:hAnsiTheme="majorHAnsi"/>
          <w:i/>
          <w:lang w:val="en-US"/>
        </w:rPr>
        <w:t>concordissima</w:t>
      </w:r>
      <w:proofErr w:type="spellEnd"/>
      <w:r w:rsidR="003300F7" w:rsidRPr="00C9219A">
        <w:rPr>
          <w:rFonts w:asciiTheme="majorHAnsi" w:hAnsiTheme="majorHAnsi"/>
          <w:i/>
        </w:rPr>
        <w:t xml:space="preserve"> </w:t>
      </w:r>
      <w:r w:rsidR="003300F7" w:rsidRPr="00C9219A">
        <w:rPr>
          <w:rFonts w:asciiTheme="majorHAnsi" w:hAnsiTheme="majorHAnsi"/>
          <w:i/>
          <w:lang w:val="en-US"/>
        </w:rPr>
        <w:t>fidei</w:t>
      </w:r>
      <w:r w:rsidR="003300F7" w:rsidRPr="00C9219A">
        <w:rPr>
          <w:rFonts w:asciiTheme="majorHAnsi" w:hAnsiTheme="majorHAnsi"/>
          <w:i/>
        </w:rPr>
        <w:t xml:space="preserve"> </w:t>
      </w:r>
      <w:proofErr w:type="spellStart"/>
      <w:r w:rsidR="003300F7" w:rsidRPr="00C9219A">
        <w:rPr>
          <w:rFonts w:asciiTheme="majorHAnsi" w:hAnsiTheme="majorHAnsi"/>
          <w:i/>
          <w:lang w:val="en-US"/>
        </w:rPr>
        <w:t>conspiratio</w:t>
      </w:r>
      <w:proofErr w:type="spellEnd"/>
      <w:r w:rsidR="003300F7" w:rsidRPr="00C9219A">
        <w:rPr>
          <w:rFonts w:asciiTheme="majorHAnsi" w:hAnsiTheme="majorHAnsi"/>
        </w:rPr>
        <w:t>»</w:t>
      </w:r>
      <w:r w:rsidR="003300F7" w:rsidRPr="00C9219A">
        <w:rPr>
          <w:rStyle w:val="a5"/>
          <w:rFonts w:asciiTheme="majorHAnsi" w:hAnsiTheme="majorHAnsi"/>
        </w:rPr>
        <w:footnoteReference w:id="14"/>
      </w:r>
      <w:r w:rsidR="008B2651" w:rsidRPr="00C9219A">
        <w:rPr>
          <w:rFonts w:asciiTheme="majorHAnsi" w:hAnsiTheme="majorHAnsi"/>
        </w:rPr>
        <w:t xml:space="preserve">, то есть, как согласие в вере всех крещеных. </w:t>
      </w:r>
      <w:r w:rsidR="00DC0B8A">
        <w:rPr>
          <w:rFonts w:asciiTheme="majorHAnsi" w:hAnsiTheme="majorHAnsi"/>
        </w:rPr>
        <w:t>Отсюда</w:t>
      </w:r>
      <w:r w:rsidR="008B2651" w:rsidRPr="00C9219A">
        <w:rPr>
          <w:rFonts w:asciiTheme="majorHAnsi" w:hAnsiTheme="majorHAnsi"/>
        </w:rPr>
        <w:t xml:space="preserve"> берёт своё начало синодальная практика на всех уровнях жизни Церкви </w:t>
      </w:r>
      <w:r w:rsidR="00D241CA">
        <w:rPr>
          <w:rFonts w:ascii="Cambria" w:hAnsi="Cambria"/>
        </w:rPr>
        <w:t>—</w:t>
      </w:r>
      <w:r w:rsidR="008B2651" w:rsidRPr="00C9219A">
        <w:rPr>
          <w:rFonts w:asciiTheme="majorHAnsi" w:hAnsiTheme="majorHAnsi"/>
        </w:rPr>
        <w:t>поместно</w:t>
      </w:r>
      <w:r w:rsidR="00D241CA">
        <w:rPr>
          <w:rFonts w:asciiTheme="majorHAnsi" w:hAnsiTheme="majorHAnsi"/>
        </w:rPr>
        <w:t>м</w:t>
      </w:r>
      <w:r w:rsidR="008B2651" w:rsidRPr="00C9219A">
        <w:rPr>
          <w:rFonts w:asciiTheme="majorHAnsi" w:hAnsiTheme="majorHAnsi"/>
        </w:rPr>
        <w:t xml:space="preserve">, </w:t>
      </w:r>
      <w:r w:rsidR="00476FC3" w:rsidRPr="00C9219A">
        <w:rPr>
          <w:rFonts w:asciiTheme="majorHAnsi" w:hAnsiTheme="majorHAnsi"/>
        </w:rPr>
        <w:t>окружно</w:t>
      </w:r>
      <w:r w:rsidR="00D241CA">
        <w:rPr>
          <w:rFonts w:asciiTheme="majorHAnsi" w:hAnsiTheme="majorHAnsi"/>
        </w:rPr>
        <w:t>м</w:t>
      </w:r>
      <w:r w:rsidR="008B2651" w:rsidRPr="00C9219A">
        <w:rPr>
          <w:rFonts w:asciiTheme="majorHAnsi" w:hAnsiTheme="majorHAnsi"/>
        </w:rPr>
        <w:t>, вселенско</w:t>
      </w:r>
      <w:r w:rsidR="00D241CA">
        <w:rPr>
          <w:rFonts w:asciiTheme="majorHAnsi" w:hAnsiTheme="majorHAnsi"/>
        </w:rPr>
        <w:t>м,</w:t>
      </w:r>
      <w:r w:rsidR="005C6769" w:rsidRPr="00C9219A">
        <w:rPr>
          <w:rFonts w:asciiTheme="majorHAnsi" w:hAnsiTheme="majorHAnsi"/>
        </w:rPr>
        <w:t xml:space="preserve"> </w:t>
      </w:r>
      <w:r w:rsidR="00D241CA">
        <w:rPr>
          <w:rFonts w:ascii="Cambria" w:hAnsi="Cambria"/>
        </w:rPr>
        <w:t>—</w:t>
      </w:r>
      <w:r w:rsidR="00D241CA">
        <w:rPr>
          <w:rFonts w:asciiTheme="majorHAnsi" w:hAnsiTheme="majorHAnsi"/>
        </w:rPr>
        <w:t xml:space="preserve"> </w:t>
      </w:r>
      <w:r w:rsidR="008B2651" w:rsidRPr="00C9219A">
        <w:rPr>
          <w:rFonts w:asciiTheme="majorHAnsi" w:hAnsiTheme="majorHAnsi"/>
        </w:rPr>
        <w:t xml:space="preserve">которая </w:t>
      </w:r>
      <w:r w:rsidR="00D241CA">
        <w:rPr>
          <w:rFonts w:asciiTheme="majorHAnsi" w:hAnsiTheme="majorHAnsi"/>
        </w:rPr>
        <w:t>достигает своей вершины во Вселенск</w:t>
      </w:r>
      <w:r w:rsidR="00DC0B8A">
        <w:rPr>
          <w:rFonts w:asciiTheme="majorHAnsi" w:hAnsiTheme="majorHAnsi"/>
        </w:rPr>
        <w:t>ом</w:t>
      </w:r>
      <w:r w:rsidR="00D241CA">
        <w:rPr>
          <w:rFonts w:asciiTheme="majorHAnsi" w:hAnsiTheme="majorHAnsi"/>
        </w:rPr>
        <w:t xml:space="preserve"> собор</w:t>
      </w:r>
      <w:r w:rsidR="00DC0B8A">
        <w:rPr>
          <w:rFonts w:asciiTheme="majorHAnsi" w:hAnsiTheme="majorHAnsi"/>
        </w:rPr>
        <w:t>е</w:t>
      </w:r>
      <w:r w:rsidR="00D241CA">
        <w:rPr>
          <w:rFonts w:asciiTheme="majorHAnsi" w:hAnsiTheme="majorHAnsi"/>
        </w:rPr>
        <w:t>.</w:t>
      </w:r>
      <w:r w:rsidR="008B2651" w:rsidRPr="00C9219A">
        <w:rPr>
          <w:rFonts w:asciiTheme="majorHAnsi" w:hAnsiTheme="majorHAnsi"/>
        </w:rPr>
        <w:t xml:space="preserve"> </w:t>
      </w:r>
      <w:r w:rsidR="00D241CA">
        <w:rPr>
          <w:rFonts w:asciiTheme="majorHAnsi" w:hAnsiTheme="majorHAnsi"/>
        </w:rPr>
        <w:t>Именно такое видение Церкви</w:t>
      </w:r>
      <w:r w:rsidR="00476FC3" w:rsidRPr="00C9219A">
        <w:rPr>
          <w:rFonts w:asciiTheme="majorHAnsi" w:hAnsiTheme="majorHAnsi"/>
        </w:rPr>
        <w:t>, вдохновл</w:t>
      </w:r>
      <w:r w:rsidR="00D241CA">
        <w:rPr>
          <w:rFonts w:asciiTheme="majorHAnsi" w:hAnsiTheme="majorHAnsi"/>
        </w:rPr>
        <w:t>яемое</w:t>
      </w:r>
      <w:r w:rsidR="008B2651" w:rsidRPr="00C9219A">
        <w:rPr>
          <w:rFonts w:asciiTheme="majorHAnsi" w:hAnsiTheme="majorHAnsi"/>
        </w:rPr>
        <w:t xml:space="preserve"> прин</w:t>
      </w:r>
      <w:r w:rsidR="00476FC3" w:rsidRPr="00C9219A">
        <w:rPr>
          <w:rFonts w:asciiTheme="majorHAnsi" w:hAnsiTheme="majorHAnsi"/>
        </w:rPr>
        <w:t>ц</w:t>
      </w:r>
      <w:r w:rsidR="008B2651" w:rsidRPr="00C9219A">
        <w:rPr>
          <w:rFonts w:asciiTheme="majorHAnsi" w:hAnsiTheme="majorHAnsi"/>
        </w:rPr>
        <w:t>ип</w:t>
      </w:r>
      <w:r w:rsidR="00D241CA">
        <w:rPr>
          <w:rFonts w:asciiTheme="majorHAnsi" w:hAnsiTheme="majorHAnsi"/>
        </w:rPr>
        <w:t>ом всеобщего</w:t>
      </w:r>
      <w:r w:rsidR="008B2651" w:rsidRPr="00C9219A">
        <w:rPr>
          <w:rFonts w:asciiTheme="majorHAnsi" w:hAnsiTheme="majorHAnsi"/>
        </w:rPr>
        <w:t xml:space="preserve"> участия </w:t>
      </w:r>
      <w:r w:rsidR="00476FC3" w:rsidRPr="00C9219A">
        <w:rPr>
          <w:rFonts w:asciiTheme="majorHAnsi" w:hAnsiTheme="majorHAnsi"/>
        </w:rPr>
        <w:t xml:space="preserve">в церковной жизни, </w:t>
      </w:r>
      <w:r w:rsidR="00D241CA">
        <w:rPr>
          <w:rFonts w:asciiTheme="majorHAnsi" w:hAnsiTheme="majorHAnsi"/>
        </w:rPr>
        <w:t>позволило</w:t>
      </w:r>
      <w:r w:rsidR="00476FC3" w:rsidRPr="00C9219A">
        <w:rPr>
          <w:rFonts w:asciiTheme="majorHAnsi" w:hAnsiTheme="majorHAnsi"/>
        </w:rPr>
        <w:t xml:space="preserve"> Свято</w:t>
      </w:r>
      <w:r w:rsidR="00D241CA">
        <w:rPr>
          <w:rFonts w:asciiTheme="majorHAnsi" w:hAnsiTheme="majorHAnsi"/>
        </w:rPr>
        <w:t>му</w:t>
      </w:r>
      <w:r w:rsidR="00476FC3" w:rsidRPr="00C9219A">
        <w:rPr>
          <w:rFonts w:asciiTheme="majorHAnsi" w:hAnsiTheme="majorHAnsi"/>
        </w:rPr>
        <w:t xml:space="preserve"> Иоанн</w:t>
      </w:r>
      <w:r w:rsidR="00D241CA">
        <w:rPr>
          <w:rFonts w:asciiTheme="majorHAnsi" w:hAnsiTheme="majorHAnsi"/>
        </w:rPr>
        <w:t>у</w:t>
      </w:r>
      <w:r w:rsidR="00476FC3" w:rsidRPr="00C9219A">
        <w:rPr>
          <w:rFonts w:asciiTheme="majorHAnsi" w:hAnsiTheme="majorHAnsi"/>
        </w:rPr>
        <w:t xml:space="preserve"> Златоуст</w:t>
      </w:r>
      <w:r w:rsidR="00D241CA">
        <w:rPr>
          <w:rFonts w:asciiTheme="majorHAnsi" w:hAnsiTheme="majorHAnsi"/>
        </w:rPr>
        <w:t>у</w:t>
      </w:r>
      <w:r w:rsidR="00476FC3" w:rsidRPr="00C9219A">
        <w:rPr>
          <w:rFonts w:asciiTheme="majorHAnsi" w:hAnsiTheme="majorHAnsi"/>
        </w:rPr>
        <w:t xml:space="preserve"> сказать: «Церковь и Синод </w:t>
      </w:r>
      <w:r w:rsidR="00D241CA">
        <w:rPr>
          <w:rFonts w:ascii="Cambria" w:hAnsi="Cambria"/>
        </w:rPr>
        <w:t>—</w:t>
      </w:r>
      <w:r w:rsidR="00476FC3" w:rsidRPr="00C9219A">
        <w:rPr>
          <w:rFonts w:asciiTheme="majorHAnsi" w:hAnsiTheme="majorHAnsi"/>
        </w:rPr>
        <w:t xml:space="preserve"> синонимы»</w:t>
      </w:r>
      <w:r w:rsidR="00476FC3" w:rsidRPr="00C9219A">
        <w:rPr>
          <w:rStyle w:val="a5"/>
          <w:rFonts w:asciiTheme="majorHAnsi" w:hAnsiTheme="majorHAnsi"/>
        </w:rPr>
        <w:footnoteReference w:id="15"/>
      </w:r>
      <w:r w:rsidR="00476FC3" w:rsidRPr="00C9219A">
        <w:rPr>
          <w:rFonts w:asciiTheme="majorHAnsi" w:hAnsiTheme="majorHAnsi"/>
        </w:rPr>
        <w:t xml:space="preserve">. Также и во втором тысячелетии, когда Церковь больше подчёркивала иерархическую функцию, этот образ действий не </w:t>
      </w:r>
      <w:r w:rsidR="00C10066">
        <w:rPr>
          <w:rFonts w:asciiTheme="majorHAnsi" w:hAnsiTheme="majorHAnsi"/>
        </w:rPr>
        <w:t>умалялся</w:t>
      </w:r>
      <w:r w:rsidR="00476FC3" w:rsidRPr="00C9219A">
        <w:rPr>
          <w:rFonts w:asciiTheme="majorHAnsi" w:hAnsiTheme="majorHAnsi"/>
        </w:rPr>
        <w:t xml:space="preserve">: </w:t>
      </w:r>
      <w:r w:rsidR="00C10066">
        <w:rPr>
          <w:rFonts w:asciiTheme="majorHAnsi" w:hAnsiTheme="majorHAnsi"/>
        </w:rPr>
        <w:t xml:space="preserve">и </w:t>
      </w:r>
      <w:r w:rsidR="00476FC3" w:rsidRPr="00C9219A">
        <w:rPr>
          <w:rFonts w:asciiTheme="majorHAnsi" w:hAnsiTheme="majorHAnsi"/>
        </w:rPr>
        <w:t>в Средние века</w:t>
      </w:r>
      <w:r w:rsidR="00C10066">
        <w:rPr>
          <w:rFonts w:asciiTheme="majorHAnsi" w:hAnsiTheme="majorHAnsi"/>
        </w:rPr>
        <w:t>, и в Новое время</w:t>
      </w:r>
      <w:r w:rsidR="00476FC3" w:rsidRPr="00C9219A">
        <w:rPr>
          <w:rFonts w:asciiTheme="majorHAnsi" w:hAnsiTheme="majorHAnsi"/>
        </w:rPr>
        <w:t xml:space="preserve"> проведение епархиальных и окружных синодов </w:t>
      </w:r>
      <w:r w:rsidR="00C10066">
        <w:rPr>
          <w:rFonts w:asciiTheme="majorHAnsi" w:hAnsiTheme="majorHAnsi"/>
        </w:rPr>
        <w:t>подтверждается многочисленными</w:t>
      </w:r>
      <w:r w:rsidR="00476FC3" w:rsidRPr="00C9219A">
        <w:rPr>
          <w:rFonts w:asciiTheme="majorHAnsi" w:hAnsiTheme="majorHAnsi"/>
        </w:rPr>
        <w:t xml:space="preserve"> документами наряду с</w:t>
      </w:r>
      <w:r w:rsidR="00C10066">
        <w:rPr>
          <w:rFonts w:asciiTheme="majorHAnsi" w:hAnsiTheme="majorHAnsi"/>
        </w:rPr>
        <w:t>о</w:t>
      </w:r>
      <w:r w:rsidR="00476FC3" w:rsidRPr="00C9219A">
        <w:rPr>
          <w:rFonts w:asciiTheme="majorHAnsi" w:hAnsiTheme="majorHAnsi"/>
        </w:rPr>
        <w:t xml:space="preserve"> </w:t>
      </w:r>
      <w:r w:rsidR="00C10066">
        <w:rPr>
          <w:rFonts w:asciiTheme="majorHAnsi" w:hAnsiTheme="majorHAnsi"/>
        </w:rPr>
        <w:t>Вселенскими</w:t>
      </w:r>
      <w:r w:rsidR="00476FC3" w:rsidRPr="00C9219A">
        <w:rPr>
          <w:rFonts w:asciiTheme="majorHAnsi" w:hAnsiTheme="majorHAnsi"/>
        </w:rPr>
        <w:t xml:space="preserve"> соборами</w:t>
      </w:r>
      <w:r w:rsidR="00C10066">
        <w:rPr>
          <w:rFonts w:asciiTheme="majorHAnsi" w:hAnsiTheme="majorHAnsi"/>
        </w:rPr>
        <w:t>.</w:t>
      </w:r>
      <w:r w:rsidR="00476FC3" w:rsidRPr="00C9219A">
        <w:rPr>
          <w:rFonts w:asciiTheme="majorHAnsi" w:hAnsiTheme="majorHAnsi"/>
        </w:rPr>
        <w:t xml:space="preserve"> </w:t>
      </w:r>
      <w:r w:rsidR="00C10066">
        <w:rPr>
          <w:rFonts w:asciiTheme="majorHAnsi" w:hAnsiTheme="majorHAnsi"/>
        </w:rPr>
        <w:t>К</w:t>
      </w:r>
      <w:r w:rsidR="00476FC3" w:rsidRPr="00C9219A">
        <w:rPr>
          <w:rFonts w:asciiTheme="majorHAnsi" w:hAnsiTheme="majorHAnsi"/>
        </w:rPr>
        <w:t xml:space="preserve">огда </w:t>
      </w:r>
      <w:r w:rsidR="00C10066">
        <w:rPr>
          <w:rFonts w:asciiTheme="majorHAnsi" w:hAnsiTheme="majorHAnsi"/>
        </w:rPr>
        <w:t>возникала необходимость</w:t>
      </w:r>
      <w:r w:rsidR="00476FC3" w:rsidRPr="00C9219A">
        <w:rPr>
          <w:rFonts w:asciiTheme="majorHAnsi" w:hAnsiTheme="majorHAnsi"/>
        </w:rPr>
        <w:t xml:space="preserve"> определить догматические истины, </w:t>
      </w:r>
      <w:r w:rsidR="00C10066">
        <w:rPr>
          <w:rFonts w:asciiTheme="majorHAnsi" w:hAnsiTheme="majorHAnsi"/>
        </w:rPr>
        <w:t>П</w:t>
      </w:r>
      <w:r w:rsidR="00476FC3" w:rsidRPr="00C9219A">
        <w:rPr>
          <w:rFonts w:asciiTheme="majorHAnsi" w:hAnsiTheme="majorHAnsi"/>
        </w:rPr>
        <w:t xml:space="preserve">апы </w:t>
      </w:r>
      <w:r w:rsidR="00C10066">
        <w:rPr>
          <w:rFonts w:asciiTheme="majorHAnsi" w:hAnsiTheme="majorHAnsi"/>
        </w:rPr>
        <w:t>желали</w:t>
      </w:r>
      <w:r w:rsidR="00476FC3" w:rsidRPr="00C9219A">
        <w:rPr>
          <w:rFonts w:asciiTheme="majorHAnsi" w:hAnsiTheme="majorHAnsi"/>
        </w:rPr>
        <w:t xml:space="preserve"> </w:t>
      </w:r>
      <w:r w:rsidR="00C10066">
        <w:rPr>
          <w:rFonts w:asciiTheme="majorHAnsi" w:hAnsiTheme="majorHAnsi"/>
        </w:rPr>
        <w:t>консультироваться</w:t>
      </w:r>
      <w:r w:rsidR="00476FC3" w:rsidRPr="00C9219A">
        <w:rPr>
          <w:rFonts w:asciiTheme="majorHAnsi" w:hAnsiTheme="majorHAnsi"/>
        </w:rPr>
        <w:t xml:space="preserve"> с епископами, чтобы узнать веру всей Церкви, прибегая к </w:t>
      </w:r>
      <w:r w:rsidR="00C10066">
        <w:rPr>
          <w:rFonts w:asciiTheme="majorHAnsi" w:hAnsiTheme="majorHAnsi"/>
        </w:rPr>
        <w:t>авторитету</w:t>
      </w:r>
      <w:r w:rsidR="00D87917" w:rsidRPr="00C9219A">
        <w:rPr>
          <w:rFonts w:asciiTheme="majorHAnsi" w:hAnsiTheme="majorHAnsi"/>
        </w:rPr>
        <w:t xml:space="preserve"> </w:t>
      </w:r>
      <w:proofErr w:type="spellStart"/>
      <w:r w:rsidR="00D87917" w:rsidRPr="00C9219A">
        <w:rPr>
          <w:rFonts w:asciiTheme="majorHAnsi" w:hAnsiTheme="majorHAnsi"/>
          <w:i/>
          <w:lang w:val="en-US"/>
        </w:rPr>
        <w:t>sensus</w:t>
      </w:r>
      <w:proofErr w:type="spellEnd"/>
      <w:r w:rsidR="00D87917" w:rsidRPr="00C9219A">
        <w:rPr>
          <w:rFonts w:asciiTheme="majorHAnsi" w:hAnsiTheme="majorHAnsi"/>
          <w:i/>
        </w:rPr>
        <w:t xml:space="preserve"> </w:t>
      </w:r>
      <w:r w:rsidR="00D87917" w:rsidRPr="00C9219A">
        <w:rPr>
          <w:rFonts w:asciiTheme="majorHAnsi" w:hAnsiTheme="majorHAnsi"/>
          <w:i/>
          <w:lang w:val="en-US"/>
        </w:rPr>
        <w:t>fidei</w:t>
      </w:r>
      <w:r w:rsidR="00D87917" w:rsidRPr="00C9219A">
        <w:rPr>
          <w:rFonts w:asciiTheme="majorHAnsi" w:hAnsiTheme="majorHAnsi"/>
        </w:rPr>
        <w:t xml:space="preserve"> всего народа Божия, </w:t>
      </w:r>
      <w:r w:rsidR="00C10066">
        <w:rPr>
          <w:rFonts w:asciiTheme="majorHAnsi" w:hAnsiTheme="majorHAnsi"/>
        </w:rPr>
        <w:t>«</w:t>
      </w:r>
      <w:r w:rsidR="00D87917" w:rsidRPr="00C9219A">
        <w:rPr>
          <w:rFonts w:asciiTheme="majorHAnsi" w:hAnsiTheme="majorHAnsi"/>
        </w:rPr>
        <w:t>безошибочного “</w:t>
      </w:r>
      <w:r w:rsidR="00D87917" w:rsidRPr="00C9219A">
        <w:rPr>
          <w:rFonts w:asciiTheme="majorHAnsi" w:hAnsiTheme="majorHAnsi"/>
          <w:i/>
          <w:lang w:val="en-US"/>
        </w:rPr>
        <w:t>in</w:t>
      </w:r>
      <w:r w:rsidR="00D87917" w:rsidRPr="00C9219A">
        <w:rPr>
          <w:rFonts w:asciiTheme="majorHAnsi" w:hAnsiTheme="majorHAnsi"/>
          <w:i/>
        </w:rPr>
        <w:t xml:space="preserve"> </w:t>
      </w:r>
      <w:proofErr w:type="spellStart"/>
      <w:r w:rsidR="00D87917" w:rsidRPr="00C9219A">
        <w:rPr>
          <w:rFonts w:asciiTheme="majorHAnsi" w:hAnsiTheme="majorHAnsi"/>
          <w:i/>
          <w:lang w:val="en-US"/>
        </w:rPr>
        <w:t>credendo</w:t>
      </w:r>
      <w:proofErr w:type="spellEnd"/>
      <w:r w:rsidR="00D87917" w:rsidRPr="00C9219A">
        <w:rPr>
          <w:rFonts w:asciiTheme="majorHAnsi" w:hAnsiTheme="majorHAnsi"/>
        </w:rPr>
        <w:t>”» (EG, 119).</w:t>
      </w:r>
    </w:p>
    <w:p w14:paraId="733EC6DA" w14:textId="77777777" w:rsidR="00D87917" w:rsidRPr="00C9219A" w:rsidRDefault="00D87917" w:rsidP="00894849">
      <w:pPr>
        <w:spacing w:line="360" w:lineRule="auto"/>
        <w:jc w:val="left"/>
        <w:rPr>
          <w:rFonts w:asciiTheme="majorHAnsi" w:hAnsiTheme="majorHAnsi"/>
        </w:rPr>
      </w:pPr>
    </w:p>
    <w:p w14:paraId="4A5FA10A" w14:textId="1C6C1E48" w:rsidR="00C33E6F" w:rsidRPr="00C9219A" w:rsidRDefault="00D87917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b/>
        </w:rPr>
        <w:t>12.</w:t>
      </w:r>
      <w:r w:rsidRPr="00C9219A">
        <w:rPr>
          <w:rFonts w:asciiTheme="majorHAnsi" w:hAnsiTheme="majorHAnsi"/>
        </w:rPr>
        <w:t xml:space="preserve"> </w:t>
      </w:r>
      <w:r w:rsidR="00C10066">
        <w:rPr>
          <w:rFonts w:asciiTheme="majorHAnsi" w:hAnsiTheme="majorHAnsi"/>
        </w:rPr>
        <w:t>В этом динамизме Предания укоренен</w:t>
      </w:r>
      <w:r w:rsidRPr="00C10066">
        <w:rPr>
          <w:rFonts w:asciiTheme="majorHAnsi" w:hAnsiTheme="majorHAnsi"/>
        </w:rPr>
        <w:t xml:space="preserve"> </w:t>
      </w:r>
      <w:r w:rsidRPr="00C10066">
        <w:rPr>
          <w:rFonts w:asciiTheme="majorHAnsi" w:hAnsiTheme="majorHAnsi"/>
          <w:lang w:val="en-US"/>
        </w:rPr>
        <w:t>II</w:t>
      </w:r>
      <w:r w:rsidRPr="00C10066">
        <w:rPr>
          <w:rFonts w:asciiTheme="majorHAnsi" w:hAnsiTheme="majorHAnsi"/>
        </w:rPr>
        <w:t xml:space="preserve"> </w:t>
      </w:r>
      <w:proofErr w:type="spellStart"/>
      <w:r w:rsidRPr="00C10066">
        <w:rPr>
          <w:rFonts w:asciiTheme="majorHAnsi" w:hAnsiTheme="majorHAnsi"/>
        </w:rPr>
        <w:t>Ватиканский</w:t>
      </w:r>
      <w:proofErr w:type="spellEnd"/>
      <w:r w:rsidRPr="00C10066">
        <w:rPr>
          <w:rFonts w:asciiTheme="majorHAnsi" w:hAnsiTheme="majorHAnsi"/>
        </w:rPr>
        <w:t xml:space="preserve"> Собор.</w:t>
      </w:r>
      <w:r w:rsidRPr="00C9219A">
        <w:rPr>
          <w:rFonts w:asciiTheme="majorHAnsi" w:hAnsiTheme="majorHAnsi"/>
        </w:rPr>
        <w:t xml:space="preserve"> Это </w:t>
      </w:r>
      <w:r w:rsidR="00C10066">
        <w:rPr>
          <w:rFonts w:asciiTheme="majorHAnsi" w:hAnsiTheme="majorHAnsi"/>
        </w:rPr>
        <w:t>п</w:t>
      </w:r>
      <w:r w:rsidRPr="00C9219A">
        <w:rPr>
          <w:rFonts w:asciiTheme="majorHAnsi" w:hAnsiTheme="majorHAnsi"/>
        </w:rPr>
        <w:t>оказывает, что «Богу угодно было освящать и спасать людей не по отдельности, без всякой взаимной связи между ними, но составить из них народ, который признавал бы Его в истине и свято служил Ему Одному» (</w:t>
      </w:r>
      <w:r w:rsidRPr="00C9219A">
        <w:rPr>
          <w:rFonts w:asciiTheme="majorHAnsi" w:hAnsiTheme="majorHAnsi"/>
          <w:lang w:val="en-US"/>
        </w:rPr>
        <w:t>LG</w:t>
      </w:r>
      <w:r w:rsidRPr="00C9219A">
        <w:rPr>
          <w:rFonts w:asciiTheme="majorHAnsi" w:hAnsiTheme="majorHAnsi"/>
        </w:rPr>
        <w:t xml:space="preserve">, 9). Члены Народа Божия </w:t>
      </w:r>
      <w:r w:rsidR="00C10066">
        <w:rPr>
          <w:rFonts w:asciiTheme="majorHAnsi" w:hAnsiTheme="majorHAnsi"/>
        </w:rPr>
        <w:t xml:space="preserve">объединены </w:t>
      </w:r>
      <w:r w:rsidR="00205F9B" w:rsidRPr="00C9219A">
        <w:rPr>
          <w:rFonts w:asciiTheme="majorHAnsi" w:hAnsiTheme="majorHAnsi"/>
        </w:rPr>
        <w:t>Крещением</w:t>
      </w:r>
      <w:r w:rsidR="00C10066">
        <w:rPr>
          <w:rFonts w:asciiTheme="majorHAnsi" w:hAnsiTheme="majorHAnsi"/>
        </w:rPr>
        <w:t>,</w:t>
      </w:r>
      <w:r w:rsidR="00205F9B" w:rsidRPr="00C9219A">
        <w:rPr>
          <w:rFonts w:asciiTheme="majorHAnsi" w:hAnsiTheme="majorHAnsi"/>
        </w:rPr>
        <w:t xml:space="preserve"> и «хотя по воле Христа одни становятся для других учителями, </w:t>
      </w:r>
      <w:r w:rsidR="00205F9B" w:rsidRPr="00C9219A">
        <w:rPr>
          <w:rFonts w:asciiTheme="majorHAnsi" w:hAnsiTheme="majorHAnsi"/>
        </w:rPr>
        <w:lastRenderedPageBreak/>
        <w:t>домоправителями тайн и пастырями, тем не менее</w:t>
      </w:r>
      <w:r w:rsidR="005C6769" w:rsidRPr="00C9219A">
        <w:rPr>
          <w:rFonts w:asciiTheme="majorHAnsi" w:hAnsiTheme="majorHAnsi"/>
        </w:rPr>
        <w:t>,</w:t>
      </w:r>
      <w:r w:rsidR="00205F9B" w:rsidRPr="00C9219A">
        <w:rPr>
          <w:rFonts w:asciiTheme="majorHAnsi" w:hAnsiTheme="majorHAnsi"/>
        </w:rPr>
        <w:t xml:space="preserve"> между всеми царит истинное равенство в отношении достоинства и общего всем </w:t>
      </w:r>
      <w:r w:rsidR="00095447" w:rsidRPr="00C9219A">
        <w:rPr>
          <w:rFonts w:asciiTheme="majorHAnsi" w:hAnsiTheme="majorHAnsi"/>
        </w:rPr>
        <w:t>верующим труда по созиданию Тела Христова» (</w:t>
      </w:r>
      <w:r w:rsidR="00095447" w:rsidRPr="00C9219A">
        <w:rPr>
          <w:rFonts w:asciiTheme="majorHAnsi" w:hAnsiTheme="majorHAnsi"/>
          <w:lang w:val="en-US"/>
        </w:rPr>
        <w:t>LG</w:t>
      </w:r>
      <w:r w:rsidR="00095447" w:rsidRPr="00C9219A">
        <w:rPr>
          <w:rFonts w:asciiTheme="majorHAnsi" w:hAnsiTheme="majorHAnsi"/>
        </w:rPr>
        <w:t xml:space="preserve">, 32). Таким образом все крещеные, </w:t>
      </w:r>
      <w:r w:rsidR="00047A8D" w:rsidRPr="00C9219A">
        <w:rPr>
          <w:rFonts w:asciiTheme="majorHAnsi" w:hAnsiTheme="majorHAnsi"/>
        </w:rPr>
        <w:t>будучи</w:t>
      </w:r>
      <w:r w:rsidR="00095447" w:rsidRPr="00C9219A">
        <w:rPr>
          <w:rFonts w:asciiTheme="majorHAnsi" w:hAnsiTheme="majorHAnsi"/>
        </w:rPr>
        <w:t xml:space="preserve"> </w:t>
      </w:r>
      <w:r w:rsidR="00047A8D" w:rsidRPr="00C9219A">
        <w:rPr>
          <w:rFonts w:asciiTheme="majorHAnsi" w:hAnsiTheme="majorHAnsi"/>
        </w:rPr>
        <w:t>у</w:t>
      </w:r>
      <w:r w:rsidR="00095447" w:rsidRPr="00C9219A">
        <w:rPr>
          <w:rFonts w:asciiTheme="majorHAnsi" w:hAnsiTheme="majorHAnsi"/>
        </w:rPr>
        <w:t>частниками</w:t>
      </w:r>
      <w:r w:rsidR="00047A8D" w:rsidRPr="00C9219A">
        <w:rPr>
          <w:rFonts w:asciiTheme="majorHAnsi" w:hAnsiTheme="majorHAnsi"/>
        </w:rPr>
        <w:t xml:space="preserve"> дара Христа </w:t>
      </w:r>
      <w:r w:rsidR="00C10066">
        <w:rPr>
          <w:rFonts w:ascii="Cambria" w:hAnsi="Cambria"/>
        </w:rPr>
        <w:t>—</w:t>
      </w:r>
      <w:r w:rsidR="00047A8D" w:rsidRPr="00C9219A">
        <w:rPr>
          <w:rFonts w:asciiTheme="majorHAnsi" w:hAnsiTheme="majorHAnsi"/>
        </w:rPr>
        <w:t xml:space="preserve"> Священника, Пророка и Царя, «в многообразном и упорядоченном богатстве </w:t>
      </w:r>
      <w:proofErr w:type="spellStart"/>
      <w:r w:rsidR="00047A8D" w:rsidRPr="00C9219A">
        <w:rPr>
          <w:rFonts w:asciiTheme="majorHAnsi" w:hAnsiTheme="majorHAnsi"/>
        </w:rPr>
        <w:t>харизм</w:t>
      </w:r>
      <w:proofErr w:type="spellEnd"/>
      <w:r w:rsidR="00047A8D" w:rsidRPr="00C9219A">
        <w:rPr>
          <w:rFonts w:asciiTheme="majorHAnsi" w:hAnsiTheme="majorHAnsi"/>
        </w:rPr>
        <w:t>, призваний и служений»</w:t>
      </w:r>
      <w:r w:rsidR="00047A8D" w:rsidRPr="00C9219A">
        <w:rPr>
          <w:rStyle w:val="a5"/>
          <w:rFonts w:asciiTheme="majorHAnsi" w:hAnsiTheme="majorHAnsi"/>
        </w:rPr>
        <w:footnoteReference w:id="16"/>
      </w:r>
      <w:r w:rsidR="00047A8D" w:rsidRPr="00C9219A">
        <w:rPr>
          <w:rFonts w:asciiTheme="majorHAnsi" w:hAnsiTheme="majorHAnsi"/>
        </w:rPr>
        <w:t xml:space="preserve"> являются активными субъектами евангелизации</w:t>
      </w:r>
      <w:r w:rsidR="00C33E6F" w:rsidRPr="00C9219A">
        <w:rPr>
          <w:rFonts w:asciiTheme="majorHAnsi" w:hAnsiTheme="majorHAnsi"/>
        </w:rPr>
        <w:t>, как по</w:t>
      </w:r>
      <w:r w:rsidR="00177942" w:rsidRPr="00C9219A">
        <w:rPr>
          <w:rFonts w:asciiTheme="majorHAnsi" w:hAnsiTheme="majorHAnsi"/>
        </w:rPr>
        <w:t xml:space="preserve">одиночке, так и составляя часть единого Народа Божия. </w:t>
      </w:r>
    </w:p>
    <w:p w14:paraId="51B1E29C" w14:textId="77777777" w:rsidR="00C33E6F" w:rsidRPr="00C9219A" w:rsidRDefault="00C33E6F" w:rsidP="00894849">
      <w:pPr>
        <w:spacing w:line="360" w:lineRule="auto"/>
        <w:jc w:val="left"/>
        <w:rPr>
          <w:rFonts w:asciiTheme="majorHAnsi" w:hAnsiTheme="majorHAnsi"/>
        </w:rPr>
      </w:pPr>
    </w:p>
    <w:p w14:paraId="304F5CAE" w14:textId="384AF5C1" w:rsidR="009264B3" w:rsidRPr="00C9219A" w:rsidRDefault="00C33E6F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b/>
        </w:rPr>
        <w:t>13.</w:t>
      </w:r>
      <w:r w:rsidRPr="00C9219A">
        <w:rPr>
          <w:rFonts w:asciiTheme="majorHAnsi" w:hAnsiTheme="majorHAnsi"/>
        </w:rPr>
        <w:t xml:space="preserve"> Собор подчеркнул</w:t>
      </w:r>
      <w:r w:rsidR="00C10066">
        <w:rPr>
          <w:rFonts w:asciiTheme="majorHAnsi" w:hAnsiTheme="majorHAnsi"/>
        </w:rPr>
        <w:t>, что</w:t>
      </w:r>
      <w:r w:rsidRPr="00C9219A">
        <w:rPr>
          <w:rFonts w:asciiTheme="majorHAnsi" w:hAnsiTheme="majorHAnsi"/>
        </w:rPr>
        <w:t xml:space="preserve">, в силу помазания Святого Духа, полученного в Крещении, совокупность верующих «не может заблуждаться в вере и проявляет это особое свойство в сверхъестественном разумении веры всем народом, когда </w:t>
      </w:r>
      <w:r w:rsidR="00DC0B8A">
        <w:rPr>
          <w:rFonts w:asciiTheme="majorHAnsi" w:hAnsiTheme="majorHAnsi"/>
        </w:rPr>
        <w:t>«</w:t>
      </w:r>
      <w:r w:rsidRPr="00C9219A">
        <w:rPr>
          <w:rFonts w:asciiTheme="majorHAnsi" w:hAnsiTheme="majorHAnsi"/>
        </w:rPr>
        <w:t>от Епископов и до последних верных мирян</w:t>
      </w:r>
      <w:r w:rsidR="00DC0B8A">
        <w:rPr>
          <w:rFonts w:asciiTheme="majorHAnsi" w:hAnsiTheme="majorHAnsi"/>
        </w:rPr>
        <w:t>»</w:t>
      </w:r>
      <w:r w:rsidRPr="00C9219A">
        <w:rPr>
          <w:rFonts w:asciiTheme="majorHAnsi" w:hAnsiTheme="majorHAnsi"/>
        </w:rPr>
        <w:t xml:space="preserve"> она выражает своё вселенское согласие в вопросах веры и нравов» (</w:t>
      </w:r>
      <w:r w:rsidRPr="00C9219A">
        <w:rPr>
          <w:rFonts w:asciiTheme="majorHAnsi" w:hAnsiTheme="majorHAnsi"/>
          <w:lang w:val="en-US"/>
        </w:rPr>
        <w:t>LG</w:t>
      </w:r>
      <w:r w:rsidRPr="00C9219A">
        <w:rPr>
          <w:rFonts w:asciiTheme="majorHAnsi" w:hAnsiTheme="majorHAnsi"/>
        </w:rPr>
        <w:t>, 12). Святой Дух ведёт верующих</w:t>
      </w:r>
      <w:r w:rsidR="005C6769" w:rsidRPr="00C9219A">
        <w:rPr>
          <w:rFonts w:asciiTheme="majorHAnsi" w:hAnsiTheme="majorHAnsi"/>
        </w:rPr>
        <w:t xml:space="preserve"> к</w:t>
      </w:r>
      <w:r w:rsidRPr="00C9219A">
        <w:rPr>
          <w:rFonts w:asciiTheme="majorHAnsi" w:hAnsiTheme="majorHAnsi"/>
        </w:rPr>
        <w:t xml:space="preserve"> </w:t>
      </w:r>
      <w:r w:rsidR="001C6762" w:rsidRPr="00C9219A">
        <w:rPr>
          <w:rFonts w:asciiTheme="majorHAnsi" w:hAnsiTheme="majorHAnsi"/>
        </w:rPr>
        <w:t xml:space="preserve">«полноте истины» (Ин 16,13). </w:t>
      </w:r>
      <w:r w:rsidR="00150E76" w:rsidRPr="00C9219A">
        <w:rPr>
          <w:rFonts w:asciiTheme="majorHAnsi" w:hAnsiTheme="majorHAnsi"/>
        </w:rPr>
        <w:t>«</w:t>
      </w:r>
      <w:r w:rsidR="00DC0B8A">
        <w:rPr>
          <w:rFonts w:asciiTheme="majorHAnsi" w:hAnsiTheme="majorHAnsi"/>
        </w:rPr>
        <w:t>А</w:t>
      </w:r>
      <w:r w:rsidR="00150E76" w:rsidRPr="00C9219A">
        <w:rPr>
          <w:rFonts w:asciiTheme="majorHAnsi" w:hAnsiTheme="majorHAnsi"/>
        </w:rPr>
        <w:t xml:space="preserve">постольское Предание развивается в Церкви при содействии Святого Духа, ибо возрастает понимание предметов и слов Предания </w:t>
      </w:r>
      <w:r w:rsidR="00DC0B8A">
        <w:rPr>
          <w:rFonts w:ascii="Cambria" w:hAnsi="Cambria"/>
        </w:rPr>
        <w:t>—</w:t>
      </w:r>
      <w:r w:rsidR="00150E76" w:rsidRPr="00C9219A">
        <w:rPr>
          <w:rFonts w:asciiTheme="majorHAnsi" w:hAnsiTheme="majorHAnsi"/>
        </w:rPr>
        <w:t xml:space="preserve"> возрастает и через созерцание и исследование, осуществляемое верующими, слагающими всё это в сердце своём (ср. Лк 2, 19.51) и через глубокое постижение переживаемой ими духовной реальности и через проповедь тех, кто с епископским преемством принял достоверный благодатный дар истины» (</w:t>
      </w:r>
      <w:r w:rsidR="00150E76" w:rsidRPr="00C9219A">
        <w:rPr>
          <w:rFonts w:asciiTheme="majorHAnsi" w:hAnsiTheme="majorHAnsi"/>
          <w:lang w:val="en-US"/>
        </w:rPr>
        <w:t>DV</w:t>
      </w:r>
      <w:r w:rsidR="00150E76" w:rsidRPr="00C9219A">
        <w:rPr>
          <w:rFonts w:asciiTheme="majorHAnsi" w:hAnsiTheme="majorHAnsi"/>
        </w:rPr>
        <w:t>, 8).</w:t>
      </w:r>
      <w:r w:rsidR="00553528" w:rsidRPr="00C9219A">
        <w:rPr>
          <w:rFonts w:asciiTheme="majorHAnsi" w:hAnsiTheme="majorHAnsi"/>
        </w:rPr>
        <w:t xml:space="preserve"> В действительности этот Народ, объединённый своими пастырями</w:t>
      </w:r>
      <w:r w:rsidR="00DF07EB" w:rsidRPr="00C9219A">
        <w:rPr>
          <w:rFonts w:asciiTheme="majorHAnsi" w:hAnsiTheme="majorHAnsi"/>
        </w:rPr>
        <w:t>,</w:t>
      </w:r>
      <w:r w:rsidR="00553528" w:rsidRPr="00C9219A">
        <w:rPr>
          <w:rFonts w:asciiTheme="majorHAnsi" w:hAnsiTheme="majorHAnsi"/>
        </w:rPr>
        <w:t xml:space="preserve"> </w:t>
      </w:r>
      <w:r w:rsidR="00DF07EB" w:rsidRPr="00C9219A">
        <w:rPr>
          <w:rFonts w:asciiTheme="majorHAnsi" w:hAnsiTheme="majorHAnsi"/>
        </w:rPr>
        <w:t>придерживаясь</w:t>
      </w:r>
      <w:r w:rsidR="00553528" w:rsidRPr="00C9219A">
        <w:rPr>
          <w:rFonts w:asciiTheme="majorHAnsi" w:hAnsiTheme="majorHAnsi"/>
        </w:rPr>
        <w:t xml:space="preserve"> священно</w:t>
      </w:r>
      <w:r w:rsidR="00DF07EB" w:rsidRPr="00C9219A">
        <w:rPr>
          <w:rFonts w:asciiTheme="majorHAnsi" w:hAnsiTheme="majorHAnsi"/>
        </w:rPr>
        <w:t>го</w:t>
      </w:r>
      <w:r w:rsidR="00553528" w:rsidRPr="00C9219A">
        <w:rPr>
          <w:rFonts w:asciiTheme="majorHAnsi" w:hAnsiTheme="majorHAnsi"/>
        </w:rPr>
        <w:t xml:space="preserve"> </w:t>
      </w:r>
      <w:r w:rsidR="00DF07EB" w:rsidRPr="00C9219A">
        <w:rPr>
          <w:rFonts w:asciiTheme="majorHAnsi" w:hAnsiTheme="majorHAnsi"/>
        </w:rPr>
        <w:t>залога</w:t>
      </w:r>
      <w:r w:rsidR="00553528" w:rsidRPr="00C9219A">
        <w:rPr>
          <w:rFonts w:asciiTheme="majorHAnsi" w:hAnsiTheme="majorHAnsi"/>
        </w:rPr>
        <w:t xml:space="preserve"> Слова Божия, вверенного Церкви, </w:t>
      </w:r>
      <w:r w:rsidR="00DF07EB" w:rsidRPr="00C9219A">
        <w:rPr>
          <w:rFonts w:asciiTheme="majorHAnsi" w:hAnsiTheme="majorHAnsi"/>
        </w:rPr>
        <w:t>постоянно</w:t>
      </w:r>
      <w:r w:rsidR="00553528" w:rsidRPr="00C9219A">
        <w:rPr>
          <w:rFonts w:asciiTheme="majorHAnsi" w:hAnsiTheme="majorHAnsi"/>
        </w:rPr>
        <w:t xml:space="preserve"> пребывает в учении Апостолов,</w:t>
      </w:r>
      <w:r w:rsidR="00DF07EB" w:rsidRPr="00C9219A">
        <w:rPr>
          <w:rFonts w:asciiTheme="majorHAnsi" w:hAnsiTheme="majorHAnsi"/>
        </w:rPr>
        <w:t xml:space="preserve"> а также</w:t>
      </w:r>
      <w:r w:rsidR="00553528" w:rsidRPr="00C9219A">
        <w:rPr>
          <w:rFonts w:asciiTheme="majorHAnsi" w:hAnsiTheme="majorHAnsi"/>
        </w:rPr>
        <w:t xml:space="preserve"> в братском общении, в преломлении хлеба и в молитв</w:t>
      </w:r>
      <w:r w:rsidR="00DF07EB" w:rsidRPr="00C9219A">
        <w:rPr>
          <w:rFonts w:asciiTheme="majorHAnsi" w:hAnsiTheme="majorHAnsi"/>
        </w:rPr>
        <w:t xml:space="preserve">ах (ср. </w:t>
      </w:r>
      <w:proofErr w:type="spellStart"/>
      <w:r w:rsidR="00DF07EB" w:rsidRPr="00C9219A">
        <w:rPr>
          <w:rFonts w:asciiTheme="majorHAnsi" w:hAnsiTheme="majorHAnsi"/>
        </w:rPr>
        <w:t>Деян</w:t>
      </w:r>
      <w:proofErr w:type="spellEnd"/>
      <w:r w:rsidR="00DF07EB" w:rsidRPr="00C9219A">
        <w:rPr>
          <w:rFonts w:asciiTheme="majorHAnsi" w:hAnsiTheme="majorHAnsi"/>
        </w:rPr>
        <w:t xml:space="preserve"> 2,42), так что в сохранении, исполнении и исповедании переданной веры проявляется особое единодушие Епископов и верующих» (</w:t>
      </w:r>
      <w:r w:rsidR="00DF07EB" w:rsidRPr="00C9219A">
        <w:rPr>
          <w:rFonts w:asciiTheme="majorHAnsi" w:hAnsiTheme="majorHAnsi"/>
          <w:lang w:val="en-US"/>
        </w:rPr>
        <w:t>DV</w:t>
      </w:r>
      <w:r w:rsidR="00DF07EB" w:rsidRPr="00C9219A">
        <w:rPr>
          <w:rFonts w:asciiTheme="majorHAnsi" w:hAnsiTheme="majorHAnsi"/>
        </w:rPr>
        <w:t>, 10).</w:t>
      </w:r>
    </w:p>
    <w:p w14:paraId="6FA3492A" w14:textId="77777777" w:rsidR="009264B3" w:rsidRPr="00C9219A" w:rsidRDefault="009264B3" w:rsidP="00894849">
      <w:pPr>
        <w:spacing w:line="360" w:lineRule="auto"/>
        <w:jc w:val="left"/>
        <w:rPr>
          <w:rFonts w:asciiTheme="majorHAnsi" w:hAnsiTheme="majorHAnsi"/>
        </w:rPr>
      </w:pPr>
    </w:p>
    <w:p w14:paraId="663AB4CF" w14:textId="3BD9C8FF" w:rsidR="002E66CC" w:rsidRPr="00041DE8" w:rsidRDefault="009264B3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b/>
        </w:rPr>
        <w:t>14</w:t>
      </w:r>
      <w:r w:rsidRPr="00C9219A">
        <w:rPr>
          <w:rFonts w:asciiTheme="majorHAnsi" w:hAnsiTheme="majorHAnsi"/>
        </w:rPr>
        <w:t xml:space="preserve">. Пастыри, </w:t>
      </w:r>
      <w:r w:rsidR="00C10066">
        <w:rPr>
          <w:rFonts w:asciiTheme="majorHAnsi" w:hAnsiTheme="majorHAnsi"/>
        </w:rPr>
        <w:t xml:space="preserve">поставленные Богом </w:t>
      </w:r>
      <w:r w:rsidRPr="00C9219A">
        <w:rPr>
          <w:rFonts w:asciiTheme="majorHAnsi" w:hAnsiTheme="majorHAnsi"/>
        </w:rPr>
        <w:t>как «настоящие хранители, толкователи и свидетели веры всей Церкви»</w:t>
      </w:r>
      <w:r w:rsidRPr="00C9219A">
        <w:rPr>
          <w:rStyle w:val="a5"/>
          <w:rFonts w:asciiTheme="majorHAnsi" w:hAnsiTheme="majorHAnsi"/>
        </w:rPr>
        <w:footnoteReference w:id="17"/>
      </w:r>
      <w:r w:rsidRPr="00C9219A">
        <w:rPr>
          <w:rFonts w:asciiTheme="majorHAnsi" w:hAnsiTheme="majorHAnsi"/>
        </w:rPr>
        <w:t xml:space="preserve">, не должны бояться </w:t>
      </w:r>
      <w:r w:rsidR="00A43093">
        <w:rPr>
          <w:rFonts w:asciiTheme="majorHAnsi" w:hAnsiTheme="majorHAnsi"/>
        </w:rPr>
        <w:t>слушать в</w:t>
      </w:r>
      <w:r w:rsidRPr="00C9219A">
        <w:rPr>
          <w:rFonts w:asciiTheme="majorHAnsi" w:hAnsiTheme="majorHAnsi"/>
        </w:rPr>
        <w:t>верен</w:t>
      </w:r>
      <w:r w:rsidR="00A43093">
        <w:rPr>
          <w:rFonts w:asciiTheme="majorHAnsi" w:hAnsiTheme="majorHAnsi"/>
        </w:rPr>
        <w:t>ную</w:t>
      </w:r>
      <w:r w:rsidRPr="00C9219A">
        <w:rPr>
          <w:rFonts w:asciiTheme="majorHAnsi" w:hAnsiTheme="majorHAnsi"/>
        </w:rPr>
        <w:t xml:space="preserve"> им паств</w:t>
      </w:r>
      <w:r w:rsidR="00A43093">
        <w:rPr>
          <w:rFonts w:asciiTheme="majorHAnsi" w:hAnsiTheme="majorHAnsi"/>
        </w:rPr>
        <w:t>у.</w:t>
      </w:r>
      <w:r w:rsidRPr="00C9219A">
        <w:rPr>
          <w:rFonts w:asciiTheme="majorHAnsi" w:hAnsiTheme="majorHAnsi"/>
        </w:rPr>
        <w:t xml:space="preserve"> </w:t>
      </w:r>
      <w:r w:rsidR="00A43093">
        <w:rPr>
          <w:rFonts w:asciiTheme="majorHAnsi" w:hAnsiTheme="majorHAnsi"/>
        </w:rPr>
        <w:t>К</w:t>
      </w:r>
      <w:r w:rsidRPr="00C9219A">
        <w:rPr>
          <w:rFonts w:asciiTheme="majorHAnsi" w:hAnsiTheme="majorHAnsi"/>
        </w:rPr>
        <w:t xml:space="preserve">онсультация Народа Божия не </w:t>
      </w:r>
      <w:r w:rsidR="00A43093">
        <w:rPr>
          <w:rFonts w:asciiTheme="majorHAnsi" w:hAnsiTheme="majorHAnsi"/>
        </w:rPr>
        <w:t>означает</w:t>
      </w:r>
      <w:r w:rsidRPr="00C9219A">
        <w:rPr>
          <w:rFonts w:asciiTheme="majorHAnsi" w:hAnsiTheme="majorHAnsi"/>
        </w:rPr>
        <w:t>, что внутри Церкви будет принят динамизм демократии, основанный на принципе большинства</w:t>
      </w:r>
      <w:r w:rsidR="00A43093">
        <w:rPr>
          <w:rFonts w:asciiTheme="majorHAnsi" w:hAnsiTheme="majorHAnsi"/>
        </w:rPr>
        <w:t>.</w:t>
      </w:r>
      <w:r w:rsidRPr="00C9219A">
        <w:rPr>
          <w:rFonts w:asciiTheme="majorHAnsi" w:hAnsiTheme="majorHAnsi"/>
        </w:rPr>
        <w:t xml:space="preserve"> </w:t>
      </w:r>
      <w:r w:rsidR="00A43093">
        <w:rPr>
          <w:rFonts w:asciiTheme="majorHAnsi" w:hAnsiTheme="majorHAnsi"/>
        </w:rPr>
        <w:t>Участие</w:t>
      </w:r>
      <w:r w:rsidRPr="00C9219A">
        <w:rPr>
          <w:rFonts w:asciiTheme="majorHAnsi" w:hAnsiTheme="majorHAnsi"/>
        </w:rPr>
        <w:t xml:space="preserve"> в синодальном процессе</w:t>
      </w:r>
      <w:r w:rsidR="004E6C9B" w:rsidRPr="00C9219A">
        <w:rPr>
          <w:rFonts w:asciiTheme="majorHAnsi" w:hAnsiTheme="majorHAnsi"/>
        </w:rPr>
        <w:t xml:space="preserve"> </w:t>
      </w:r>
      <w:r w:rsidR="00A43093">
        <w:rPr>
          <w:rFonts w:asciiTheme="majorHAnsi" w:hAnsiTheme="majorHAnsi"/>
        </w:rPr>
        <w:t xml:space="preserve">исходит из искренней заботы о </w:t>
      </w:r>
      <w:r w:rsidR="004E6C9B" w:rsidRPr="00C9219A">
        <w:rPr>
          <w:rFonts w:asciiTheme="majorHAnsi" w:hAnsiTheme="majorHAnsi"/>
        </w:rPr>
        <w:t>мисси</w:t>
      </w:r>
      <w:r w:rsidR="00A43093">
        <w:rPr>
          <w:rFonts w:asciiTheme="majorHAnsi" w:hAnsiTheme="majorHAnsi"/>
        </w:rPr>
        <w:t>и</w:t>
      </w:r>
      <w:r w:rsidR="004E6C9B" w:rsidRPr="00C9219A">
        <w:rPr>
          <w:rFonts w:asciiTheme="majorHAnsi" w:hAnsiTheme="majorHAnsi"/>
        </w:rPr>
        <w:t xml:space="preserve"> евангелизации, а не </w:t>
      </w:r>
      <w:r w:rsidR="00A43093">
        <w:rPr>
          <w:rFonts w:asciiTheme="majorHAnsi" w:hAnsiTheme="majorHAnsi"/>
        </w:rPr>
        <w:t xml:space="preserve">из </w:t>
      </w:r>
      <w:r w:rsidR="004E6C9B" w:rsidRPr="00C9219A">
        <w:rPr>
          <w:rFonts w:asciiTheme="majorHAnsi" w:hAnsiTheme="majorHAnsi"/>
        </w:rPr>
        <w:t>представлени</w:t>
      </w:r>
      <w:r w:rsidR="00A43093">
        <w:rPr>
          <w:rFonts w:asciiTheme="majorHAnsi" w:hAnsiTheme="majorHAnsi"/>
        </w:rPr>
        <w:t>я</w:t>
      </w:r>
      <w:r w:rsidR="004E6C9B" w:rsidRPr="00C9219A">
        <w:rPr>
          <w:rFonts w:asciiTheme="majorHAnsi" w:hAnsiTheme="majorHAnsi"/>
        </w:rPr>
        <w:t xml:space="preserve"> чьих-то интересов в конфликте. Иными словами, речь идёт о церковном процессе, который должен осуществляться только «в лоне иерархически </w:t>
      </w:r>
      <w:r w:rsidR="004E6C9B" w:rsidRPr="00C9219A">
        <w:rPr>
          <w:rFonts w:asciiTheme="majorHAnsi" w:hAnsiTheme="majorHAnsi"/>
        </w:rPr>
        <w:lastRenderedPageBreak/>
        <w:t>структурированной общины»</w:t>
      </w:r>
      <w:r w:rsidR="004E6C9B" w:rsidRPr="00C9219A">
        <w:rPr>
          <w:rStyle w:val="a5"/>
          <w:rFonts w:asciiTheme="majorHAnsi" w:hAnsiTheme="majorHAnsi"/>
        </w:rPr>
        <w:footnoteReference w:id="18"/>
      </w:r>
      <w:r w:rsidR="004E6C9B" w:rsidRPr="00C9219A">
        <w:rPr>
          <w:rFonts w:asciiTheme="majorHAnsi" w:hAnsiTheme="majorHAnsi"/>
        </w:rPr>
        <w:t xml:space="preserve">. В этой глубокой связи между </w:t>
      </w:r>
      <w:proofErr w:type="spellStart"/>
      <w:r w:rsidR="004E6C9B" w:rsidRPr="00C9219A">
        <w:rPr>
          <w:rFonts w:asciiTheme="majorHAnsi" w:hAnsiTheme="majorHAnsi"/>
          <w:i/>
          <w:lang w:val="en-US"/>
        </w:rPr>
        <w:t>sensus</w:t>
      </w:r>
      <w:proofErr w:type="spellEnd"/>
      <w:r w:rsidR="004E6C9B" w:rsidRPr="00C9219A">
        <w:rPr>
          <w:rFonts w:asciiTheme="majorHAnsi" w:hAnsiTheme="majorHAnsi"/>
          <w:i/>
        </w:rPr>
        <w:t xml:space="preserve"> </w:t>
      </w:r>
      <w:r w:rsidR="004E6C9B" w:rsidRPr="00C9219A">
        <w:rPr>
          <w:rFonts w:asciiTheme="majorHAnsi" w:hAnsiTheme="majorHAnsi"/>
          <w:i/>
          <w:lang w:val="en-US"/>
        </w:rPr>
        <w:t>fidei</w:t>
      </w:r>
      <w:r w:rsidR="004E6C9B" w:rsidRPr="00C9219A">
        <w:rPr>
          <w:rFonts w:asciiTheme="majorHAnsi" w:hAnsiTheme="majorHAnsi"/>
        </w:rPr>
        <w:t xml:space="preserve"> Народа Божия и учительск</w:t>
      </w:r>
      <w:r w:rsidR="00A43093">
        <w:rPr>
          <w:rFonts w:asciiTheme="majorHAnsi" w:hAnsiTheme="majorHAnsi"/>
        </w:rPr>
        <w:t xml:space="preserve">им служением </w:t>
      </w:r>
      <w:r w:rsidR="00513188" w:rsidRPr="00C9219A">
        <w:rPr>
          <w:rFonts w:asciiTheme="majorHAnsi" w:hAnsiTheme="majorHAnsi"/>
        </w:rPr>
        <w:t xml:space="preserve">пастырей осуществляется единодушное согласие всей Церкви в </w:t>
      </w:r>
      <w:r w:rsidR="00DC0B8A">
        <w:rPr>
          <w:rFonts w:asciiTheme="majorHAnsi" w:hAnsiTheme="majorHAnsi"/>
        </w:rPr>
        <w:t>единой</w:t>
      </w:r>
      <w:r w:rsidR="00513188" w:rsidRPr="00C9219A">
        <w:rPr>
          <w:rFonts w:asciiTheme="majorHAnsi" w:hAnsiTheme="majorHAnsi"/>
        </w:rPr>
        <w:t xml:space="preserve"> вере. </w:t>
      </w:r>
      <w:r w:rsidR="00DC0B8A">
        <w:rPr>
          <w:rFonts w:asciiTheme="majorHAnsi" w:hAnsiTheme="majorHAnsi"/>
        </w:rPr>
        <w:t>В</w:t>
      </w:r>
      <w:r w:rsidR="00F43FFD" w:rsidRPr="00C9219A">
        <w:rPr>
          <w:rFonts w:asciiTheme="majorHAnsi" w:hAnsiTheme="majorHAnsi"/>
        </w:rPr>
        <w:t xml:space="preserve"> синодальн</w:t>
      </w:r>
      <w:r w:rsidR="00DC0B8A">
        <w:rPr>
          <w:rFonts w:asciiTheme="majorHAnsi" w:hAnsiTheme="majorHAnsi"/>
        </w:rPr>
        <w:t>ом</w:t>
      </w:r>
      <w:r w:rsidR="00F43FFD" w:rsidRPr="00C9219A">
        <w:rPr>
          <w:rFonts w:asciiTheme="majorHAnsi" w:hAnsiTheme="majorHAnsi"/>
        </w:rPr>
        <w:t xml:space="preserve"> процесс</w:t>
      </w:r>
      <w:r w:rsidR="00DC0B8A">
        <w:rPr>
          <w:rFonts w:asciiTheme="majorHAnsi" w:hAnsiTheme="majorHAnsi"/>
        </w:rPr>
        <w:t>е</w:t>
      </w:r>
      <w:r w:rsidR="00F43FFD" w:rsidRPr="00C9219A">
        <w:rPr>
          <w:rFonts w:asciiTheme="majorHAnsi" w:hAnsiTheme="majorHAnsi"/>
        </w:rPr>
        <w:t xml:space="preserve"> епископы призваны ра</w:t>
      </w:r>
      <w:r w:rsidR="005C6769" w:rsidRPr="00C9219A">
        <w:rPr>
          <w:rFonts w:asciiTheme="majorHAnsi" w:hAnsiTheme="majorHAnsi"/>
        </w:rPr>
        <w:t>спозна</w:t>
      </w:r>
      <w:r w:rsidR="00A43093">
        <w:rPr>
          <w:rFonts w:asciiTheme="majorHAnsi" w:hAnsiTheme="majorHAnsi"/>
        </w:rPr>
        <w:t>ва</w:t>
      </w:r>
      <w:r w:rsidR="005C6769" w:rsidRPr="00C9219A">
        <w:rPr>
          <w:rFonts w:asciiTheme="majorHAnsi" w:hAnsiTheme="majorHAnsi"/>
        </w:rPr>
        <w:t>ть</w:t>
      </w:r>
      <w:r w:rsidR="00F43FFD" w:rsidRPr="00C9219A">
        <w:rPr>
          <w:rFonts w:asciiTheme="majorHAnsi" w:hAnsiTheme="majorHAnsi"/>
        </w:rPr>
        <w:t>, что Святой Дух говорит Церкви,</w:t>
      </w:r>
      <w:r w:rsidR="00200056" w:rsidRPr="00C9219A">
        <w:rPr>
          <w:rFonts w:asciiTheme="majorHAnsi" w:hAnsiTheme="majorHAnsi"/>
        </w:rPr>
        <w:t xml:space="preserve"> но не одни,</w:t>
      </w:r>
      <w:r w:rsidR="00F43FFD" w:rsidRPr="00C9219A">
        <w:rPr>
          <w:rFonts w:asciiTheme="majorHAnsi" w:hAnsiTheme="majorHAnsi"/>
        </w:rPr>
        <w:t xml:space="preserve"> а слушая Народ Божий, который «также участвует в пророческом служении Христа» (</w:t>
      </w:r>
      <w:r w:rsidR="00F43FFD" w:rsidRPr="00C9219A">
        <w:rPr>
          <w:rFonts w:asciiTheme="majorHAnsi" w:hAnsiTheme="majorHAnsi"/>
          <w:lang w:val="en-US"/>
        </w:rPr>
        <w:t>LG</w:t>
      </w:r>
      <w:r w:rsidR="00200056" w:rsidRPr="00C9219A">
        <w:rPr>
          <w:rFonts w:asciiTheme="majorHAnsi" w:hAnsiTheme="majorHAnsi"/>
        </w:rPr>
        <w:t>, 12)</w:t>
      </w:r>
      <w:r w:rsidR="00447CF0">
        <w:rPr>
          <w:rFonts w:asciiTheme="majorHAnsi" w:hAnsiTheme="majorHAnsi"/>
        </w:rPr>
        <w:t>.</w:t>
      </w:r>
      <w:r w:rsidR="00A43093">
        <w:rPr>
          <w:rFonts w:asciiTheme="majorHAnsi" w:hAnsiTheme="majorHAnsi"/>
        </w:rPr>
        <w:t xml:space="preserve"> </w:t>
      </w:r>
      <w:r w:rsidR="00447CF0">
        <w:rPr>
          <w:rFonts w:asciiTheme="majorHAnsi" w:hAnsiTheme="majorHAnsi"/>
        </w:rPr>
        <w:t>Э</w:t>
      </w:r>
      <w:r w:rsidR="00200056" w:rsidRPr="00C9219A">
        <w:rPr>
          <w:rFonts w:asciiTheme="majorHAnsi" w:hAnsiTheme="majorHAnsi"/>
        </w:rPr>
        <w:t xml:space="preserve">то один из способов «движения вместе», который позволяет Церкви расти. Святой Бенедикт подчеркивает, </w:t>
      </w:r>
      <w:r w:rsidR="00A43093">
        <w:rPr>
          <w:rFonts w:asciiTheme="majorHAnsi" w:hAnsiTheme="majorHAnsi"/>
        </w:rPr>
        <w:t>что</w:t>
      </w:r>
      <w:r w:rsidR="00200056" w:rsidRPr="00C9219A">
        <w:rPr>
          <w:rFonts w:asciiTheme="majorHAnsi" w:hAnsiTheme="majorHAnsi"/>
        </w:rPr>
        <w:t xml:space="preserve"> «</w:t>
      </w:r>
      <w:r w:rsidR="00A43093">
        <w:rPr>
          <w:rFonts w:asciiTheme="majorHAnsi" w:hAnsiTheme="majorHAnsi"/>
        </w:rPr>
        <w:t>нередко</w:t>
      </w:r>
      <w:r w:rsidR="00200056" w:rsidRPr="00C9219A">
        <w:rPr>
          <w:rFonts w:asciiTheme="majorHAnsi" w:hAnsiTheme="majorHAnsi"/>
        </w:rPr>
        <w:t xml:space="preserve"> Господь открывает, что</w:t>
      </w:r>
      <w:r w:rsidR="005C6769" w:rsidRPr="00C9219A">
        <w:rPr>
          <w:rFonts w:asciiTheme="majorHAnsi" w:hAnsiTheme="majorHAnsi"/>
        </w:rPr>
        <w:t xml:space="preserve"> есть</w:t>
      </w:r>
      <w:r w:rsidR="00200056" w:rsidRPr="00C9219A">
        <w:rPr>
          <w:rFonts w:asciiTheme="majorHAnsi" w:hAnsiTheme="majorHAnsi"/>
        </w:rPr>
        <w:t xml:space="preserve"> лучше</w:t>
      </w:r>
      <w:r w:rsidR="00A43093">
        <w:rPr>
          <w:rFonts w:asciiTheme="majorHAnsi" w:hAnsiTheme="majorHAnsi"/>
        </w:rPr>
        <w:t xml:space="preserve">, </w:t>
      </w:r>
      <w:r w:rsidR="00A43093" w:rsidRPr="00C9219A">
        <w:rPr>
          <w:rFonts w:asciiTheme="majorHAnsi" w:hAnsiTheme="majorHAnsi"/>
        </w:rPr>
        <w:t xml:space="preserve">самому </w:t>
      </w:r>
      <w:r w:rsidR="00A43093">
        <w:rPr>
          <w:rFonts w:asciiTheme="majorHAnsi" w:hAnsiTheme="majorHAnsi"/>
        </w:rPr>
        <w:t>младшему</w:t>
      </w:r>
      <w:r w:rsidR="00200056" w:rsidRPr="00C9219A">
        <w:rPr>
          <w:rFonts w:asciiTheme="majorHAnsi" w:hAnsiTheme="majorHAnsi"/>
        </w:rPr>
        <w:t>»</w:t>
      </w:r>
      <w:r w:rsidR="00F62042" w:rsidRPr="00C9219A">
        <w:rPr>
          <w:rStyle w:val="a5"/>
          <w:rFonts w:asciiTheme="majorHAnsi" w:hAnsiTheme="majorHAnsi"/>
        </w:rPr>
        <w:footnoteReference w:id="19"/>
      </w:r>
      <w:r w:rsidR="000C00C5" w:rsidRPr="00C9219A">
        <w:rPr>
          <w:rFonts w:asciiTheme="majorHAnsi" w:hAnsiTheme="majorHAnsi"/>
        </w:rPr>
        <w:t>, то есть тому, кто не занимает значимое место в общине</w:t>
      </w:r>
      <w:r w:rsidR="00A43093">
        <w:rPr>
          <w:rFonts w:asciiTheme="majorHAnsi" w:hAnsiTheme="majorHAnsi"/>
        </w:rPr>
        <w:t>.</w:t>
      </w:r>
      <w:r w:rsidR="000C00C5" w:rsidRPr="00C9219A">
        <w:rPr>
          <w:rFonts w:asciiTheme="majorHAnsi" w:hAnsiTheme="majorHAnsi"/>
        </w:rPr>
        <w:t xml:space="preserve"> </w:t>
      </w:r>
      <w:r w:rsidR="00A43093">
        <w:rPr>
          <w:rFonts w:asciiTheme="majorHAnsi" w:hAnsiTheme="majorHAnsi"/>
        </w:rPr>
        <w:t xml:space="preserve">Подобным </w:t>
      </w:r>
      <w:r w:rsidR="000C00C5" w:rsidRPr="00C9219A">
        <w:rPr>
          <w:rFonts w:asciiTheme="majorHAnsi" w:hAnsiTheme="majorHAnsi"/>
        </w:rPr>
        <w:t>образом, епископы должны прояв</w:t>
      </w:r>
      <w:r w:rsidR="00A43093">
        <w:rPr>
          <w:rFonts w:asciiTheme="majorHAnsi" w:hAnsiTheme="majorHAnsi"/>
        </w:rPr>
        <w:t>ля</w:t>
      </w:r>
      <w:r w:rsidR="000C00C5" w:rsidRPr="00C9219A">
        <w:rPr>
          <w:rFonts w:asciiTheme="majorHAnsi" w:hAnsiTheme="majorHAnsi"/>
        </w:rPr>
        <w:t xml:space="preserve">ть заботу </w:t>
      </w:r>
      <w:r w:rsidR="00A43093">
        <w:rPr>
          <w:rFonts w:asciiTheme="majorHAnsi" w:hAnsiTheme="majorHAnsi"/>
        </w:rPr>
        <w:t>о</w:t>
      </w:r>
      <w:r w:rsidR="000C00C5" w:rsidRPr="00C9219A">
        <w:rPr>
          <w:rFonts w:asciiTheme="majorHAnsi" w:hAnsiTheme="majorHAnsi"/>
        </w:rPr>
        <w:t xml:space="preserve"> том, чтобы </w:t>
      </w:r>
      <w:r w:rsidR="00A43093">
        <w:rPr>
          <w:rFonts w:asciiTheme="majorHAnsi" w:hAnsiTheme="majorHAnsi"/>
        </w:rPr>
        <w:t>достичь</w:t>
      </w:r>
      <w:r w:rsidR="000C00C5" w:rsidRPr="00C9219A">
        <w:rPr>
          <w:rFonts w:asciiTheme="majorHAnsi" w:hAnsiTheme="majorHAnsi"/>
        </w:rPr>
        <w:t xml:space="preserve"> все</w:t>
      </w:r>
      <w:r w:rsidR="005C6769" w:rsidRPr="00C9219A">
        <w:rPr>
          <w:rFonts w:asciiTheme="majorHAnsi" w:hAnsiTheme="majorHAnsi"/>
        </w:rPr>
        <w:t>х</w:t>
      </w:r>
      <w:r w:rsidR="000C00C5" w:rsidRPr="00C9219A">
        <w:rPr>
          <w:rFonts w:asciiTheme="majorHAnsi" w:hAnsiTheme="majorHAnsi"/>
        </w:rPr>
        <w:t xml:space="preserve">, </w:t>
      </w:r>
      <w:r w:rsidR="00447CF0">
        <w:rPr>
          <w:rFonts w:asciiTheme="majorHAnsi" w:hAnsiTheme="majorHAnsi"/>
        </w:rPr>
        <w:t xml:space="preserve">и </w:t>
      </w:r>
      <w:r w:rsidR="000C00C5" w:rsidRPr="00C9219A">
        <w:rPr>
          <w:rFonts w:asciiTheme="majorHAnsi" w:hAnsiTheme="majorHAnsi"/>
        </w:rPr>
        <w:t xml:space="preserve">чтобы в упорядоченном развитии синодального пути исполнялось то, </w:t>
      </w:r>
      <w:r w:rsidR="00A43093">
        <w:rPr>
          <w:rFonts w:asciiTheme="majorHAnsi" w:hAnsiTheme="majorHAnsi"/>
        </w:rPr>
        <w:t>к чему</w:t>
      </w:r>
      <w:r w:rsidR="000C00C5" w:rsidRPr="00C9219A">
        <w:rPr>
          <w:rFonts w:asciiTheme="majorHAnsi" w:hAnsiTheme="majorHAnsi"/>
        </w:rPr>
        <w:t xml:space="preserve"> святой апостол Павел </w:t>
      </w:r>
      <w:r w:rsidR="00A43093">
        <w:rPr>
          <w:rFonts w:asciiTheme="majorHAnsi" w:hAnsiTheme="majorHAnsi"/>
        </w:rPr>
        <w:t>призывает</w:t>
      </w:r>
      <w:r w:rsidR="000C00C5" w:rsidRPr="00C9219A">
        <w:rPr>
          <w:rFonts w:asciiTheme="majorHAnsi" w:hAnsiTheme="majorHAnsi"/>
        </w:rPr>
        <w:t xml:space="preserve"> общин</w:t>
      </w:r>
      <w:r w:rsidR="00A43093">
        <w:rPr>
          <w:rFonts w:asciiTheme="majorHAnsi" w:hAnsiTheme="majorHAnsi"/>
        </w:rPr>
        <w:t>у</w:t>
      </w:r>
      <w:r w:rsidR="000C00C5" w:rsidRPr="00C9219A">
        <w:rPr>
          <w:rFonts w:asciiTheme="majorHAnsi" w:hAnsiTheme="majorHAnsi"/>
        </w:rPr>
        <w:t xml:space="preserve">: «Духа </w:t>
      </w:r>
      <w:r w:rsidR="002E66CC" w:rsidRPr="00C9219A">
        <w:rPr>
          <w:rFonts w:asciiTheme="majorHAnsi" w:hAnsiTheme="majorHAnsi"/>
        </w:rPr>
        <w:t>не угашайте. Пророчества не уничижайте. Всё испытывайте, хорошего держитесь» (1 Фес 5, 19-21).</w:t>
      </w:r>
    </w:p>
    <w:p w14:paraId="75376068" w14:textId="77777777" w:rsidR="002E66CC" w:rsidRPr="00C9219A" w:rsidRDefault="002E66CC" w:rsidP="00894849">
      <w:pPr>
        <w:spacing w:line="360" w:lineRule="auto"/>
        <w:jc w:val="left"/>
        <w:rPr>
          <w:rFonts w:asciiTheme="majorHAnsi" w:hAnsiTheme="majorHAnsi"/>
        </w:rPr>
      </w:pPr>
    </w:p>
    <w:p w14:paraId="687A759B" w14:textId="522FE88C" w:rsidR="00150E76" w:rsidRPr="00C9219A" w:rsidRDefault="00C63C4D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b/>
        </w:rPr>
        <w:t>15.</w:t>
      </w:r>
      <w:r w:rsidRPr="00C9219A">
        <w:rPr>
          <w:rFonts w:asciiTheme="majorHAnsi" w:hAnsiTheme="majorHAnsi"/>
        </w:rPr>
        <w:t xml:space="preserve"> Смысл пути, к которому все мы призваны, состоит, главным образом, в том, чтобы раскрыть лицо и форму синодальной Церкви, в которой «каждому есть, чему поучиться. Верный народ, </w:t>
      </w:r>
      <w:r w:rsidR="006D22E3" w:rsidRPr="00C9219A">
        <w:rPr>
          <w:rFonts w:asciiTheme="majorHAnsi" w:hAnsiTheme="majorHAnsi"/>
        </w:rPr>
        <w:t>коллегия</w:t>
      </w:r>
      <w:r w:rsidRPr="00C9219A">
        <w:rPr>
          <w:rFonts w:asciiTheme="majorHAnsi" w:hAnsiTheme="majorHAnsi"/>
        </w:rPr>
        <w:t xml:space="preserve"> епископов, Епископ Рима: один слушает друг</w:t>
      </w:r>
      <w:r w:rsidR="000F606A" w:rsidRPr="00C9219A">
        <w:rPr>
          <w:rFonts w:asciiTheme="majorHAnsi" w:hAnsiTheme="majorHAnsi"/>
        </w:rPr>
        <w:t>их, и все слушают Святого Духа,</w:t>
      </w:r>
      <w:r w:rsidRPr="00C9219A">
        <w:rPr>
          <w:rFonts w:asciiTheme="majorHAnsi" w:hAnsiTheme="majorHAnsi"/>
        </w:rPr>
        <w:t xml:space="preserve"> «Духа истины» (Ин 14,17), чтобы узнать, что Он </w:t>
      </w:r>
      <w:r w:rsidR="006D22E3" w:rsidRPr="00C9219A">
        <w:rPr>
          <w:rFonts w:asciiTheme="majorHAnsi" w:hAnsiTheme="majorHAnsi"/>
        </w:rPr>
        <w:t>«говорит Церкви» (</w:t>
      </w:r>
      <w:proofErr w:type="spellStart"/>
      <w:r w:rsidR="006D22E3" w:rsidRPr="00C9219A">
        <w:rPr>
          <w:rFonts w:asciiTheme="majorHAnsi" w:hAnsiTheme="majorHAnsi"/>
        </w:rPr>
        <w:t>Откр</w:t>
      </w:r>
      <w:proofErr w:type="spellEnd"/>
      <w:r w:rsidR="006D22E3" w:rsidRPr="00C9219A">
        <w:rPr>
          <w:rFonts w:asciiTheme="majorHAnsi" w:hAnsiTheme="majorHAnsi"/>
        </w:rPr>
        <w:t xml:space="preserve"> 2,7)</w:t>
      </w:r>
      <w:r w:rsidR="006D22E3" w:rsidRPr="00C9219A">
        <w:rPr>
          <w:rStyle w:val="a5"/>
          <w:rFonts w:asciiTheme="majorHAnsi" w:hAnsiTheme="majorHAnsi"/>
        </w:rPr>
        <w:footnoteReference w:id="20"/>
      </w:r>
      <w:r w:rsidR="006D22E3" w:rsidRPr="00C9219A">
        <w:rPr>
          <w:rFonts w:asciiTheme="majorHAnsi" w:hAnsiTheme="majorHAnsi"/>
        </w:rPr>
        <w:t>.</w:t>
      </w:r>
      <w:r w:rsidRPr="00C9219A">
        <w:rPr>
          <w:rFonts w:asciiTheme="majorHAnsi" w:hAnsiTheme="majorHAnsi"/>
        </w:rPr>
        <w:t xml:space="preserve"> </w:t>
      </w:r>
      <w:r w:rsidR="006D22E3" w:rsidRPr="00C9219A">
        <w:rPr>
          <w:rFonts w:asciiTheme="majorHAnsi" w:hAnsiTheme="majorHAnsi"/>
        </w:rPr>
        <w:t>Епископ Рима, будучи началом и основ</w:t>
      </w:r>
      <w:r w:rsidR="00030446">
        <w:rPr>
          <w:rFonts w:asciiTheme="majorHAnsi" w:hAnsiTheme="majorHAnsi"/>
        </w:rPr>
        <w:t>анием</w:t>
      </w:r>
      <w:r w:rsidR="006D22E3" w:rsidRPr="00C9219A">
        <w:rPr>
          <w:rFonts w:asciiTheme="majorHAnsi" w:hAnsiTheme="majorHAnsi"/>
        </w:rPr>
        <w:t xml:space="preserve"> единства Церкви, просит всех епископов и все </w:t>
      </w:r>
      <w:r w:rsidR="007722A2">
        <w:rPr>
          <w:rFonts w:asciiTheme="majorHAnsi" w:hAnsiTheme="majorHAnsi"/>
        </w:rPr>
        <w:t>отдельные</w:t>
      </w:r>
      <w:r w:rsidR="006D22E3" w:rsidRPr="00C9219A">
        <w:rPr>
          <w:rFonts w:asciiTheme="majorHAnsi" w:hAnsiTheme="majorHAnsi"/>
        </w:rPr>
        <w:t xml:space="preserve"> Церкви, в которых и </w:t>
      </w:r>
      <w:r w:rsidR="00030446">
        <w:rPr>
          <w:rFonts w:asciiTheme="majorHAnsi" w:hAnsiTheme="majorHAnsi"/>
        </w:rPr>
        <w:t xml:space="preserve">из </w:t>
      </w:r>
      <w:r w:rsidR="006D22E3" w:rsidRPr="00C9219A">
        <w:rPr>
          <w:rFonts w:asciiTheme="majorHAnsi" w:hAnsiTheme="majorHAnsi"/>
        </w:rPr>
        <w:t xml:space="preserve">которых </w:t>
      </w:r>
      <w:r w:rsidR="00030446">
        <w:rPr>
          <w:rFonts w:asciiTheme="majorHAnsi" w:hAnsiTheme="majorHAnsi"/>
        </w:rPr>
        <w:t>состоит</w:t>
      </w:r>
      <w:r w:rsidR="006D22E3" w:rsidRPr="00C9219A">
        <w:rPr>
          <w:rFonts w:asciiTheme="majorHAnsi" w:hAnsiTheme="majorHAnsi"/>
        </w:rPr>
        <w:t xml:space="preserve"> Католическая Церковь, единая и единственная (ср. </w:t>
      </w:r>
      <w:r w:rsidR="006D22E3" w:rsidRPr="00C9219A">
        <w:rPr>
          <w:rFonts w:asciiTheme="majorHAnsi" w:hAnsiTheme="majorHAnsi"/>
          <w:lang w:val="en-US"/>
        </w:rPr>
        <w:t>LG</w:t>
      </w:r>
      <w:r w:rsidR="006D22E3" w:rsidRPr="00C9219A">
        <w:rPr>
          <w:rFonts w:asciiTheme="majorHAnsi" w:hAnsiTheme="majorHAnsi"/>
        </w:rPr>
        <w:t xml:space="preserve">, 23), </w:t>
      </w:r>
      <w:r w:rsidR="00097526" w:rsidRPr="00C9219A">
        <w:rPr>
          <w:rFonts w:asciiTheme="majorHAnsi" w:hAnsiTheme="majorHAnsi"/>
        </w:rPr>
        <w:t>с доверием и мужеством вступи</w:t>
      </w:r>
      <w:r w:rsidR="00447CF0">
        <w:rPr>
          <w:rFonts w:asciiTheme="majorHAnsi" w:hAnsiTheme="majorHAnsi"/>
        </w:rPr>
        <w:t>ть</w:t>
      </w:r>
      <w:r w:rsidR="00097526" w:rsidRPr="00C9219A">
        <w:rPr>
          <w:rFonts w:asciiTheme="majorHAnsi" w:hAnsiTheme="majorHAnsi"/>
        </w:rPr>
        <w:t xml:space="preserve"> на путь синодальности. В этом «движении вместе» попросим Святого Духа помочь нам </w:t>
      </w:r>
      <w:r w:rsidR="00030446">
        <w:rPr>
          <w:rFonts w:asciiTheme="majorHAnsi" w:hAnsiTheme="majorHAnsi"/>
        </w:rPr>
        <w:t>от</w:t>
      </w:r>
      <w:r w:rsidR="00097526" w:rsidRPr="00C9219A">
        <w:rPr>
          <w:rFonts w:asciiTheme="majorHAnsi" w:hAnsiTheme="majorHAnsi"/>
        </w:rPr>
        <w:t xml:space="preserve">крыть, каким образом </w:t>
      </w:r>
      <w:r w:rsidR="00030446">
        <w:rPr>
          <w:rFonts w:asciiTheme="majorHAnsi" w:hAnsiTheme="majorHAnsi"/>
        </w:rPr>
        <w:t>общение</w:t>
      </w:r>
      <w:r w:rsidR="00097526" w:rsidRPr="00C9219A">
        <w:rPr>
          <w:rFonts w:asciiTheme="majorHAnsi" w:hAnsiTheme="majorHAnsi"/>
        </w:rPr>
        <w:t xml:space="preserve">, которое </w:t>
      </w:r>
      <w:r w:rsidR="00030446">
        <w:rPr>
          <w:rFonts w:asciiTheme="majorHAnsi" w:hAnsiTheme="majorHAnsi"/>
        </w:rPr>
        <w:t>собирает</w:t>
      </w:r>
      <w:r w:rsidR="00097526" w:rsidRPr="00C9219A">
        <w:rPr>
          <w:rFonts w:asciiTheme="majorHAnsi" w:hAnsiTheme="majorHAnsi"/>
        </w:rPr>
        <w:t xml:space="preserve"> </w:t>
      </w:r>
      <w:r w:rsidR="00B456A8" w:rsidRPr="00C9219A">
        <w:rPr>
          <w:rFonts w:asciiTheme="majorHAnsi" w:hAnsiTheme="majorHAnsi"/>
        </w:rPr>
        <w:t>в</w:t>
      </w:r>
      <w:r w:rsidR="00030446">
        <w:rPr>
          <w:rFonts w:asciiTheme="majorHAnsi" w:hAnsiTheme="majorHAnsi"/>
        </w:rPr>
        <w:t>о</w:t>
      </w:r>
      <w:r w:rsidR="00097526" w:rsidRPr="00C9219A">
        <w:rPr>
          <w:rFonts w:asciiTheme="majorHAnsi" w:hAnsiTheme="majorHAnsi"/>
        </w:rPr>
        <w:t xml:space="preserve">едино </w:t>
      </w:r>
      <w:r w:rsidR="00030446">
        <w:rPr>
          <w:rFonts w:asciiTheme="majorHAnsi" w:hAnsiTheme="majorHAnsi"/>
        </w:rPr>
        <w:t>много</w:t>
      </w:r>
      <w:r w:rsidR="00B456A8" w:rsidRPr="00C9219A">
        <w:rPr>
          <w:rFonts w:asciiTheme="majorHAnsi" w:hAnsiTheme="majorHAnsi"/>
        </w:rPr>
        <w:t xml:space="preserve">образие даров, </w:t>
      </w:r>
      <w:proofErr w:type="spellStart"/>
      <w:r w:rsidR="00B456A8" w:rsidRPr="00C9219A">
        <w:rPr>
          <w:rFonts w:asciiTheme="majorHAnsi" w:hAnsiTheme="majorHAnsi"/>
        </w:rPr>
        <w:t>харизм</w:t>
      </w:r>
      <w:proofErr w:type="spellEnd"/>
      <w:r w:rsidR="00B456A8" w:rsidRPr="00C9219A">
        <w:rPr>
          <w:rFonts w:asciiTheme="majorHAnsi" w:hAnsiTheme="majorHAnsi"/>
        </w:rPr>
        <w:t xml:space="preserve"> и служений, </w:t>
      </w:r>
      <w:r w:rsidR="00030446">
        <w:rPr>
          <w:rFonts w:asciiTheme="majorHAnsi" w:hAnsiTheme="majorHAnsi"/>
        </w:rPr>
        <w:t>служит</w:t>
      </w:r>
      <w:r w:rsidR="00B456A8" w:rsidRPr="00C9219A">
        <w:rPr>
          <w:rFonts w:asciiTheme="majorHAnsi" w:hAnsiTheme="majorHAnsi"/>
        </w:rPr>
        <w:t xml:space="preserve"> миссии</w:t>
      </w:r>
      <w:r w:rsidR="00030446">
        <w:rPr>
          <w:rFonts w:asciiTheme="majorHAnsi" w:hAnsiTheme="majorHAnsi"/>
        </w:rPr>
        <w:t>.</w:t>
      </w:r>
      <w:r w:rsidR="00B456A8" w:rsidRPr="00C9219A">
        <w:rPr>
          <w:rFonts w:asciiTheme="majorHAnsi" w:hAnsiTheme="majorHAnsi"/>
        </w:rPr>
        <w:t xml:space="preserve"> </w:t>
      </w:r>
      <w:r w:rsidR="00030446">
        <w:rPr>
          <w:rFonts w:asciiTheme="majorHAnsi" w:hAnsiTheme="majorHAnsi"/>
        </w:rPr>
        <w:t>С</w:t>
      </w:r>
      <w:r w:rsidR="00030446" w:rsidRPr="00C9219A">
        <w:rPr>
          <w:rFonts w:asciiTheme="majorHAnsi" w:hAnsiTheme="majorHAnsi"/>
        </w:rPr>
        <w:t>инодальная Церковь — это</w:t>
      </w:r>
      <w:r w:rsidR="00B456A8" w:rsidRPr="00C9219A">
        <w:rPr>
          <w:rFonts w:asciiTheme="majorHAnsi" w:hAnsiTheme="majorHAnsi"/>
        </w:rPr>
        <w:t xml:space="preserve"> Церковь у «исхода», миссионерская Церковь </w:t>
      </w:r>
      <w:r w:rsidR="00BB2CFE" w:rsidRPr="00C9219A">
        <w:rPr>
          <w:rFonts w:asciiTheme="majorHAnsi" w:hAnsiTheme="majorHAnsi"/>
        </w:rPr>
        <w:t>«с открытыми дверями» (</w:t>
      </w:r>
      <w:r w:rsidR="00BB2CFE" w:rsidRPr="00C9219A">
        <w:rPr>
          <w:rFonts w:asciiTheme="majorHAnsi" w:hAnsiTheme="majorHAnsi"/>
          <w:lang w:val="en-US"/>
        </w:rPr>
        <w:t>EG</w:t>
      </w:r>
      <w:r w:rsidR="00BB2CFE" w:rsidRPr="00C9219A">
        <w:rPr>
          <w:rFonts w:asciiTheme="majorHAnsi" w:hAnsiTheme="majorHAnsi"/>
        </w:rPr>
        <w:t xml:space="preserve">, 46). </w:t>
      </w:r>
      <w:r w:rsidR="00727FFC" w:rsidRPr="00C9219A">
        <w:rPr>
          <w:rFonts w:asciiTheme="majorHAnsi" w:hAnsiTheme="majorHAnsi"/>
        </w:rPr>
        <w:t xml:space="preserve">Это </w:t>
      </w:r>
      <w:r w:rsidR="00447CF0">
        <w:rPr>
          <w:rFonts w:asciiTheme="majorHAnsi" w:hAnsiTheme="majorHAnsi"/>
        </w:rPr>
        <w:t>подразумевает</w:t>
      </w:r>
      <w:r w:rsidR="00030446">
        <w:rPr>
          <w:rFonts w:asciiTheme="majorHAnsi" w:hAnsiTheme="majorHAnsi"/>
        </w:rPr>
        <w:t xml:space="preserve"> также</w:t>
      </w:r>
      <w:r w:rsidR="00727FFC" w:rsidRPr="00C9219A">
        <w:rPr>
          <w:rFonts w:asciiTheme="majorHAnsi" w:hAnsiTheme="majorHAnsi"/>
        </w:rPr>
        <w:t xml:space="preserve"> призыв углуб</w:t>
      </w:r>
      <w:r w:rsidR="00030446">
        <w:rPr>
          <w:rFonts w:asciiTheme="majorHAnsi" w:hAnsiTheme="majorHAnsi"/>
        </w:rPr>
        <w:t>ля</w:t>
      </w:r>
      <w:r w:rsidR="00727FFC" w:rsidRPr="00C9219A">
        <w:rPr>
          <w:rFonts w:asciiTheme="majorHAnsi" w:hAnsiTheme="majorHAnsi"/>
        </w:rPr>
        <w:t>ть отношения с другими Церкв</w:t>
      </w:r>
      <w:r w:rsidR="00030446">
        <w:rPr>
          <w:rFonts w:asciiTheme="majorHAnsi" w:hAnsiTheme="majorHAnsi"/>
        </w:rPr>
        <w:t>а</w:t>
      </w:r>
      <w:r w:rsidR="00727FFC" w:rsidRPr="00C9219A">
        <w:rPr>
          <w:rFonts w:asciiTheme="majorHAnsi" w:hAnsiTheme="majorHAnsi"/>
        </w:rPr>
        <w:t>ми и христианскими общинами, с которыми мы объединены единым Крещением. Однако перспектива «</w:t>
      </w:r>
      <w:r w:rsidR="000F606A" w:rsidRPr="00C9219A">
        <w:rPr>
          <w:rFonts w:asciiTheme="majorHAnsi" w:hAnsiTheme="majorHAnsi"/>
        </w:rPr>
        <w:t>идти</w:t>
      </w:r>
      <w:r w:rsidR="00727FFC" w:rsidRPr="00C9219A">
        <w:rPr>
          <w:rFonts w:asciiTheme="majorHAnsi" w:hAnsiTheme="majorHAnsi"/>
        </w:rPr>
        <w:t xml:space="preserve"> вместе» </w:t>
      </w:r>
      <w:r w:rsidR="00447CF0">
        <w:rPr>
          <w:rFonts w:asciiTheme="majorHAnsi" w:hAnsiTheme="majorHAnsi"/>
        </w:rPr>
        <w:t>простирается и</w:t>
      </w:r>
      <w:r w:rsidR="00727FFC" w:rsidRPr="00C9219A">
        <w:rPr>
          <w:rFonts w:asciiTheme="majorHAnsi" w:hAnsiTheme="majorHAnsi"/>
        </w:rPr>
        <w:t xml:space="preserve"> </w:t>
      </w:r>
      <w:r w:rsidR="00447CF0">
        <w:rPr>
          <w:rFonts w:asciiTheme="majorHAnsi" w:hAnsiTheme="majorHAnsi"/>
        </w:rPr>
        <w:t xml:space="preserve">на </w:t>
      </w:r>
      <w:r w:rsidR="00727FFC" w:rsidRPr="00C9219A">
        <w:rPr>
          <w:rFonts w:asciiTheme="majorHAnsi" w:hAnsiTheme="majorHAnsi"/>
        </w:rPr>
        <w:t>всё человечество, с которым мы разделяем «радость и надежду, скорбь и тревогу» (</w:t>
      </w:r>
      <w:r w:rsidR="00727FFC" w:rsidRPr="00C9219A">
        <w:rPr>
          <w:rFonts w:asciiTheme="majorHAnsi" w:hAnsiTheme="majorHAnsi"/>
          <w:lang w:val="en-US"/>
        </w:rPr>
        <w:t>GS</w:t>
      </w:r>
      <w:r w:rsidR="00727FFC" w:rsidRPr="00C9219A">
        <w:rPr>
          <w:rFonts w:asciiTheme="majorHAnsi" w:hAnsiTheme="majorHAnsi"/>
        </w:rPr>
        <w:t>, 1).</w:t>
      </w:r>
      <w:r w:rsidR="00B456A8" w:rsidRPr="00C9219A">
        <w:rPr>
          <w:rFonts w:asciiTheme="majorHAnsi" w:hAnsiTheme="majorHAnsi"/>
        </w:rPr>
        <w:t xml:space="preserve"> </w:t>
      </w:r>
      <w:r w:rsidR="00727FFC" w:rsidRPr="00C9219A">
        <w:rPr>
          <w:rFonts w:asciiTheme="majorHAnsi" w:hAnsiTheme="majorHAnsi"/>
        </w:rPr>
        <w:t xml:space="preserve">Синодальная Церковь </w:t>
      </w:r>
      <w:r w:rsidR="00030446">
        <w:rPr>
          <w:rFonts w:ascii="Cambria" w:hAnsi="Cambria"/>
        </w:rPr>
        <w:t>—</w:t>
      </w:r>
      <w:r w:rsidR="00727FFC" w:rsidRPr="00C9219A">
        <w:rPr>
          <w:rFonts w:asciiTheme="majorHAnsi" w:hAnsiTheme="majorHAnsi"/>
        </w:rPr>
        <w:t xml:space="preserve"> это пророческое знамение для </w:t>
      </w:r>
      <w:r w:rsidR="0036065E" w:rsidRPr="00C9219A">
        <w:rPr>
          <w:rFonts w:asciiTheme="majorHAnsi" w:hAnsiTheme="majorHAnsi"/>
        </w:rPr>
        <w:t>сообщества</w:t>
      </w:r>
      <w:r w:rsidR="00727FFC" w:rsidRPr="00C9219A">
        <w:rPr>
          <w:rFonts w:asciiTheme="majorHAnsi" w:hAnsiTheme="majorHAnsi"/>
        </w:rPr>
        <w:t xml:space="preserve"> наций, </w:t>
      </w:r>
      <w:r w:rsidR="00030446">
        <w:rPr>
          <w:rFonts w:asciiTheme="majorHAnsi" w:hAnsiTheme="majorHAnsi"/>
        </w:rPr>
        <w:t>неспособн</w:t>
      </w:r>
      <w:r w:rsidR="00447CF0">
        <w:rPr>
          <w:rFonts w:asciiTheme="majorHAnsi" w:hAnsiTheme="majorHAnsi"/>
        </w:rPr>
        <w:t xml:space="preserve">ого </w:t>
      </w:r>
      <w:r w:rsidR="00727FFC" w:rsidRPr="00C9219A">
        <w:rPr>
          <w:rFonts w:asciiTheme="majorHAnsi" w:hAnsiTheme="majorHAnsi"/>
        </w:rPr>
        <w:t xml:space="preserve">предложить </w:t>
      </w:r>
      <w:r w:rsidR="00ED108B">
        <w:rPr>
          <w:rFonts w:asciiTheme="majorHAnsi" w:hAnsiTheme="majorHAnsi"/>
        </w:rPr>
        <w:t>общий путь</w:t>
      </w:r>
      <w:r w:rsidR="00447CF0">
        <w:rPr>
          <w:rFonts w:asciiTheme="majorHAnsi" w:hAnsiTheme="majorHAnsi"/>
        </w:rPr>
        <w:t xml:space="preserve"> для достижения</w:t>
      </w:r>
      <w:r w:rsidR="00727FFC" w:rsidRPr="00C9219A">
        <w:rPr>
          <w:rFonts w:asciiTheme="majorHAnsi" w:hAnsiTheme="majorHAnsi"/>
        </w:rPr>
        <w:t xml:space="preserve"> общего блага</w:t>
      </w:r>
      <w:r w:rsidR="00ED108B">
        <w:rPr>
          <w:rFonts w:asciiTheme="majorHAnsi" w:hAnsiTheme="majorHAnsi"/>
        </w:rPr>
        <w:t>.</w:t>
      </w:r>
      <w:r w:rsidR="00727FFC" w:rsidRPr="00C9219A">
        <w:rPr>
          <w:rFonts w:asciiTheme="majorHAnsi" w:hAnsiTheme="majorHAnsi"/>
        </w:rPr>
        <w:t xml:space="preserve"> </w:t>
      </w:r>
      <w:r w:rsidR="00ED108B">
        <w:rPr>
          <w:rFonts w:asciiTheme="majorHAnsi" w:hAnsiTheme="majorHAnsi"/>
        </w:rPr>
        <w:t>Д</w:t>
      </w:r>
      <w:r w:rsidR="00ED108B" w:rsidRPr="00C9219A">
        <w:rPr>
          <w:rFonts w:asciiTheme="majorHAnsi" w:hAnsiTheme="majorHAnsi"/>
        </w:rPr>
        <w:t xml:space="preserve">ля Церкви сегодня </w:t>
      </w:r>
      <w:r w:rsidR="00727FFC" w:rsidRPr="00C9219A">
        <w:rPr>
          <w:rFonts w:asciiTheme="majorHAnsi" w:hAnsiTheme="majorHAnsi"/>
        </w:rPr>
        <w:t xml:space="preserve">осуществлять </w:t>
      </w:r>
      <w:r w:rsidR="00ED108B">
        <w:rPr>
          <w:rFonts w:asciiTheme="majorHAnsi" w:hAnsiTheme="majorHAnsi"/>
        </w:rPr>
        <w:t xml:space="preserve">свою </w:t>
      </w:r>
      <w:proofErr w:type="spellStart"/>
      <w:r w:rsidR="00727FFC" w:rsidRPr="00C9219A">
        <w:rPr>
          <w:rFonts w:asciiTheme="majorHAnsi" w:hAnsiTheme="majorHAnsi"/>
        </w:rPr>
        <w:t>синодальность</w:t>
      </w:r>
      <w:proofErr w:type="spellEnd"/>
      <w:r w:rsidR="00727FFC" w:rsidRPr="00C9219A">
        <w:rPr>
          <w:rFonts w:asciiTheme="majorHAnsi" w:hAnsiTheme="majorHAnsi"/>
        </w:rPr>
        <w:t xml:space="preserve"> </w:t>
      </w:r>
      <w:r w:rsidR="00ED108B">
        <w:rPr>
          <w:rFonts w:ascii="Cambria" w:hAnsi="Cambria"/>
        </w:rPr>
        <w:t>—</w:t>
      </w:r>
      <w:r w:rsidR="00ED108B">
        <w:rPr>
          <w:rFonts w:asciiTheme="majorHAnsi" w:hAnsiTheme="majorHAnsi"/>
        </w:rPr>
        <w:t xml:space="preserve"> </w:t>
      </w:r>
      <w:r w:rsidR="00727FFC" w:rsidRPr="00C9219A">
        <w:rPr>
          <w:rFonts w:asciiTheme="majorHAnsi" w:hAnsiTheme="majorHAnsi"/>
        </w:rPr>
        <w:t xml:space="preserve">это самый </w:t>
      </w:r>
      <w:r w:rsidR="00447CF0">
        <w:rPr>
          <w:rFonts w:asciiTheme="majorHAnsi" w:hAnsiTheme="majorHAnsi"/>
        </w:rPr>
        <w:t>наглядный</w:t>
      </w:r>
      <w:r w:rsidR="00727FFC" w:rsidRPr="00C9219A">
        <w:rPr>
          <w:rFonts w:asciiTheme="majorHAnsi" w:hAnsiTheme="majorHAnsi"/>
        </w:rPr>
        <w:t xml:space="preserve"> способ </w:t>
      </w:r>
      <w:r w:rsidR="000108AC" w:rsidRPr="00C9219A">
        <w:rPr>
          <w:rFonts w:asciiTheme="majorHAnsi" w:hAnsiTheme="majorHAnsi"/>
        </w:rPr>
        <w:t>быть</w:t>
      </w:r>
      <w:r w:rsidR="0036065E" w:rsidRPr="00C9219A">
        <w:rPr>
          <w:rFonts w:asciiTheme="majorHAnsi" w:hAnsiTheme="majorHAnsi"/>
        </w:rPr>
        <w:t xml:space="preserve"> </w:t>
      </w:r>
      <w:r w:rsidR="0036065E" w:rsidRPr="00C9219A">
        <w:rPr>
          <w:rFonts w:asciiTheme="majorHAnsi" w:hAnsiTheme="majorHAnsi"/>
        </w:rPr>
        <w:lastRenderedPageBreak/>
        <w:t>«всеобщим таинством спасения» (</w:t>
      </w:r>
      <w:r w:rsidR="0036065E" w:rsidRPr="00C9219A">
        <w:rPr>
          <w:rFonts w:asciiTheme="majorHAnsi" w:hAnsiTheme="majorHAnsi"/>
          <w:lang w:val="en-US"/>
        </w:rPr>
        <w:t>LG</w:t>
      </w:r>
      <w:r w:rsidR="0036065E" w:rsidRPr="00C9219A">
        <w:rPr>
          <w:rFonts w:asciiTheme="majorHAnsi" w:hAnsiTheme="majorHAnsi"/>
        </w:rPr>
        <w:t>, 48), «знамением и орудием глубокого единения с Богом и единства всего рода человеческого» (</w:t>
      </w:r>
      <w:r w:rsidR="0036065E" w:rsidRPr="00C9219A">
        <w:rPr>
          <w:rFonts w:asciiTheme="majorHAnsi" w:hAnsiTheme="majorHAnsi"/>
          <w:lang w:val="en-US"/>
        </w:rPr>
        <w:t>LG</w:t>
      </w:r>
      <w:r w:rsidR="0036065E" w:rsidRPr="00C9219A">
        <w:rPr>
          <w:rFonts w:asciiTheme="majorHAnsi" w:hAnsiTheme="majorHAnsi"/>
        </w:rPr>
        <w:t>, 1).</w:t>
      </w:r>
    </w:p>
    <w:p w14:paraId="3CFEB704" w14:textId="77777777" w:rsidR="000108AC" w:rsidRPr="00C9219A" w:rsidRDefault="000108AC" w:rsidP="00894849">
      <w:pPr>
        <w:spacing w:line="360" w:lineRule="auto"/>
        <w:jc w:val="left"/>
        <w:rPr>
          <w:rFonts w:asciiTheme="majorHAnsi" w:hAnsiTheme="majorHAnsi"/>
        </w:rPr>
      </w:pPr>
    </w:p>
    <w:p w14:paraId="12BFEA06" w14:textId="77777777" w:rsidR="000108AC" w:rsidRPr="00C9219A" w:rsidRDefault="000108AC" w:rsidP="00894849">
      <w:pPr>
        <w:spacing w:line="360" w:lineRule="auto"/>
        <w:jc w:val="left"/>
        <w:rPr>
          <w:rFonts w:asciiTheme="majorHAnsi" w:hAnsiTheme="majorHAnsi"/>
        </w:rPr>
      </w:pPr>
    </w:p>
    <w:p w14:paraId="6781AC4A" w14:textId="705EBD60" w:rsidR="000108AC" w:rsidRPr="002B16A2" w:rsidRDefault="000108AC" w:rsidP="002B16A2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2B16A2">
        <w:rPr>
          <w:rFonts w:asciiTheme="majorHAnsi" w:hAnsiTheme="majorHAnsi"/>
          <w:b/>
          <w:sz w:val="32"/>
          <w:szCs w:val="32"/>
          <w:lang w:val="en-US"/>
        </w:rPr>
        <w:t>III</w:t>
      </w:r>
      <w:r w:rsidRPr="002B16A2">
        <w:rPr>
          <w:rFonts w:asciiTheme="majorHAnsi" w:hAnsiTheme="majorHAnsi"/>
          <w:b/>
          <w:sz w:val="32"/>
          <w:szCs w:val="32"/>
        </w:rPr>
        <w:t>. Слушать Свя</w:t>
      </w:r>
      <w:r w:rsidR="002B16A2">
        <w:rPr>
          <w:rFonts w:asciiTheme="majorHAnsi" w:hAnsiTheme="majorHAnsi"/>
          <w:b/>
          <w:sz w:val="32"/>
          <w:szCs w:val="32"/>
        </w:rPr>
        <w:t>щенное</w:t>
      </w:r>
      <w:r w:rsidRPr="002B16A2">
        <w:rPr>
          <w:rFonts w:asciiTheme="majorHAnsi" w:hAnsiTheme="majorHAnsi"/>
          <w:b/>
          <w:sz w:val="32"/>
          <w:szCs w:val="32"/>
        </w:rPr>
        <w:t xml:space="preserve"> Писание</w:t>
      </w:r>
    </w:p>
    <w:p w14:paraId="74BB70FD" w14:textId="77777777" w:rsidR="000108AC" w:rsidRPr="00C9219A" w:rsidRDefault="000108AC" w:rsidP="00894849">
      <w:pPr>
        <w:spacing w:line="360" w:lineRule="auto"/>
        <w:jc w:val="left"/>
        <w:rPr>
          <w:rFonts w:asciiTheme="majorHAnsi" w:hAnsiTheme="majorHAnsi"/>
        </w:rPr>
      </w:pPr>
    </w:p>
    <w:p w14:paraId="55EA9F82" w14:textId="702DE856" w:rsidR="00E60F05" w:rsidRPr="00C9219A" w:rsidRDefault="000108AC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b/>
        </w:rPr>
        <w:t>16.</w:t>
      </w:r>
      <w:r w:rsidRPr="00C9219A">
        <w:rPr>
          <w:rFonts w:asciiTheme="majorHAnsi" w:hAnsiTheme="majorHAnsi"/>
        </w:rPr>
        <w:t xml:space="preserve"> Дух Божий, который освещает и оживляет это «движение вместе», </w:t>
      </w:r>
      <w:r w:rsidR="00ED108B">
        <w:rPr>
          <w:rFonts w:ascii="Cambria" w:hAnsi="Cambria"/>
        </w:rPr>
        <w:t>—</w:t>
      </w:r>
      <w:r w:rsidR="00447CF0">
        <w:rPr>
          <w:rFonts w:asciiTheme="majorHAnsi" w:hAnsiTheme="majorHAnsi"/>
        </w:rPr>
        <w:t xml:space="preserve"> это </w:t>
      </w:r>
      <w:r w:rsidRPr="00C9219A">
        <w:rPr>
          <w:rFonts w:asciiTheme="majorHAnsi" w:hAnsiTheme="majorHAnsi"/>
        </w:rPr>
        <w:t>Дух, действующий в миссии Иисуса, обещанный апостолам и поколениям учеников, слуш</w:t>
      </w:r>
      <w:r w:rsidR="00ED108B">
        <w:rPr>
          <w:rFonts w:asciiTheme="majorHAnsi" w:hAnsiTheme="majorHAnsi"/>
        </w:rPr>
        <w:t>ающих</w:t>
      </w:r>
      <w:r w:rsidRPr="00C9219A">
        <w:rPr>
          <w:rFonts w:asciiTheme="majorHAnsi" w:hAnsiTheme="majorHAnsi"/>
        </w:rPr>
        <w:t xml:space="preserve"> Слово Божие и исполняю</w:t>
      </w:r>
      <w:r w:rsidR="00ED108B">
        <w:rPr>
          <w:rFonts w:asciiTheme="majorHAnsi" w:hAnsiTheme="majorHAnsi"/>
        </w:rPr>
        <w:t xml:space="preserve">щих </w:t>
      </w:r>
      <w:r w:rsidRPr="00C9219A">
        <w:rPr>
          <w:rFonts w:asciiTheme="majorHAnsi" w:hAnsiTheme="majorHAnsi"/>
        </w:rPr>
        <w:t xml:space="preserve">его. Святой Дух, </w:t>
      </w:r>
      <w:r w:rsidR="00447CF0">
        <w:rPr>
          <w:rFonts w:asciiTheme="majorHAnsi" w:hAnsiTheme="majorHAnsi"/>
        </w:rPr>
        <w:t>по</w:t>
      </w:r>
      <w:r w:rsidR="00ED108B">
        <w:rPr>
          <w:rFonts w:asciiTheme="majorHAnsi" w:hAnsiTheme="majorHAnsi"/>
        </w:rPr>
        <w:t xml:space="preserve"> обетованию</w:t>
      </w:r>
      <w:r w:rsidRPr="00C9219A">
        <w:rPr>
          <w:rFonts w:asciiTheme="majorHAnsi" w:hAnsiTheme="majorHAnsi"/>
        </w:rPr>
        <w:t xml:space="preserve"> Господ</w:t>
      </w:r>
      <w:r w:rsidR="00ED108B">
        <w:rPr>
          <w:rFonts w:asciiTheme="majorHAnsi" w:hAnsiTheme="majorHAnsi"/>
        </w:rPr>
        <w:t>а</w:t>
      </w:r>
      <w:r w:rsidRPr="00C9219A">
        <w:rPr>
          <w:rFonts w:asciiTheme="majorHAnsi" w:hAnsiTheme="majorHAnsi"/>
        </w:rPr>
        <w:t>, не только подтвержд</w:t>
      </w:r>
      <w:r w:rsidR="00ED108B">
        <w:rPr>
          <w:rFonts w:asciiTheme="majorHAnsi" w:hAnsiTheme="majorHAnsi"/>
        </w:rPr>
        <w:t>ает</w:t>
      </w:r>
      <w:r w:rsidRPr="00C9219A">
        <w:rPr>
          <w:rFonts w:asciiTheme="majorHAnsi" w:hAnsiTheme="majorHAnsi"/>
        </w:rPr>
        <w:t xml:space="preserve"> </w:t>
      </w:r>
      <w:r w:rsidR="00ED108B">
        <w:rPr>
          <w:rFonts w:asciiTheme="majorHAnsi" w:hAnsiTheme="majorHAnsi"/>
        </w:rPr>
        <w:t>непрерывность</w:t>
      </w:r>
      <w:r w:rsidRPr="00C9219A">
        <w:rPr>
          <w:rFonts w:asciiTheme="majorHAnsi" w:hAnsiTheme="majorHAnsi"/>
        </w:rPr>
        <w:t xml:space="preserve"> Евангелия Иисуса, но и освещает всё более нов</w:t>
      </w:r>
      <w:r w:rsidR="000E523B" w:rsidRPr="00C9219A">
        <w:rPr>
          <w:rFonts w:asciiTheme="majorHAnsi" w:hAnsiTheme="majorHAnsi"/>
        </w:rPr>
        <w:t>ые</w:t>
      </w:r>
      <w:r w:rsidRPr="00C9219A">
        <w:rPr>
          <w:rFonts w:asciiTheme="majorHAnsi" w:hAnsiTheme="majorHAnsi"/>
        </w:rPr>
        <w:t xml:space="preserve"> </w:t>
      </w:r>
      <w:r w:rsidR="000E523B" w:rsidRPr="00C9219A">
        <w:rPr>
          <w:rFonts w:asciiTheme="majorHAnsi" w:hAnsiTheme="majorHAnsi"/>
        </w:rPr>
        <w:t xml:space="preserve">глубины Его Откровения и вдохновляет необходимые решения, чтобы </w:t>
      </w:r>
      <w:r w:rsidR="00ED108B">
        <w:rPr>
          <w:rFonts w:asciiTheme="majorHAnsi" w:hAnsiTheme="majorHAnsi"/>
        </w:rPr>
        <w:t>содействовать</w:t>
      </w:r>
      <w:r w:rsidR="000E523B" w:rsidRPr="00C9219A">
        <w:rPr>
          <w:rFonts w:asciiTheme="majorHAnsi" w:hAnsiTheme="majorHAnsi"/>
        </w:rPr>
        <w:t xml:space="preserve"> пути Церкви (ср. Ин 14,25-26; 15,26-27; 16,12-15). Поэтому </w:t>
      </w:r>
      <w:r w:rsidR="00ED108B">
        <w:rPr>
          <w:rFonts w:asciiTheme="majorHAnsi" w:hAnsiTheme="majorHAnsi"/>
        </w:rPr>
        <w:t>уместно</w:t>
      </w:r>
      <w:r w:rsidR="000E523B" w:rsidRPr="00C9219A">
        <w:rPr>
          <w:rFonts w:asciiTheme="majorHAnsi" w:hAnsiTheme="majorHAnsi"/>
        </w:rPr>
        <w:t>, что</w:t>
      </w:r>
      <w:r w:rsidR="000F606A" w:rsidRPr="00C9219A">
        <w:rPr>
          <w:rFonts w:asciiTheme="majorHAnsi" w:hAnsiTheme="majorHAnsi"/>
        </w:rPr>
        <w:t>бы</w:t>
      </w:r>
      <w:r w:rsidR="000E523B" w:rsidRPr="00C9219A">
        <w:rPr>
          <w:rFonts w:asciiTheme="majorHAnsi" w:hAnsiTheme="majorHAnsi"/>
        </w:rPr>
        <w:t xml:space="preserve"> наш путь </w:t>
      </w:r>
      <w:r w:rsidR="00ED108B">
        <w:rPr>
          <w:rFonts w:asciiTheme="majorHAnsi" w:hAnsiTheme="majorHAnsi"/>
        </w:rPr>
        <w:t>у</w:t>
      </w:r>
      <w:r w:rsidR="000E523B" w:rsidRPr="00C9219A">
        <w:rPr>
          <w:rFonts w:asciiTheme="majorHAnsi" w:hAnsiTheme="majorHAnsi"/>
        </w:rPr>
        <w:t>строения синодальной Церкви вдохнов</w:t>
      </w:r>
      <w:r w:rsidR="00ED108B">
        <w:rPr>
          <w:rFonts w:asciiTheme="majorHAnsi" w:hAnsiTheme="majorHAnsi"/>
        </w:rPr>
        <w:t>лялся</w:t>
      </w:r>
      <w:r w:rsidR="000E523B" w:rsidRPr="00C9219A">
        <w:rPr>
          <w:rFonts w:asciiTheme="majorHAnsi" w:hAnsiTheme="majorHAnsi"/>
        </w:rPr>
        <w:t xml:space="preserve"> двумя «образами» Свя</w:t>
      </w:r>
      <w:r w:rsidR="00ED108B">
        <w:rPr>
          <w:rFonts w:asciiTheme="majorHAnsi" w:hAnsiTheme="majorHAnsi"/>
        </w:rPr>
        <w:t>щенного</w:t>
      </w:r>
      <w:r w:rsidR="000E523B" w:rsidRPr="00C9219A">
        <w:rPr>
          <w:rFonts w:asciiTheme="majorHAnsi" w:hAnsiTheme="majorHAnsi"/>
        </w:rPr>
        <w:t xml:space="preserve"> Писания. Один образ </w:t>
      </w:r>
      <w:r w:rsidR="00726A0C" w:rsidRPr="00C9219A">
        <w:rPr>
          <w:rFonts w:asciiTheme="majorHAnsi" w:hAnsiTheme="majorHAnsi"/>
        </w:rPr>
        <w:t>возникает из представления «общинной сцены»</w:t>
      </w:r>
      <w:r w:rsidR="00193B6F" w:rsidRPr="00C9219A">
        <w:rPr>
          <w:rFonts w:asciiTheme="majorHAnsi" w:hAnsiTheme="majorHAnsi"/>
        </w:rPr>
        <w:t xml:space="preserve">, которая постоянно сопровождает путь евангелизации; другой относится к </w:t>
      </w:r>
      <w:r w:rsidR="00ED108B">
        <w:rPr>
          <w:rFonts w:asciiTheme="majorHAnsi" w:hAnsiTheme="majorHAnsi"/>
        </w:rPr>
        <w:t xml:space="preserve">опыту </w:t>
      </w:r>
      <w:r w:rsidR="00193B6F" w:rsidRPr="00C9219A">
        <w:rPr>
          <w:rFonts w:asciiTheme="majorHAnsi" w:hAnsiTheme="majorHAnsi"/>
        </w:rPr>
        <w:t>Свято</w:t>
      </w:r>
      <w:r w:rsidR="00ED108B">
        <w:rPr>
          <w:rFonts w:asciiTheme="majorHAnsi" w:hAnsiTheme="majorHAnsi"/>
        </w:rPr>
        <w:t>го</w:t>
      </w:r>
      <w:r w:rsidR="00193B6F" w:rsidRPr="00C9219A">
        <w:rPr>
          <w:rFonts w:asciiTheme="majorHAnsi" w:hAnsiTheme="majorHAnsi"/>
        </w:rPr>
        <w:t xml:space="preserve"> </w:t>
      </w:r>
      <w:r w:rsidR="00447CF0" w:rsidRPr="00C9219A">
        <w:rPr>
          <w:rFonts w:asciiTheme="majorHAnsi" w:hAnsiTheme="majorHAnsi"/>
        </w:rPr>
        <w:t>Духа</w:t>
      </w:r>
      <w:r w:rsidR="00ED108B">
        <w:rPr>
          <w:rFonts w:asciiTheme="majorHAnsi" w:hAnsiTheme="majorHAnsi"/>
        </w:rPr>
        <w:t>,</w:t>
      </w:r>
      <w:r w:rsidR="00193B6F" w:rsidRPr="00C9219A">
        <w:rPr>
          <w:rFonts w:asciiTheme="majorHAnsi" w:hAnsiTheme="majorHAnsi"/>
        </w:rPr>
        <w:t xml:space="preserve"> в котором Пётр и первоначальная община </w:t>
      </w:r>
      <w:r w:rsidR="00ED108B">
        <w:rPr>
          <w:rFonts w:asciiTheme="majorHAnsi" w:hAnsiTheme="majorHAnsi"/>
        </w:rPr>
        <w:t>осознают, насколько рискованно ставить</w:t>
      </w:r>
      <w:r w:rsidR="00193B6F" w:rsidRPr="00C9219A">
        <w:rPr>
          <w:rFonts w:asciiTheme="majorHAnsi" w:hAnsiTheme="majorHAnsi"/>
        </w:rPr>
        <w:t xml:space="preserve"> неоправданны</w:t>
      </w:r>
      <w:r w:rsidR="00ED108B">
        <w:rPr>
          <w:rFonts w:asciiTheme="majorHAnsi" w:hAnsiTheme="majorHAnsi"/>
        </w:rPr>
        <w:t>е</w:t>
      </w:r>
      <w:r w:rsidR="00193B6F" w:rsidRPr="00C9219A">
        <w:rPr>
          <w:rFonts w:asciiTheme="majorHAnsi" w:hAnsiTheme="majorHAnsi"/>
        </w:rPr>
        <w:t xml:space="preserve"> </w:t>
      </w:r>
      <w:r w:rsidR="00ED108B">
        <w:rPr>
          <w:rFonts w:asciiTheme="majorHAnsi" w:hAnsiTheme="majorHAnsi"/>
        </w:rPr>
        <w:t xml:space="preserve">ограничения на пути возвещения веры. </w:t>
      </w:r>
      <w:r w:rsidR="00193B6F" w:rsidRPr="00C9219A">
        <w:rPr>
          <w:rFonts w:asciiTheme="majorHAnsi" w:hAnsiTheme="majorHAnsi"/>
        </w:rPr>
        <w:t xml:space="preserve">Синодальный опыт </w:t>
      </w:r>
      <w:r w:rsidR="00ED108B">
        <w:rPr>
          <w:rFonts w:asciiTheme="majorHAnsi" w:hAnsiTheme="majorHAnsi"/>
        </w:rPr>
        <w:t>совместного пути</w:t>
      </w:r>
      <w:r w:rsidR="00E60F05" w:rsidRPr="00C9219A">
        <w:rPr>
          <w:rFonts w:asciiTheme="majorHAnsi" w:hAnsiTheme="majorHAnsi"/>
        </w:rPr>
        <w:t xml:space="preserve"> по следам Господа и в послушании Святому Духу сможет получить </w:t>
      </w:r>
      <w:r w:rsidR="00ED108B">
        <w:rPr>
          <w:rFonts w:asciiTheme="majorHAnsi" w:hAnsiTheme="majorHAnsi"/>
        </w:rPr>
        <w:t>важное</w:t>
      </w:r>
      <w:r w:rsidR="00E60F05" w:rsidRPr="00C9219A">
        <w:rPr>
          <w:rFonts w:asciiTheme="majorHAnsi" w:hAnsiTheme="majorHAnsi"/>
        </w:rPr>
        <w:t xml:space="preserve"> вдохновение </w:t>
      </w:r>
      <w:r w:rsidR="00ED108B">
        <w:rPr>
          <w:rFonts w:asciiTheme="majorHAnsi" w:hAnsiTheme="majorHAnsi"/>
        </w:rPr>
        <w:t xml:space="preserve">через </w:t>
      </w:r>
      <w:r w:rsidR="00E60F05" w:rsidRPr="00C9219A">
        <w:rPr>
          <w:rFonts w:asciiTheme="majorHAnsi" w:hAnsiTheme="majorHAnsi"/>
        </w:rPr>
        <w:t>размышлени</w:t>
      </w:r>
      <w:r w:rsidR="00ED108B">
        <w:rPr>
          <w:rFonts w:asciiTheme="majorHAnsi" w:hAnsiTheme="majorHAnsi"/>
        </w:rPr>
        <w:t>е</w:t>
      </w:r>
      <w:r w:rsidR="00E60F05" w:rsidRPr="00C9219A">
        <w:rPr>
          <w:rFonts w:asciiTheme="majorHAnsi" w:hAnsiTheme="majorHAnsi"/>
        </w:rPr>
        <w:t xml:space="preserve"> над этими двумя моментами Откровения.</w:t>
      </w:r>
    </w:p>
    <w:p w14:paraId="24F612F9" w14:textId="77777777" w:rsidR="00E60F05" w:rsidRPr="00C9219A" w:rsidRDefault="00E60F05" w:rsidP="00894849">
      <w:pPr>
        <w:spacing w:line="360" w:lineRule="auto"/>
        <w:jc w:val="left"/>
        <w:rPr>
          <w:rFonts w:asciiTheme="majorHAnsi" w:hAnsiTheme="majorHAnsi"/>
        </w:rPr>
      </w:pPr>
    </w:p>
    <w:p w14:paraId="0F429EA5" w14:textId="77777777" w:rsidR="00650C33" w:rsidRPr="00C9219A" w:rsidRDefault="00650C33" w:rsidP="00894849">
      <w:pPr>
        <w:spacing w:line="360" w:lineRule="auto"/>
        <w:jc w:val="left"/>
        <w:rPr>
          <w:rFonts w:asciiTheme="majorHAnsi" w:hAnsiTheme="majorHAnsi"/>
        </w:rPr>
      </w:pPr>
    </w:p>
    <w:p w14:paraId="09CCDEA9" w14:textId="74F88379" w:rsidR="000108AC" w:rsidRPr="00C9219A" w:rsidRDefault="00E60F05" w:rsidP="00894849">
      <w:pPr>
        <w:spacing w:line="360" w:lineRule="auto"/>
        <w:jc w:val="left"/>
        <w:rPr>
          <w:rFonts w:asciiTheme="majorHAnsi" w:hAnsiTheme="majorHAnsi"/>
          <w:b/>
        </w:rPr>
      </w:pPr>
      <w:r w:rsidRPr="00C9219A">
        <w:rPr>
          <w:rFonts w:asciiTheme="majorHAnsi" w:hAnsiTheme="majorHAnsi"/>
          <w:b/>
        </w:rPr>
        <w:t xml:space="preserve">Иисус, </w:t>
      </w:r>
      <w:r w:rsidR="000374CB">
        <w:rPr>
          <w:rFonts w:asciiTheme="majorHAnsi" w:hAnsiTheme="majorHAnsi"/>
          <w:b/>
        </w:rPr>
        <w:t>народ</w:t>
      </w:r>
      <w:r w:rsidRPr="00C9219A">
        <w:rPr>
          <w:rFonts w:asciiTheme="majorHAnsi" w:hAnsiTheme="majorHAnsi"/>
          <w:b/>
        </w:rPr>
        <w:t xml:space="preserve">, апостолы </w:t>
      </w:r>
      <w:r w:rsidR="000E523B" w:rsidRPr="00C9219A">
        <w:rPr>
          <w:rFonts w:asciiTheme="majorHAnsi" w:hAnsiTheme="majorHAnsi"/>
          <w:b/>
        </w:rPr>
        <w:t xml:space="preserve"> </w:t>
      </w:r>
      <w:r w:rsidR="000108AC" w:rsidRPr="00C9219A">
        <w:rPr>
          <w:rFonts w:asciiTheme="majorHAnsi" w:hAnsiTheme="majorHAnsi"/>
          <w:b/>
        </w:rPr>
        <w:t xml:space="preserve"> </w:t>
      </w:r>
    </w:p>
    <w:p w14:paraId="1386AE26" w14:textId="4FA1B5B2" w:rsidR="00E60F05" w:rsidRPr="00C9219A" w:rsidRDefault="00E60F05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b/>
        </w:rPr>
        <w:t>17</w:t>
      </w:r>
      <w:r w:rsidRPr="00447CF0">
        <w:rPr>
          <w:rFonts w:asciiTheme="majorHAnsi" w:hAnsiTheme="majorHAnsi"/>
          <w:b/>
        </w:rPr>
        <w:t>.</w:t>
      </w:r>
      <w:r w:rsidRPr="00447CF0">
        <w:rPr>
          <w:rFonts w:asciiTheme="majorHAnsi" w:hAnsiTheme="majorHAnsi"/>
        </w:rPr>
        <w:t xml:space="preserve"> </w:t>
      </w:r>
      <w:r w:rsidR="00447CF0" w:rsidRPr="00447CF0">
        <w:rPr>
          <w:rFonts w:asciiTheme="majorHAnsi" w:hAnsiTheme="majorHAnsi"/>
        </w:rPr>
        <w:t>Есть одна сцена</w:t>
      </w:r>
      <w:r w:rsidR="00945A5F" w:rsidRPr="00447CF0">
        <w:rPr>
          <w:rFonts w:asciiTheme="majorHAnsi" w:hAnsiTheme="majorHAnsi"/>
        </w:rPr>
        <w:t xml:space="preserve">, </w:t>
      </w:r>
      <w:r w:rsidR="00447CF0" w:rsidRPr="00447CF0">
        <w:rPr>
          <w:rFonts w:asciiTheme="majorHAnsi" w:hAnsiTheme="majorHAnsi"/>
        </w:rPr>
        <w:t>которая, в своей фундаментальной структуре</w:t>
      </w:r>
      <w:r w:rsidR="00945A5F" w:rsidRPr="00447CF0">
        <w:rPr>
          <w:rFonts w:asciiTheme="majorHAnsi" w:hAnsiTheme="majorHAnsi"/>
        </w:rPr>
        <w:t xml:space="preserve">, </w:t>
      </w:r>
      <w:r w:rsidR="00447CF0" w:rsidRPr="00447CF0">
        <w:rPr>
          <w:rFonts w:asciiTheme="majorHAnsi" w:hAnsiTheme="majorHAnsi"/>
        </w:rPr>
        <w:t>выступает как константа того, каким образом</w:t>
      </w:r>
      <w:r w:rsidR="00945A5F" w:rsidRPr="00447CF0">
        <w:rPr>
          <w:rFonts w:asciiTheme="majorHAnsi" w:hAnsiTheme="majorHAnsi"/>
        </w:rPr>
        <w:t xml:space="preserve"> Иисус открывает себя </w:t>
      </w:r>
      <w:r w:rsidR="00447CF0" w:rsidRPr="00447CF0">
        <w:rPr>
          <w:rFonts w:asciiTheme="majorHAnsi" w:hAnsiTheme="majorHAnsi"/>
        </w:rPr>
        <w:t>во всем</w:t>
      </w:r>
      <w:r w:rsidR="00945A5F" w:rsidRPr="00447CF0">
        <w:rPr>
          <w:rFonts w:asciiTheme="majorHAnsi" w:hAnsiTheme="majorHAnsi"/>
        </w:rPr>
        <w:t xml:space="preserve"> Евангели</w:t>
      </w:r>
      <w:r w:rsidR="00447CF0" w:rsidRPr="00447CF0">
        <w:rPr>
          <w:rFonts w:asciiTheme="majorHAnsi" w:hAnsiTheme="majorHAnsi"/>
        </w:rPr>
        <w:t>и</w:t>
      </w:r>
      <w:r w:rsidR="00945A5F" w:rsidRPr="00447CF0">
        <w:rPr>
          <w:rFonts w:asciiTheme="majorHAnsi" w:hAnsiTheme="majorHAnsi"/>
        </w:rPr>
        <w:t>, возвещая пришествие Царства.</w:t>
      </w:r>
      <w:r w:rsidR="00945A5F">
        <w:rPr>
          <w:rFonts w:asciiTheme="majorHAnsi" w:hAnsiTheme="majorHAnsi"/>
        </w:rPr>
        <w:t xml:space="preserve"> </w:t>
      </w:r>
      <w:r w:rsidR="00EA2BFE" w:rsidRPr="00C9219A">
        <w:rPr>
          <w:rFonts w:asciiTheme="majorHAnsi" w:hAnsiTheme="majorHAnsi"/>
        </w:rPr>
        <w:t xml:space="preserve"> </w:t>
      </w:r>
      <w:r w:rsidR="00315D2A">
        <w:rPr>
          <w:rFonts w:asciiTheme="majorHAnsi" w:hAnsiTheme="majorHAnsi"/>
        </w:rPr>
        <w:t>В ней, по сути, трое д</w:t>
      </w:r>
      <w:r w:rsidR="00945A5F">
        <w:rPr>
          <w:rFonts w:asciiTheme="majorHAnsi" w:hAnsiTheme="majorHAnsi"/>
        </w:rPr>
        <w:t>ействующих лиц</w:t>
      </w:r>
      <w:r w:rsidR="00EA2BFE" w:rsidRPr="00C9219A">
        <w:rPr>
          <w:rFonts w:asciiTheme="majorHAnsi" w:hAnsiTheme="majorHAnsi"/>
        </w:rPr>
        <w:t xml:space="preserve"> (плюс </w:t>
      </w:r>
      <w:r w:rsidR="00315D2A">
        <w:rPr>
          <w:rFonts w:asciiTheme="majorHAnsi" w:hAnsiTheme="majorHAnsi"/>
        </w:rPr>
        <w:t xml:space="preserve">еще </w:t>
      </w:r>
      <w:r w:rsidR="00EA2BFE" w:rsidRPr="00C9219A">
        <w:rPr>
          <w:rFonts w:asciiTheme="majorHAnsi" w:hAnsiTheme="majorHAnsi"/>
        </w:rPr>
        <w:t>од</w:t>
      </w:r>
      <w:r w:rsidR="00945A5F">
        <w:rPr>
          <w:rFonts w:asciiTheme="majorHAnsi" w:hAnsiTheme="majorHAnsi"/>
        </w:rPr>
        <w:t>но</w:t>
      </w:r>
      <w:r w:rsidR="00EA2BFE" w:rsidRPr="00C9219A">
        <w:rPr>
          <w:rFonts w:asciiTheme="majorHAnsi" w:hAnsiTheme="majorHAnsi"/>
        </w:rPr>
        <w:t>). Перв</w:t>
      </w:r>
      <w:r w:rsidR="00315D2A">
        <w:rPr>
          <w:rFonts w:asciiTheme="majorHAnsi" w:hAnsiTheme="majorHAnsi"/>
        </w:rPr>
        <w:t>ое</w:t>
      </w:r>
      <w:r w:rsidR="00EA2BFE" w:rsidRPr="00C9219A">
        <w:rPr>
          <w:rFonts w:asciiTheme="majorHAnsi" w:hAnsiTheme="majorHAnsi"/>
        </w:rPr>
        <w:t xml:space="preserve"> </w:t>
      </w:r>
      <w:r w:rsidR="00945A5F">
        <w:rPr>
          <w:rFonts w:ascii="Cambria" w:hAnsi="Cambria"/>
        </w:rPr>
        <w:t>—</w:t>
      </w:r>
      <w:r w:rsidR="00EA2BFE" w:rsidRPr="00C9219A">
        <w:rPr>
          <w:rFonts w:asciiTheme="majorHAnsi" w:hAnsiTheme="majorHAnsi"/>
        </w:rPr>
        <w:t xml:space="preserve"> это, естественно, </w:t>
      </w:r>
      <w:r w:rsidR="00945A5F">
        <w:rPr>
          <w:rFonts w:asciiTheme="majorHAnsi" w:hAnsiTheme="majorHAnsi"/>
        </w:rPr>
        <w:t xml:space="preserve">сам </w:t>
      </w:r>
      <w:r w:rsidR="00EA2BFE" w:rsidRPr="00C9219A">
        <w:rPr>
          <w:rFonts w:asciiTheme="majorHAnsi" w:hAnsiTheme="majorHAnsi"/>
        </w:rPr>
        <w:t>Иисус, абсолютный главный герой</w:t>
      </w:r>
      <w:r w:rsidR="00315D2A">
        <w:rPr>
          <w:rFonts w:asciiTheme="majorHAnsi" w:hAnsiTheme="majorHAnsi"/>
        </w:rPr>
        <w:t>.</w:t>
      </w:r>
      <w:r w:rsidR="00EA2BFE" w:rsidRPr="00C9219A">
        <w:rPr>
          <w:rFonts w:asciiTheme="majorHAnsi" w:hAnsiTheme="majorHAnsi"/>
        </w:rPr>
        <w:t xml:space="preserve"> </w:t>
      </w:r>
      <w:r w:rsidR="00315D2A">
        <w:rPr>
          <w:rFonts w:asciiTheme="majorHAnsi" w:hAnsiTheme="majorHAnsi"/>
        </w:rPr>
        <w:t xml:space="preserve">Принимая на Себя </w:t>
      </w:r>
      <w:r w:rsidR="00EA2BFE" w:rsidRPr="00C9219A">
        <w:rPr>
          <w:rFonts w:asciiTheme="majorHAnsi" w:hAnsiTheme="majorHAnsi"/>
        </w:rPr>
        <w:t>инициативу, Он сеет слова и зна</w:t>
      </w:r>
      <w:r w:rsidR="00C9653D" w:rsidRPr="00C9219A">
        <w:rPr>
          <w:rFonts w:asciiTheme="majorHAnsi" w:hAnsiTheme="majorHAnsi"/>
        </w:rPr>
        <w:t>м</w:t>
      </w:r>
      <w:r w:rsidR="00EA2BFE" w:rsidRPr="00C9219A">
        <w:rPr>
          <w:rFonts w:asciiTheme="majorHAnsi" w:hAnsiTheme="majorHAnsi"/>
        </w:rPr>
        <w:t>ения приближения Царствия</w:t>
      </w:r>
      <w:r w:rsidR="00C9653D" w:rsidRPr="00C9219A">
        <w:rPr>
          <w:rFonts w:asciiTheme="majorHAnsi" w:hAnsiTheme="majorHAnsi"/>
        </w:rPr>
        <w:t xml:space="preserve"> без всякого лицеприятия (ср. </w:t>
      </w:r>
      <w:proofErr w:type="spellStart"/>
      <w:r w:rsidR="00C9653D" w:rsidRPr="00C9219A">
        <w:rPr>
          <w:rFonts w:asciiTheme="majorHAnsi" w:hAnsiTheme="majorHAnsi"/>
        </w:rPr>
        <w:t>Деян</w:t>
      </w:r>
      <w:proofErr w:type="spellEnd"/>
      <w:r w:rsidR="00C9653D" w:rsidRPr="00C9219A">
        <w:rPr>
          <w:rFonts w:asciiTheme="majorHAnsi" w:hAnsiTheme="majorHAnsi"/>
        </w:rPr>
        <w:t xml:space="preserve"> 10,34). </w:t>
      </w:r>
      <w:r w:rsidR="00315D2A">
        <w:rPr>
          <w:rFonts w:asciiTheme="majorHAnsi" w:hAnsiTheme="majorHAnsi"/>
        </w:rPr>
        <w:t xml:space="preserve">Разными способами </w:t>
      </w:r>
      <w:r w:rsidR="00C9653D" w:rsidRPr="00C9219A">
        <w:rPr>
          <w:rFonts w:asciiTheme="majorHAnsi" w:hAnsiTheme="majorHAnsi"/>
        </w:rPr>
        <w:t xml:space="preserve">Иисус </w:t>
      </w:r>
      <w:r w:rsidR="00315D2A">
        <w:rPr>
          <w:rFonts w:asciiTheme="majorHAnsi" w:hAnsiTheme="majorHAnsi"/>
        </w:rPr>
        <w:t xml:space="preserve">оказывает особое </w:t>
      </w:r>
      <w:r w:rsidR="00C9653D" w:rsidRPr="00C9219A">
        <w:rPr>
          <w:rFonts w:asciiTheme="majorHAnsi" w:hAnsiTheme="majorHAnsi"/>
        </w:rPr>
        <w:t>внимание</w:t>
      </w:r>
      <w:r w:rsidR="00315D2A">
        <w:rPr>
          <w:rFonts w:asciiTheme="majorHAnsi" w:hAnsiTheme="majorHAnsi"/>
        </w:rPr>
        <w:t xml:space="preserve"> </w:t>
      </w:r>
      <w:r w:rsidR="00C9653D" w:rsidRPr="00C9219A">
        <w:rPr>
          <w:rFonts w:asciiTheme="majorHAnsi" w:hAnsiTheme="majorHAnsi"/>
        </w:rPr>
        <w:t>«отд</w:t>
      </w:r>
      <w:r w:rsidR="00315D2A">
        <w:rPr>
          <w:rFonts w:asciiTheme="majorHAnsi" w:hAnsiTheme="majorHAnsi"/>
        </w:rPr>
        <w:t>еленным</w:t>
      </w:r>
      <w:r w:rsidR="00C9653D" w:rsidRPr="00C9219A">
        <w:rPr>
          <w:rFonts w:asciiTheme="majorHAnsi" w:hAnsiTheme="majorHAnsi"/>
        </w:rPr>
        <w:t>» от Бога и «</w:t>
      </w:r>
      <w:r w:rsidR="00315D2A">
        <w:rPr>
          <w:rFonts w:asciiTheme="majorHAnsi" w:hAnsiTheme="majorHAnsi"/>
        </w:rPr>
        <w:t>отчужденным</w:t>
      </w:r>
      <w:r w:rsidR="00C9653D" w:rsidRPr="00C9219A">
        <w:rPr>
          <w:rFonts w:asciiTheme="majorHAnsi" w:hAnsiTheme="majorHAnsi"/>
        </w:rPr>
        <w:t xml:space="preserve">» </w:t>
      </w:r>
      <w:r w:rsidR="00315D2A">
        <w:rPr>
          <w:rFonts w:asciiTheme="majorHAnsi" w:hAnsiTheme="majorHAnsi"/>
        </w:rPr>
        <w:t xml:space="preserve">от </w:t>
      </w:r>
      <w:r w:rsidR="00C9653D" w:rsidRPr="00C9219A">
        <w:rPr>
          <w:rFonts w:asciiTheme="majorHAnsi" w:hAnsiTheme="majorHAnsi"/>
        </w:rPr>
        <w:t>общин</w:t>
      </w:r>
      <w:r w:rsidR="00315D2A">
        <w:rPr>
          <w:rFonts w:asciiTheme="majorHAnsi" w:hAnsiTheme="majorHAnsi"/>
        </w:rPr>
        <w:t>ы</w:t>
      </w:r>
      <w:r w:rsidR="00C9653D" w:rsidRPr="00C9219A">
        <w:rPr>
          <w:rFonts w:asciiTheme="majorHAnsi" w:hAnsiTheme="majorHAnsi"/>
        </w:rPr>
        <w:t xml:space="preserve"> (грешникам и бедным, на языке Евангелия). Своим</w:t>
      </w:r>
      <w:r w:rsidR="00315D2A">
        <w:rPr>
          <w:rFonts w:asciiTheme="majorHAnsi" w:hAnsiTheme="majorHAnsi"/>
        </w:rPr>
        <w:t>и</w:t>
      </w:r>
      <w:r w:rsidR="00C9653D" w:rsidRPr="00C9219A">
        <w:rPr>
          <w:rFonts w:asciiTheme="majorHAnsi" w:hAnsiTheme="majorHAnsi"/>
        </w:rPr>
        <w:t xml:space="preserve"> слов</w:t>
      </w:r>
      <w:r w:rsidR="00315D2A">
        <w:rPr>
          <w:rFonts w:asciiTheme="majorHAnsi" w:hAnsiTheme="majorHAnsi"/>
        </w:rPr>
        <w:t>ами</w:t>
      </w:r>
      <w:r w:rsidR="00C9653D" w:rsidRPr="00C9219A">
        <w:rPr>
          <w:rFonts w:asciiTheme="majorHAnsi" w:hAnsiTheme="majorHAnsi"/>
        </w:rPr>
        <w:t xml:space="preserve"> и действиями Он предлагает освобождение от зла и обращение к надежде, во имя Отца и силой Святого Духа. Несмотря на разнообразие призывов и </w:t>
      </w:r>
      <w:r w:rsidR="00315D2A">
        <w:rPr>
          <w:rFonts w:asciiTheme="majorHAnsi" w:hAnsiTheme="majorHAnsi"/>
        </w:rPr>
        <w:t>ответных реакций на предложение Господа</w:t>
      </w:r>
      <w:r w:rsidR="00C9653D" w:rsidRPr="00C9219A">
        <w:rPr>
          <w:rFonts w:asciiTheme="majorHAnsi" w:hAnsiTheme="majorHAnsi"/>
        </w:rPr>
        <w:t xml:space="preserve">, </w:t>
      </w:r>
      <w:r w:rsidR="00495392" w:rsidRPr="00C9219A">
        <w:rPr>
          <w:rFonts w:asciiTheme="majorHAnsi" w:hAnsiTheme="majorHAnsi"/>
        </w:rPr>
        <w:t>их объединяет</w:t>
      </w:r>
      <w:r w:rsidR="00C9653D" w:rsidRPr="00C9219A">
        <w:rPr>
          <w:rFonts w:asciiTheme="majorHAnsi" w:hAnsiTheme="majorHAnsi"/>
        </w:rPr>
        <w:t xml:space="preserve"> общая характеристика</w:t>
      </w:r>
      <w:r w:rsidR="00495392" w:rsidRPr="00C9219A">
        <w:rPr>
          <w:rFonts w:asciiTheme="majorHAnsi" w:hAnsiTheme="majorHAnsi"/>
        </w:rPr>
        <w:t xml:space="preserve"> </w:t>
      </w:r>
      <w:r w:rsidR="00315D2A">
        <w:rPr>
          <w:rFonts w:ascii="Cambria" w:hAnsi="Cambria"/>
        </w:rPr>
        <w:t>—</w:t>
      </w:r>
      <w:r w:rsidR="00495392" w:rsidRPr="00C9219A">
        <w:rPr>
          <w:rFonts w:asciiTheme="majorHAnsi" w:hAnsiTheme="majorHAnsi"/>
        </w:rPr>
        <w:t xml:space="preserve"> это </w:t>
      </w:r>
      <w:r w:rsidR="00315D2A">
        <w:rPr>
          <w:rFonts w:asciiTheme="majorHAnsi" w:hAnsiTheme="majorHAnsi"/>
        </w:rPr>
        <w:t xml:space="preserve">то, что вера всегда пробуждается как ответ на признание </w:t>
      </w:r>
      <w:r w:rsidR="00315D2A">
        <w:rPr>
          <w:rFonts w:asciiTheme="majorHAnsi" w:hAnsiTheme="majorHAnsi"/>
        </w:rPr>
        <w:lastRenderedPageBreak/>
        <w:t>ценности человека</w:t>
      </w:r>
      <w:r w:rsidR="00495392" w:rsidRPr="00C9219A">
        <w:rPr>
          <w:rFonts w:asciiTheme="majorHAnsi" w:hAnsiTheme="majorHAnsi"/>
        </w:rPr>
        <w:t xml:space="preserve">: их мольба услышана, </w:t>
      </w:r>
      <w:r w:rsidR="00315D2A">
        <w:rPr>
          <w:rFonts w:asciiTheme="majorHAnsi" w:hAnsiTheme="majorHAnsi"/>
        </w:rPr>
        <w:t>в</w:t>
      </w:r>
      <w:r w:rsidR="00495392" w:rsidRPr="00C9219A">
        <w:rPr>
          <w:rFonts w:asciiTheme="majorHAnsi" w:hAnsiTheme="majorHAnsi"/>
        </w:rPr>
        <w:t xml:space="preserve"> </w:t>
      </w:r>
      <w:r w:rsidR="00315D2A">
        <w:rPr>
          <w:rFonts w:asciiTheme="majorHAnsi" w:hAnsiTheme="majorHAnsi"/>
        </w:rPr>
        <w:t xml:space="preserve">беде они </w:t>
      </w:r>
      <w:r w:rsidR="00495392" w:rsidRPr="00C9219A">
        <w:rPr>
          <w:rFonts w:asciiTheme="majorHAnsi" w:hAnsiTheme="majorHAnsi"/>
        </w:rPr>
        <w:t>находят помощь, их готовность оценена, их достоинство подтвержд</w:t>
      </w:r>
      <w:r w:rsidR="00315D2A">
        <w:rPr>
          <w:rFonts w:asciiTheme="majorHAnsi" w:hAnsiTheme="majorHAnsi"/>
        </w:rPr>
        <w:t>ается</w:t>
      </w:r>
      <w:r w:rsidR="00495392" w:rsidRPr="00C9219A">
        <w:rPr>
          <w:rFonts w:asciiTheme="majorHAnsi" w:hAnsiTheme="majorHAnsi"/>
        </w:rPr>
        <w:t xml:space="preserve"> взглядом Бога и </w:t>
      </w:r>
      <w:r w:rsidR="00315D2A">
        <w:rPr>
          <w:rFonts w:asciiTheme="majorHAnsi" w:hAnsiTheme="majorHAnsi"/>
        </w:rPr>
        <w:t>восстанавливается через возвращение в</w:t>
      </w:r>
      <w:r w:rsidR="00495392" w:rsidRPr="00C9219A">
        <w:rPr>
          <w:rFonts w:asciiTheme="majorHAnsi" w:hAnsiTheme="majorHAnsi"/>
        </w:rPr>
        <w:t xml:space="preserve"> общин</w:t>
      </w:r>
      <w:r w:rsidR="00315D2A">
        <w:rPr>
          <w:rFonts w:asciiTheme="majorHAnsi" w:hAnsiTheme="majorHAnsi"/>
        </w:rPr>
        <w:t>у</w:t>
      </w:r>
      <w:r w:rsidR="00495392" w:rsidRPr="00C9219A">
        <w:rPr>
          <w:rFonts w:asciiTheme="majorHAnsi" w:hAnsiTheme="majorHAnsi"/>
        </w:rPr>
        <w:t xml:space="preserve">. </w:t>
      </w:r>
    </w:p>
    <w:p w14:paraId="30D3967C" w14:textId="77777777" w:rsidR="00E60F05" w:rsidRPr="00C9219A" w:rsidRDefault="00E60F05" w:rsidP="00894849">
      <w:pPr>
        <w:spacing w:line="360" w:lineRule="auto"/>
        <w:jc w:val="left"/>
        <w:rPr>
          <w:rFonts w:asciiTheme="majorHAnsi" w:hAnsiTheme="majorHAnsi"/>
        </w:rPr>
      </w:pPr>
    </w:p>
    <w:p w14:paraId="0C30F8B5" w14:textId="77777777" w:rsidR="000374CB" w:rsidRDefault="00495392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b/>
        </w:rPr>
        <w:t>18.</w:t>
      </w:r>
      <w:r w:rsidRPr="00C9219A">
        <w:rPr>
          <w:rFonts w:asciiTheme="majorHAnsi" w:hAnsiTheme="majorHAnsi"/>
        </w:rPr>
        <w:t xml:space="preserve"> </w:t>
      </w:r>
      <w:r w:rsidR="00315D2A">
        <w:rPr>
          <w:rFonts w:asciiTheme="majorHAnsi" w:hAnsiTheme="majorHAnsi"/>
        </w:rPr>
        <w:t>Благая весть о спасении</w:t>
      </w:r>
      <w:r w:rsidRPr="00C9219A">
        <w:rPr>
          <w:rFonts w:asciiTheme="majorHAnsi" w:hAnsiTheme="majorHAnsi"/>
        </w:rPr>
        <w:t xml:space="preserve">, в действительности, не </w:t>
      </w:r>
      <w:r w:rsidR="00315D2A">
        <w:rPr>
          <w:rFonts w:asciiTheme="majorHAnsi" w:hAnsiTheme="majorHAnsi"/>
        </w:rPr>
        <w:t>могла бы быть принят</w:t>
      </w:r>
      <w:r w:rsidR="000374CB">
        <w:rPr>
          <w:rFonts w:asciiTheme="majorHAnsi" w:hAnsiTheme="majorHAnsi"/>
        </w:rPr>
        <w:t>а</w:t>
      </w:r>
      <w:r w:rsidRPr="00C9219A">
        <w:rPr>
          <w:rFonts w:asciiTheme="majorHAnsi" w:hAnsiTheme="majorHAnsi"/>
        </w:rPr>
        <w:t xml:space="preserve"> без постоянной открытости Иисуса к широкой аудитории, которая в Евангелии </w:t>
      </w:r>
      <w:r w:rsidR="000374CB">
        <w:rPr>
          <w:rFonts w:asciiTheme="majorHAnsi" w:hAnsiTheme="majorHAnsi"/>
        </w:rPr>
        <w:t>обозначается как «народ»</w:t>
      </w:r>
      <w:r w:rsidRPr="00C9219A">
        <w:rPr>
          <w:rFonts w:asciiTheme="majorHAnsi" w:hAnsiTheme="majorHAnsi"/>
        </w:rPr>
        <w:t>, то есть</w:t>
      </w:r>
      <w:r w:rsidR="000374CB">
        <w:rPr>
          <w:rFonts w:asciiTheme="majorHAnsi" w:hAnsiTheme="majorHAnsi"/>
        </w:rPr>
        <w:t>, в данном случае,</w:t>
      </w:r>
      <w:r w:rsidRPr="00C9219A">
        <w:rPr>
          <w:rFonts w:asciiTheme="majorHAnsi" w:hAnsiTheme="majorHAnsi"/>
        </w:rPr>
        <w:t xml:space="preserve"> </w:t>
      </w:r>
      <w:r w:rsidR="000374CB">
        <w:rPr>
          <w:rFonts w:asciiTheme="majorHAnsi" w:hAnsiTheme="majorHAnsi"/>
        </w:rPr>
        <w:t xml:space="preserve">общность </w:t>
      </w:r>
      <w:r w:rsidRPr="00C9219A">
        <w:rPr>
          <w:rFonts w:asciiTheme="majorHAnsi" w:hAnsiTheme="majorHAnsi"/>
        </w:rPr>
        <w:t>людей, следующих за Ним на протяжении всего пути</w:t>
      </w:r>
      <w:r w:rsidR="009C3BDA" w:rsidRPr="00C9219A">
        <w:rPr>
          <w:rFonts w:asciiTheme="majorHAnsi" w:hAnsiTheme="majorHAnsi"/>
        </w:rPr>
        <w:t>.</w:t>
      </w:r>
      <w:r w:rsidRPr="00C9219A">
        <w:rPr>
          <w:rFonts w:asciiTheme="majorHAnsi" w:hAnsiTheme="majorHAnsi"/>
        </w:rPr>
        <w:t xml:space="preserve"> </w:t>
      </w:r>
      <w:r w:rsidR="000374CB">
        <w:rPr>
          <w:rFonts w:asciiTheme="majorHAnsi" w:hAnsiTheme="majorHAnsi"/>
        </w:rPr>
        <w:t>Они идут за Ним</w:t>
      </w:r>
      <w:r w:rsidRPr="00C9219A">
        <w:rPr>
          <w:rFonts w:asciiTheme="majorHAnsi" w:hAnsiTheme="majorHAnsi"/>
        </w:rPr>
        <w:t xml:space="preserve"> в надежде </w:t>
      </w:r>
      <w:r w:rsidR="000374CB">
        <w:rPr>
          <w:rFonts w:asciiTheme="majorHAnsi" w:hAnsiTheme="majorHAnsi"/>
        </w:rPr>
        <w:t>увидеть</w:t>
      </w:r>
      <w:r w:rsidRPr="00C9219A">
        <w:rPr>
          <w:rFonts w:asciiTheme="majorHAnsi" w:hAnsiTheme="majorHAnsi"/>
        </w:rPr>
        <w:t xml:space="preserve"> знамени</w:t>
      </w:r>
      <w:r w:rsidR="000374CB">
        <w:rPr>
          <w:rFonts w:asciiTheme="majorHAnsi" w:hAnsiTheme="majorHAnsi"/>
        </w:rPr>
        <w:t>е</w:t>
      </w:r>
      <w:r w:rsidRPr="00C9219A">
        <w:rPr>
          <w:rFonts w:asciiTheme="majorHAnsi" w:hAnsiTheme="majorHAnsi"/>
        </w:rPr>
        <w:t xml:space="preserve"> или </w:t>
      </w:r>
      <w:r w:rsidR="000374CB">
        <w:rPr>
          <w:rFonts w:asciiTheme="majorHAnsi" w:hAnsiTheme="majorHAnsi"/>
        </w:rPr>
        <w:t xml:space="preserve">услышать </w:t>
      </w:r>
      <w:r w:rsidRPr="00C9219A">
        <w:rPr>
          <w:rFonts w:asciiTheme="majorHAnsi" w:hAnsiTheme="majorHAnsi"/>
        </w:rPr>
        <w:t>слов</w:t>
      </w:r>
      <w:r w:rsidR="000374CB">
        <w:rPr>
          <w:rFonts w:asciiTheme="majorHAnsi" w:hAnsiTheme="majorHAnsi"/>
        </w:rPr>
        <w:t>о</w:t>
      </w:r>
      <w:r w:rsidRPr="00C9219A">
        <w:rPr>
          <w:rFonts w:asciiTheme="majorHAnsi" w:hAnsiTheme="majorHAnsi"/>
        </w:rPr>
        <w:t xml:space="preserve"> спасения</w:t>
      </w:r>
      <w:r w:rsidR="009C3BDA" w:rsidRPr="00C9219A">
        <w:rPr>
          <w:rFonts w:asciiTheme="majorHAnsi" w:hAnsiTheme="majorHAnsi"/>
        </w:rPr>
        <w:t xml:space="preserve">: </w:t>
      </w:r>
      <w:r w:rsidR="000374CB">
        <w:rPr>
          <w:rFonts w:asciiTheme="majorHAnsi" w:hAnsiTheme="majorHAnsi"/>
        </w:rPr>
        <w:t>это и есть</w:t>
      </w:r>
      <w:r w:rsidR="009C3BDA" w:rsidRPr="00C9219A">
        <w:rPr>
          <w:rFonts w:asciiTheme="majorHAnsi" w:hAnsiTheme="majorHAnsi"/>
        </w:rPr>
        <w:t xml:space="preserve"> второ</w:t>
      </w:r>
      <w:r w:rsidR="000374CB">
        <w:rPr>
          <w:rFonts w:asciiTheme="majorHAnsi" w:hAnsiTheme="majorHAnsi"/>
        </w:rPr>
        <w:t>й</w:t>
      </w:r>
      <w:r w:rsidR="009C3BDA" w:rsidRPr="00C9219A">
        <w:rPr>
          <w:rFonts w:asciiTheme="majorHAnsi" w:hAnsiTheme="majorHAnsi"/>
        </w:rPr>
        <w:t xml:space="preserve"> участник этой сцены Откровения. Евангел</w:t>
      </w:r>
      <w:r w:rsidR="000374CB">
        <w:rPr>
          <w:rFonts w:asciiTheme="majorHAnsi" w:hAnsiTheme="majorHAnsi"/>
        </w:rPr>
        <w:t xml:space="preserve">ьская весть адресована </w:t>
      </w:r>
      <w:r w:rsidR="009C3BDA" w:rsidRPr="00C9219A">
        <w:rPr>
          <w:rFonts w:asciiTheme="majorHAnsi" w:hAnsiTheme="majorHAnsi"/>
        </w:rPr>
        <w:t xml:space="preserve">только </w:t>
      </w:r>
      <w:r w:rsidR="000374CB">
        <w:rPr>
          <w:rFonts w:asciiTheme="majorHAnsi" w:hAnsiTheme="majorHAnsi"/>
        </w:rPr>
        <w:t>некоторым</w:t>
      </w:r>
      <w:r w:rsidR="009C3BDA" w:rsidRPr="00C9219A">
        <w:rPr>
          <w:rFonts w:asciiTheme="majorHAnsi" w:hAnsiTheme="majorHAnsi"/>
        </w:rPr>
        <w:t xml:space="preserve"> просвещенны</w:t>
      </w:r>
      <w:r w:rsidR="000374CB">
        <w:rPr>
          <w:rFonts w:asciiTheme="majorHAnsi" w:hAnsiTheme="majorHAnsi"/>
        </w:rPr>
        <w:t>м</w:t>
      </w:r>
      <w:r w:rsidR="009C3BDA" w:rsidRPr="00C9219A">
        <w:rPr>
          <w:rFonts w:asciiTheme="majorHAnsi" w:hAnsiTheme="majorHAnsi"/>
        </w:rPr>
        <w:t xml:space="preserve"> или избранны</w:t>
      </w:r>
      <w:r w:rsidR="000374CB">
        <w:rPr>
          <w:rFonts w:asciiTheme="majorHAnsi" w:hAnsiTheme="majorHAnsi"/>
        </w:rPr>
        <w:t>м</w:t>
      </w:r>
      <w:r w:rsidR="009C3BDA" w:rsidRPr="00C9219A">
        <w:rPr>
          <w:rFonts w:asciiTheme="majorHAnsi" w:hAnsiTheme="majorHAnsi"/>
        </w:rPr>
        <w:t xml:space="preserve">. </w:t>
      </w:r>
      <w:r w:rsidR="000374CB" w:rsidRPr="00C9219A">
        <w:rPr>
          <w:rFonts w:asciiTheme="majorHAnsi" w:hAnsiTheme="majorHAnsi"/>
        </w:rPr>
        <w:t>Собеседник Иисуса — это</w:t>
      </w:r>
      <w:r w:rsidR="009C3BDA" w:rsidRPr="00C9219A">
        <w:rPr>
          <w:rFonts w:asciiTheme="majorHAnsi" w:hAnsiTheme="majorHAnsi"/>
        </w:rPr>
        <w:t xml:space="preserve"> «народ», ведущий обычный образ жизни, </w:t>
      </w:r>
      <w:r w:rsidR="000374CB">
        <w:rPr>
          <w:rFonts w:asciiTheme="majorHAnsi" w:hAnsiTheme="majorHAnsi"/>
        </w:rPr>
        <w:t>«просто человек»</w:t>
      </w:r>
      <w:r w:rsidR="009C3BDA" w:rsidRPr="00C9219A">
        <w:rPr>
          <w:rFonts w:asciiTheme="majorHAnsi" w:hAnsiTheme="majorHAnsi"/>
        </w:rPr>
        <w:t xml:space="preserve">, которому Он сообщает дар Божий и призыв к спасению. Удивляя и даже возмущая свидетелей, Иисус </w:t>
      </w:r>
      <w:r w:rsidR="000374CB">
        <w:rPr>
          <w:rFonts w:asciiTheme="majorHAnsi" w:hAnsiTheme="majorHAnsi"/>
        </w:rPr>
        <w:t>вос</w:t>
      </w:r>
      <w:r w:rsidR="009C3BDA" w:rsidRPr="00C9219A">
        <w:rPr>
          <w:rFonts w:asciiTheme="majorHAnsi" w:hAnsiTheme="majorHAnsi"/>
        </w:rPr>
        <w:t>принимает как собеседник</w:t>
      </w:r>
      <w:r w:rsidR="000374CB">
        <w:rPr>
          <w:rFonts w:asciiTheme="majorHAnsi" w:hAnsiTheme="majorHAnsi"/>
        </w:rPr>
        <w:t>ов</w:t>
      </w:r>
      <w:r w:rsidR="009C3BDA" w:rsidRPr="00C9219A">
        <w:rPr>
          <w:rFonts w:asciiTheme="majorHAnsi" w:hAnsiTheme="majorHAnsi"/>
        </w:rPr>
        <w:t xml:space="preserve"> всех, кто я</w:t>
      </w:r>
      <w:r w:rsidR="000C55F1" w:rsidRPr="00C9219A">
        <w:rPr>
          <w:rFonts w:asciiTheme="majorHAnsi" w:hAnsiTheme="majorHAnsi"/>
        </w:rPr>
        <w:t xml:space="preserve">вляется частью толпы: </w:t>
      </w:r>
      <w:r w:rsidR="000374CB">
        <w:rPr>
          <w:rFonts w:asciiTheme="majorHAnsi" w:hAnsiTheme="majorHAnsi"/>
        </w:rPr>
        <w:t>вы</w:t>
      </w:r>
      <w:r w:rsidR="000C55F1" w:rsidRPr="00C9219A">
        <w:rPr>
          <w:rFonts w:asciiTheme="majorHAnsi" w:hAnsiTheme="majorHAnsi"/>
        </w:rPr>
        <w:t>слуш</w:t>
      </w:r>
      <w:r w:rsidR="000374CB">
        <w:rPr>
          <w:rFonts w:asciiTheme="majorHAnsi" w:hAnsiTheme="majorHAnsi"/>
        </w:rPr>
        <w:t>ива</w:t>
      </w:r>
      <w:r w:rsidR="000C55F1" w:rsidRPr="00C9219A">
        <w:rPr>
          <w:rFonts w:asciiTheme="majorHAnsi" w:hAnsiTheme="majorHAnsi"/>
        </w:rPr>
        <w:t xml:space="preserve">ет эмоциональные жалобы </w:t>
      </w:r>
      <w:proofErr w:type="spellStart"/>
      <w:r w:rsidR="000C55F1" w:rsidRPr="00C9219A">
        <w:rPr>
          <w:rFonts w:asciiTheme="majorHAnsi" w:hAnsiTheme="majorHAnsi"/>
        </w:rPr>
        <w:t>хананеянки</w:t>
      </w:r>
      <w:proofErr w:type="spellEnd"/>
      <w:r w:rsidR="000C55F1" w:rsidRPr="00C9219A">
        <w:rPr>
          <w:rFonts w:asciiTheme="majorHAnsi" w:hAnsiTheme="majorHAnsi"/>
        </w:rPr>
        <w:t xml:space="preserve"> (ср. Мф 15, 21-28), которая</w:t>
      </w:r>
      <w:r w:rsidR="000374CB">
        <w:rPr>
          <w:rFonts w:asciiTheme="majorHAnsi" w:hAnsiTheme="majorHAnsi"/>
        </w:rPr>
        <w:t xml:space="preserve"> отказывается принять, что она исключена из числа тех, кому Он несёт </w:t>
      </w:r>
    </w:p>
    <w:p w14:paraId="4040F31B" w14:textId="5C50120D" w:rsidR="00495392" w:rsidRPr="00C9219A" w:rsidRDefault="000C55F1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</w:rPr>
        <w:t>благословени</w:t>
      </w:r>
      <w:r w:rsidR="000374CB">
        <w:rPr>
          <w:rFonts w:asciiTheme="majorHAnsi" w:hAnsiTheme="majorHAnsi"/>
        </w:rPr>
        <w:t>е</w:t>
      </w:r>
      <w:r w:rsidRPr="00C9219A">
        <w:rPr>
          <w:rFonts w:asciiTheme="majorHAnsi" w:hAnsiTheme="majorHAnsi"/>
        </w:rPr>
        <w:t xml:space="preserve">; </w:t>
      </w:r>
      <w:r w:rsidR="000374CB">
        <w:rPr>
          <w:rFonts w:asciiTheme="majorHAnsi" w:hAnsiTheme="majorHAnsi"/>
        </w:rPr>
        <w:t xml:space="preserve">Он </w:t>
      </w:r>
      <w:r w:rsidRPr="00C9219A">
        <w:rPr>
          <w:rFonts w:asciiTheme="majorHAnsi" w:hAnsiTheme="majorHAnsi"/>
        </w:rPr>
        <w:t xml:space="preserve">беседует с </w:t>
      </w:r>
      <w:r w:rsidR="00487B87" w:rsidRPr="00C9219A">
        <w:rPr>
          <w:rFonts w:asciiTheme="majorHAnsi" w:hAnsiTheme="majorHAnsi"/>
        </w:rPr>
        <w:t>самаритянкой</w:t>
      </w:r>
      <w:r w:rsidRPr="00C9219A">
        <w:rPr>
          <w:rFonts w:asciiTheme="majorHAnsi" w:hAnsiTheme="majorHAnsi"/>
        </w:rPr>
        <w:t xml:space="preserve"> (ср. Ин 4,1-42), несмотря на её </w:t>
      </w:r>
      <w:r w:rsidR="000374CB">
        <w:rPr>
          <w:rFonts w:asciiTheme="majorHAnsi" w:hAnsiTheme="majorHAnsi"/>
        </w:rPr>
        <w:t xml:space="preserve">двусмысленное </w:t>
      </w:r>
      <w:r w:rsidRPr="00C9219A">
        <w:rPr>
          <w:rFonts w:asciiTheme="majorHAnsi" w:hAnsiTheme="majorHAnsi"/>
        </w:rPr>
        <w:t>религиозн</w:t>
      </w:r>
      <w:r w:rsidR="000374CB">
        <w:rPr>
          <w:rFonts w:asciiTheme="majorHAnsi" w:hAnsiTheme="majorHAnsi"/>
        </w:rPr>
        <w:t>ое</w:t>
      </w:r>
      <w:r w:rsidRPr="00C9219A">
        <w:rPr>
          <w:rFonts w:asciiTheme="majorHAnsi" w:hAnsiTheme="majorHAnsi"/>
        </w:rPr>
        <w:t xml:space="preserve"> и социальн</w:t>
      </w:r>
      <w:r w:rsidR="000374CB">
        <w:rPr>
          <w:rFonts w:asciiTheme="majorHAnsi" w:hAnsiTheme="majorHAnsi"/>
        </w:rPr>
        <w:t>ое положение</w:t>
      </w:r>
      <w:r w:rsidR="00487B87" w:rsidRPr="00C9219A">
        <w:rPr>
          <w:rFonts w:asciiTheme="majorHAnsi" w:hAnsiTheme="majorHAnsi"/>
        </w:rPr>
        <w:t xml:space="preserve">; </w:t>
      </w:r>
      <w:r w:rsidR="000374CB">
        <w:rPr>
          <w:rFonts w:asciiTheme="majorHAnsi" w:hAnsiTheme="majorHAnsi"/>
        </w:rPr>
        <w:t>Он ожидает</w:t>
      </w:r>
      <w:r w:rsidR="00487B87" w:rsidRPr="00C9219A">
        <w:rPr>
          <w:rFonts w:asciiTheme="majorHAnsi" w:hAnsiTheme="majorHAnsi"/>
        </w:rPr>
        <w:t xml:space="preserve"> свободн</w:t>
      </w:r>
      <w:r w:rsidR="000374CB">
        <w:rPr>
          <w:rFonts w:asciiTheme="majorHAnsi" w:hAnsiTheme="majorHAnsi"/>
        </w:rPr>
        <w:t>ого</w:t>
      </w:r>
      <w:r w:rsidR="00487B87" w:rsidRPr="00C9219A">
        <w:rPr>
          <w:rFonts w:asciiTheme="majorHAnsi" w:hAnsiTheme="majorHAnsi"/>
        </w:rPr>
        <w:t xml:space="preserve"> и благодарн</w:t>
      </w:r>
      <w:r w:rsidR="000374CB">
        <w:rPr>
          <w:rFonts w:asciiTheme="majorHAnsi" w:hAnsiTheme="majorHAnsi"/>
        </w:rPr>
        <w:t>ого</w:t>
      </w:r>
      <w:r w:rsidR="000F606A" w:rsidRPr="00C9219A">
        <w:rPr>
          <w:rFonts w:asciiTheme="majorHAnsi" w:hAnsiTheme="majorHAnsi"/>
        </w:rPr>
        <w:t xml:space="preserve"> </w:t>
      </w:r>
      <w:r w:rsidR="000374CB">
        <w:rPr>
          <w:rFonts w:asciiTheme="majorHAnsi" w:hAnsiTheme="majorHAnsi"/>
        </w:rPr>
        <w:t xml:space="preserve">поступка </w:t>
      </w:r>
      <w:r w:rsidR="00487B87" w:rsidRPr="00C9219A">
        <w:rPr>
          <w:rFonts w:asciiTheme="majorHAnsi" w:hAnsiTheme="majorHAnsi"/>
        </w:rPr>
        <w:t xml:space="preserve">веры </w:t>
      </w:r>
      <w:r w:rsidR="000374CB">
        <w:rPr>
          <w:rFonts w:asciiTheme="majorHAnsi" w:hAnsiTheme="majorHAnsi"/>
        </w:rPr>
        <w:t xml:space="preserve">от </w:t>
      </w:r>
      <w:r w:rsidR="00487B87" w:rsidRPr="00C9219A">
        <w:rPr>
          <w:rFonts w:asciiTheme="majorHAnsi" w:hAnsiTheme="majorHAnsi"/>
        </w:rPr>
        <w:t xml:space="preserve">слепорождённого (ср. Ин 9), которого официальная религия </w:t>
      </w:r>
      <w:r w:rsidR="000374CB">
        <w:rPr>
          <w:rFonts w:asciiTheme="majorHAnsi" w:hAnsiTheme="majorHAnsi"/>
        </w:rPr>
        <w:t>вынесла за</w:t>
      </w:r>
      <w:r w:rsidR="00487B87" w:rsidRPr="00C9219A">
        <w:rPr>
          <w:rFonts w:asciiTheme="majorHAnsi" w:hAnsiTheme="majorHAnsi"/>
        </w:rPr>
        <w:t xml:space="preserve"> периметр благодати. </w:t>
      </w:r>
    </w:p>
    <w:p w14:paraId="16BB2768" w14:textId="77777777" w:rsidR="00487B87" w:rsidRPr="00C9219A" w:rsidRDefault="00487B87" w:rsidP="00894849">
      <w:pPr>
        <w:spacing w:line="360" w:lineRule="auto"/>
        <w:jc w:val="left"/>
        <w:rPr>
          <w:rFonts w:asciiTheme="majorHAnsi" w:hAnsiTheme="majorHAnsi"/>
        </w:rPr>
      </w:pPr>
    </w:p>
    <w:p w14:paraId="24E37708" w14:textId="290D19D1" w:rsidR="00855B5D" w:rsidRPr="00C9219A" w:rsidRDefault="00487B87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b/>
        </w:rPr>
        <w:t>19.</w:t>
      </w:r>
      <w:r w:rsidRPr="00C9219A">
        <w:rPr>
          <w:rFonts w:asciiTheme="majorHAnsi" w:hAnsiTheme="majorHAnsi"/>
        </w:rPr>
        <w:t xml:space="preserve"> </w:t>
      </w:r>
      <w:r w:rsidR="00A41FC5">
        <w:rPr>
          <w:rFonts w:asciiTheme="majorHAnsi" w:hAnsiTheme="majorHAnsi"/>
        </w:rPr>
        <w:t>Одни</w:t>
      </w:r>
      <w:r w:rsidR="000A3CFC" w:rsidRPr="00C9219A">
        <w:rPr>
          <w:rFonts w:asciiTheme="majorHAnsi" w:hAnsiTheme="majorHAnsi"/>
        </w:rPr>
        <w:t xml:space="preserve"> следуют за Иисусом</w:t>
      </w:r>
      <w:r w:rsidR="00A41FC5">
        <w:rPr>
          <w:rFonts w:asciiTheme="majorHAnsi" w:hAnsiTheme="majorHAnsi"/>
        </w:rPr>
        <w:t xml:space="preserve"> явно</w:t>
      </w:r>
      <w:r w:rsidR="000A3CFC" w:rsidRPr="00C9219A">
        <w:rPr>
          <w:rFonts w:asciiTheme="majorHAnsi" w:hAnsiTheme="majorHAnsi"/>
        </w:rPr>
        <w:t xml:space="preserve">, </w:t>
      </w:r>
      <w:r w:rsidR="00A41FC5">
        <w:rPr>
          <w:rFonts w:asciiTheme="majorHAnsi" w:hAnsiTheme="majorHAnsi"/>
        </w:rPr>
        <w:t>открывая для себя</w:t>
      </w:r>
      <w:r w:rsidR="000A3CFC" w:rsidRPr="00C9219A">
        <w:rPr>
          <w:rFonts w:asciiTheme="majorHAnsi" w:hAnsiTheme="majorHAnsi"/>
        </w:rPr>
        <w:t xml:space="preserve"> верность ученичества, в </w:t>
      </w:r>
      <w:r w:rsidR="00A41FC5">
        <w:rPr>
          <w:rFonts w:asciiTheme="majorHAnsi" w:hAnsiTheme="majorHAnsi"/>
        </w:rPr>
        <w:t>тогда</w:t>
      </w:r>
      <w:r w:rsidR="000A3CFC" w:rsidRPr="00C9219A">
        <w:rPr>
          <w:rFonts w:asciiTheme="majorHAnsi" w:hAnsiTheme="majorHAnsi"/>
        </w:rPr>
        <w:t xml:space="preserve"> как других Он </w:t>
      </w:r>
      <w:r w:rsidR="00A41FC5">
        <w:rPr>
          <w:rFonts w:asciiTheme="majorHAnsi" w:hAnsiTheme="majorHAnsi"/>
        </w:rPr>
        <w:t>призывает</w:t>
      </w:r>
      <w:r w:rsidR="000A3CFC" w:rsidRPr="00C9219A">
        <w:rPr>
          <w:rFonts w:asciiTheme="majorHAnsi" w:hAnsiTheme="majorHAnsi"/>
        </w:rPr>
        <w:t xml:space="preserve"> вернуться </w:t>
      </w:r>
      <w:r w:rsidR="00F7575C" w:rsidRPr="00C9219A">
        <w:rPr>
          <w:rFonts w:asciiTheme="majorHAnsi" w:hAnsiTheme="majorHAnsi"/>
        </w:rPr>
        <w:t>к</w:t>
      </w:r>
      <w:r w:rsidR="000A3CFC" w:rsidRPr="00C9219A">
        <w:rPr>
          <w:rFonts w:asciiTheme="majorHAnsi" w:hAnsiTheme="majorHAnsi"/>
        </w:rPr>
        <w:t xml:space="preserve"> </w:t>
      </w:r>
      <w:r w:rsidR="00A41FC5">
        <w:rPr>
          <w:rFonts w:asciiTheme="majorHAnsi" w:hAnsiTheme="majorHAnsi"/>
        </w:rPr>
        <w:t>обычной</w:t>
      </w:r>
      <w:r w:rsidR="000A3CFC" w:rsidRPr="00C9219A">
        <w:rPr>
          <w:rFonts w:asciiTheme="majorHAnsi" w:hAnsiTheme="majorHAnsi"/>
        </w:rPr>
        <w:t xml:space="preserve"> жизни: однако</w:t>
      </w:r>
      <w:r w:rsidR="00A41FC5">
        <w:rPr>
          <w:rFonts w:asciiTheme="majorHAnsi" w:hAnsiTheme="majorHAnsi"/>
        </w:rPr>
        <w:t xml:space="preserve"> </w:t>
      </w:r>
      <w:r w:rsidR="000A3CFC" w:rsidRPr="00C9219A">
        <w:rPr>
          <w:rFonts w:asciiTheme="majorHAnsi" w:hAnsiTheme="majorHAnsi"/>
        </w:rPr>
        <w:t xml:space="preserve">все </w:t>
      </w:r>
      <w:r w:rsidR="00A41FC5">
        <w:rPr>
          <w:rFonts w:asciiTheme="majorHAnsi" w:hAnsiTheme="majorHAnsi"/>
        </w:rPr>
        <w:t xml:space="preserve">они </w:t>
      </w:r>
      <w:r w:rsidR="000A3CFC" w:rsidRPr="00C9219A">
        <w:rPr>
          <w:rFonts w:asciiTheme="majorHAnsi" w:hAnsiTheme="majorHAnsi"/>
        </w:rPr>
        <w:t xml:space="preserve">свидетельствуют о силе спасшей их веры (ср. Мф 15,28). Среди тех, кто </w:t>
      </w:r>
      <w:r w:rsidR="00A41FC5">
        <w:rPr>
          <w:rFonts w:asciiTheme="majorHAnsi" w:hAnsiTheme="majorHAnsi"/>
        </w:rPr>
        <w:t>по</w:t>
      </w:r>
      <w:r w:rsidR="000A3CFC" w:rsidRPr="00C9219A">
        <w:rPr>
          <w:rFonts w:asciiTheme="majorHAnsi" w:hAnsiTheme="majorHAnsi"/>
        </w:rPr>
        <w:t>след</w:t>
      </w:r>
      <w:r w:rsidR="00A41FC5">
        <w:rPr>
          <w:rFonts w:asciiTheme="majorHAnsi" w:hAnsiTheme="majorHAnsi"/>
        </w:rPr>
        <w:t xml:space="preserve">овал </w:t>
      </w:r>
      <w:r w:rsidR="000A3CFC" w:rsidRPr="00C9219A">
        <w:rPr>
          <w:rFonts w:asciiTheme="majorHAnsi" w:hAnsiTheme="majorHAnsi"/>
        </w:rPr>
        <w:t>за Иисусом, выделя</w:t>
      </w:r>
      <w:r w:rsidR="00A41FC5">
        <w:rPr>
          <w:rFonts w:asciiTheme="majorHAnsi" w:hAnsiTheme="majorHAnsi"/>
        </w:rPr>
        <w:t>ю</w:t>
      </w:r>
      <w:r w:rsidR="000A3CFC" w:rsidRPr="00C9219A">
        <w:rPr>
          <w:rFonts w:asciiTheme="majorHAnsi" w:hAnsiTheme="majorHAnsi"/>
        </w:rPr>
        <w:t>тся апостол</w:t>
      </w:r>
      <w:r w:rsidR="00A41FC5">
        <w:rPr>
          <w:rFonts w:asciiTheme="majorHAnsi" w:hAnsiTheme="majorHAnsi"/>
        </w:rPr>
        <w:t>ы</w:t>
      </w:r>
      <w:r w:rsidR="000A3CFC" w:rsidRPr="00C9219A">
        <w:rPr>
          <w:rFonts w:asciiTheme="majorHAnsi" w:hAnsiTheme="majorHAnsi"/>
        </w:rPr>
        <w:t xml:space="preserve">, которых Он призывает с самого начала, </w:t>
      </w:r>
      <w:r w:rsidR="00A41FC5">
        <w:rPr>
          <w:rFonts w:asciiTheme="majorHAnsi" w:hAnsiTheme="majorHAnsi"/>
        </w:rPr>
        <w:t>чтобы они стали авторитетными посредниками</w:t>
      </w:r>
      <w:r w:rsidR="000A3CFC" w:rsidRPr="00C9219A">
        <w:rPr>
          <w:rFonts w:asciiTheme="majorHAnsi" w:hAnsiTheme="majorHAnsi"/>
        </w:rPr>
        <w:t xml:space="preserve"> </w:t>
      </w:r>
      <w:r w:rsidR="00A41FC5">
        <w:rPr>
          <w:rFonts w:asciiTheme="majorHAnsi" w:hAnsiTheme="majorHAnsi"/>
        </w:rPr>
        <w:t xml:space="preserve">в отношениях </w:t>
      </w:r>
      <w:r w:rsidR="00855B5D" w:rsidRPr="00C9219A">
        <w:rPr>
          <w:rFonts w:asciiTheme="majorHAnsi" w:hAnsiTheme="majorHAnsi"/>
        </w:rPr>
        <w:t>между</w:t>
      </w:r>
      <w:r w:rsidR="000A3CFC" w:rsidRPr="00C9219A">
        <w:rPr>
          <w:rFonts w:asciiTheme="majorHAnsi" w:hAnsiTheme="majorHAnsi"/>
        </w:rPr>
        <w:t xml:space="preserve"> </w:t>
      </w:r>
      <w:r w:rsidR="00A41FC5">
        <w:rPr>
          <w:rFonts w:asciiTheme="majorHAnsi" w:hAnsiTheme="majorHAnsi"/>
        </w:rPr>
        <w:t>народом</w:t>
      </w:r>
      <w:r w:rsidR="00855B5D" w:rsidRPr="00C9219A">
        <w:rPr>
          <w:rFonts w:asciiTheme="majorHAnsi" w:hAnsiTheme="majorHAnsi"/>
        </w:rPr>
        <w:t xml:space="preserve"> и Откровением и прибли</w:t>
      </w:r>
      <w:r w:rsidR="00A41FC5">
        <w:rPr>
          <w:rFonts w:asciiTheme="majorHAnsi" w:hAnsiTheme="majorHAnsi"/>
        </w:rPr>
        <w:t>зившимся</w:t>
      </w:r>
      <w:r w:rsidR="00855B5D" w:rsidRPr="00C9219A">
        <w:rPr>
          <w:rFonts w:asciiTheme="majorHAnsi" w:hAnsiTheme="majorHAnsi"/>
        </w:rPr>
        <w:t xml:space="preserve"> Царств</w:t>
      </w:r>
      <w:r w:rsidR="00A41FC5">
        <w:rPr>
          <w:rFonts w:asciiTheme="majorHAnsi" w:hAnsiTheme="majorHAnsi"/>
        </w:rPr>
        <w:t>ом</w:t>
      </w:r>
      <w:r w:rsidR="00855B5D" w:rsidRPr="00C9219A">
        <w:rPr>
          <w:rFonts w:asciiTheme="majorHAnsi" w:hAnsiTheme="majorHAnsi"/>
        </w:rPr>
        <w:t xml:space="preserve"> Бож</w:t>
      </w:r>
      <w:r w:rsidR="00A41FC5">
        <w:rPr>
          <w:rFonts w:asciiTheme="majorHAnsi" w:hAnsiTheme="majorHAnsi"/>
        </w:rPr>
        <w:t>иим</w:t>
      </w:r>
      <w:r w:rsidR="00855B5D" w:rsidRPr="00C9219A">
        <w:rPr>
          <w:rFonts w:asciiTheme="majorHAnsi" w:hAnsiTheme="majorHAnsi"/>
        </w:rPr>
        <w:t xml:space="preserve">. </w:t>
      </w:r>
      <w:r w:rsidR="00A41FC5">
        <w:rPr>
          <w:rFonts w:asciiTheme="majorHAnsi" w:hAnsiTheme="majorHAnsi"/>
        </w:rPr>
        <w:t>Э</w:t>
      </w:r>
      <w:r w:rsidR="00855B5D" w:rsidRPr="00C9219A">
        <w:rPr>
          <w:rFonts w:asciiTheme="majorHAnsi" w:hAnsiTheme="majorHAnsi"/>
        </w:rPr>
        <w:t>то</w:t>
      </w:r>
      <w:r w:rsidR="00A41FC5">
        <w:rPr>
          <w:rFonts w:asciiTheme="majorHAnsi" w:hAnsiTheme="majorHAnsi"/>
        </w:rPr>
        <w:t>т</w:t>
      </w:r>
      <w:r w:rsidR="00855B5D" w:rsidRPr="00C9219A">
        <w:rPr>
          <w:rFonts w:asciiTheme="majorHAnsi" w:hAnsiTheme="majorHAnsi"/>
        </w:rPr>
        <w:t xml:space="preserve"> трет</w:t>
      </w:r>
      <w:r w:rsidR="00A41FC5">
        <w:rPr>
          <w:rFonts w:asciiTheme="majorHAnsi" w:hAnsiTheme="majorHAnsi"/>
        </w:rPr>
        <w:t>ий</w:t>
      </w:r>
      <w:r w:rsidR="00855B5D" w:rsidRPr="00C9219A">
        <w:rPr>
          <w:rFonts w:asciiTheme="majorHAnsi" w:hAnsiTheme="majorHAnsi"/>
        </w:rPr>
        <w:t xml:space="preserve"> участник </w:t>
      </w:r>
      <w:r w:rsidR="00A41FC5">
        <w:rPr>
          <w:rFonts w:asciiTheme="majorHAnsi" w:hAnsiTheme="majorHAnsi"/>
        </w:rPr>
        <w:t>выходит</w:t>
      </w:r>
      <w:r w:rsidR="00A41FC5" w:rsidRPr="00C9219A">
        <w:rPr>
          <w:rFonts w:asciiTheme="majorHAnsi" w:hAnsiTheme="majorHAnsi"/>
        </w:rPr>
        <w:t xml:space="preserve"> на сцену </w:t>
      </w:r>
      <w:r w:rsidR="00855B5D" w:rsidRPr="00C9219A">
        <w:rPr>
          <w:rFonts w:asciiTheme="majorHAnsi" w:hAnsiTheme="majorHAnsi"/>
        </w:rPr>
        <w:t xml:space="preserve">не </w:t>
      </w:r>
      <w:r w:rsidR="00A41FC5">
        <w:rPr>
          <w:rFonts w:asciiTheme="majorHAnsi" w:hAnsiTheme="majorHAnsi"/>
        </w:rPr>
        <w:t xml:space="preserve">в результате </w:t>
      </w:r>
      <w:r w:rsidR="00855B5D" w:rsidRPr="00C9219A">
        <w:rPr>
          <w:rFonts w:asciiTheme="majorHAnsi" w:hAnsiTheme="majorHAnsi"/>
        </w:rPr>
        <w:t>исцелени</w:t>
      </w:r>
      <w:r w:rsidR="00A41FC5">
        <w:rPr>
          <w:rFonts w:asciiTheme="majorHAnsi" w:hAnsiTheme="majorHAnsi"/>
        </w:rPr>
        <w:t>я</w:t>
      </w:r>
      <w:r w:rsidR="00855B5D" w:rsidRPr="00C9219A">
        <w:rPr>
          <w:rFonts w:asciiTheme="majorHAnsi" w:hAnsiTheme="majorHAnsi"/>
        </w:rPr>
        <w:t xml:space="preserve"> или обращени</w:t>
      </w:r>
      <w:r w:rsidR="00A41FC5">
        <w:rPr>
          <w:rFonts w:asciiTheme="majorHAnsi" w:hAnsiTheme="majorHAnsi"/>
        </w:rPr>
        <w:t>я</w:t>
      </w:r>
      <w:r w:rsidR="00855B5D" w:rsidRPr="00C9219A">
        <w:rPr>
          <w:rFonts w:asciiTheme="majorHAnsi" w:hAnsiTheme="majorHAnsi"/>
        </w:rPr>
        <w:t xml:space="preserve">, </w:t>
      </w:r>
      <w:r w:rsidR="00A41FC5">
        <w:rPr>
          <w:rFonts w:asciiTheme="majorHAnsi" w:hAnsiTheme="majorHAnsi"/>
        </w:rPr>
        <w:t>но исключительно благодаря призванию</w:t>
      </w:r>
      <w:r w:rsidR="00855B5D" w:rsidRPr="00C9219A">
        <w:rPr>
          <w:rFonts w:asciiTheme="majorHAnsi" w:hAnsiTheme="majorHAnsi"/>
        </w:rPr>
        <w:t xml:space="preserve"> Иисуса. </w:t>
      </w:r>
      <w:r w:rsidR="00A41FC5" w:rsidRPr="00C9219A">
        <w:rPr>
          <w:rFonts w:asciiTheme="majorHAnsi" w:hAnsiTheme="majorHAnsi"/>
        </w:rPr>
        <w:t>Избрание апостолов — это</w:t>
      </w:r>
      <w:r w:rsidR="00855B5D" w:rsidRPr="00C9219A">
        <w:rPr>
          <w:rFonts w:asciiTheme="majorHAnsi" w:hAnsiTheme="majorHAnsi"/>
        </w:rPr>
        <w:t xml:space="preserve"> не привилегия </w:t>
      </w:r>
      <w:r w:rsidR="00A41FC5">
        <w:rPr>
          <w:rFonts w:asciiTheme="majorHAnsi" w:hAnsiTheme="majorHAnsi"/>
        </w:rPr>
        <w:t>особого положения</w:t>
      </w:r>
      <w:r w:rsidR="00855B5D" w:rsidRPr="00C9219A">
        <w:rPr>
          <w:rFonts w:asciiTheme="majorHAnsi" w:hAnsiTheme="majorHAnsi"/>
        </w:rPr>
        <w:t xml:space="preserve"> власти и отделен</w:t>
      </w:r>
      <w:r w:rsidR="00A41FC5">
        <w:rPr>
          <w:rFonts w:asciiTheme="majorHAnsi" w:hAnsiTheme="majorHAnsi"/>
        </w:rPr>
        <w:t>ности от других</w:t>
      </w:r>
      <w:r w:rsidR="00855B5D" w:rsidRPr="00C9219A">
        <w:rPr>
          <w:rFonts w:asciiTheme="majorHAnsi" w:hAnsiTheme="majorHAnsi"/>
        </w:rPr>
        <w:t xml:space="preserve">, </w:t>
      </w:r>
      <w:r w:rsidR="00A41FC5">
        <w:rPr>
          <w:rFonts w:asciiTheme="majorHAnsi" w:hAnsiTheme="majorHAnsi"/>
        </w:rPr>
        <w:t xml:space="preserve">но </w:t>
      </w:r>
      <w:r w:rsidR="00855B5D" w:rsidRPr="00C9219A">
        <w:rPr>
          <w:rFonts w:asciiTheme="majorHAnsi" w:hAnsiTheme="majorHAnsi"/>
        </w:rPr>
        <w:t>благодать служения благословени</w:t>
      </w:r>
      <w:r w:rsidR="00A41FC5">
        <w:rPr>
          <w:rFonts w:asciiTheme="majorHAnsi" w:hAnsiTheme="majorHAnsi"/>
        </w:rPr>
        <w:t>я</w:t>
      </w:r>
      <w:r w:rsidR="00855B5D" w:rsidRPr="00C9219A">
        <w:rPr>
          <w:rFonts w:asciiTheme="majorHAnsi" w:hAnsiTheme="majorHAnsi"/>
        </w:rPr>
        <w:t xml:space="preserve"> и </w:t>
      </w:r>
      <w:r w:rsidR="00A41FC5">
        <w:rPr>
          <w:rFonts w:asciiTheme="majorHAnsi" w:hAnsiTheme="majorHAnsi"/>
        </w:rPr>
        <w:t>общения, обращенного ко всем</w:t>
      </w:r>
      <w:r w:rsidR="00855B5D" w:rsidRPr="00C9219A">
        <w:rPr>
          <w:rFonts w:asciiTheme="majorHAnsi" w:hAnsiTheme="majorHAnsi"/>
        </w:rPr>
        <w:t xml:space="preserve">. Благодаря дару Духа Воскресшего Господа, они должны </w:t>
      </w:r>
      <w:r w:rsidR="00450BC3">
        <w:rPr>
          <w:rFonts w:asciiTheme="majorHAnsi" w:hAnsiTheme="majorHAnsi"/>
        </w:rPr>
        <w:t xml:space="preserve">охранять место </w:t>
      </w:r>
      <w:r w:rsidR="00855B5D" w:rsidRPr="00C9219A">
        <w:rPr>
          <w:rFonts w:asciiTheme="majorHAnsi" w:hAnsiTheme="majorHAnsi"/>
        </w:rPr>
        <w:t>Иисус</w:t>
      </w:r>
      <w:r w:rsidR="00450BC3">
        <w:rPr>
          <w:rFonts w:asciiTheme="majorHAnsi" w:hAnsiTheme="majorHAnsi"/>
        </w:rPr>
        <w:t>а</w:t>
      </w:r>
      <w:r w:rsidR="00855B5D" w:rsidRPr="00C9219A">
        <w:rPr>
          <w:rFonts w:asciiTheme="majorHAnsi" w:hAnsiTheme="majorHAnsi"/>
        </w:rPr>
        <w:t xml:space="preserve">, не заменяя Его: не </w:t>
      </w:r>
      <w:r w:rsidR="00450BC3">
        <w:rPr>
          <w:rFonts w:asciiTheme="majorHAnsi" w:hAnsiTheme="majorHAnsi"/>
        </w:rPr>
        <w:t>«фильтровать»</w:t>
      </w:r>
      <w:r w:rsidR="00855B5D" w:rsidRPr="00C9219A">
        <w:rPr>
          <w:rFonts w:asciiTheme="majorHAnsi" w:hAnsiTheme="majorHAnsi"/>
        </w:rPr>
        <w:t xml:space="preserve"> Его присутстви</w:t>
      </w:r>
      <w:r w:rsidR="00450BC3">
        <w:rPr>
          <w:rFonts w:asciiTheme="majorHAnsi" w:hAnsiTheme="majorHAnsi"/>
        </w:rPr>
        <w:t>е</w:t>
      </w:r>
      <w:r w:rsidR="00855B5D" w:rsidRPr="00C9219A">
        <w:rPr>
          <w:rFonts w:asciiTheme="majorHAnsi" w:hAnsiTheme="majorHAnsi"/>
        </w:rPr>
        <w:t xml:space="preserve">, а </w:t>
      </w:r>
      <w:r w:rsidR="00450BC3">
        <w:rPr>
          <w:rFonts w:asciiTheme="majorHAnsi" w:hAnsiTheme="majorHAnsi"/>
        </w:rPr>
        <w:t>помогать встрече с Ним.</w:t>
      </w:r>
    </w:p>
    <w:p w14:paraId="455A34DD" w14:textId="77777777" w:rsidR="00855B5D" w:rsidRPr="00C9219A" w:rsidRDefault="00855B5D" w:rsidP="00894849">
      <w:pPr>
        <w:spacing w:line="360" w:lineRule="auto"/>
        <w:jc w:val="left"/>
        <w:rPr>
          <w:rFonts w:asciiTheme="majorHAnsi" w:hAnsiTheme="majorHAnsi"/>
        </w:rPr>
      </w:pPr>
    </w:p>
    <w:p w14:paraId="30AADCA6" w14:textId="522F8644" w:rsidR="00487B87" w:rsidRPr="00C9219A" w:rsidRDefault="00855B5D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b/>
        </w:rPr>
        <w:lastRenderedPageBreak/>
        <w:t>20.</w:t>
      </w:r>
      <w:r w:rsidRPr="00C9219A">
        <w:rPr>
          <w:rFonts w:asciiTheme="majorHAnsi" w:hAnsiTheme="majorHAnsi"/>
        </w:rPr>
        <w:t xml:space="preserve"> Иисус, </w:t>
      </w:r>
      <w:r w:rsidR="00450BC3">
        <w:rPr>
          <w:rFonts w:asciiTheme="majorHAnsi" w:hAnsiTheme="majorHAnsi"/>
        </w:rPr>
        <w:t>народ во всем его</w:t>
      </w:r>
      <w:r w:rsidRPr="00C9219A">
        <w:rPr>
          <w:rFonts w:asciiTheme="majorHAnsi" w:hAnsiTheme="majorHAnsi"/>
        </w:rPr>
        <w:t xml:space="preserve"> разнообразии, </w:t>
      </w:r>
      <w:r w:rsidR="00450BC3">
        <w:rPr>
          <w:rFonts w:asciiTheme="majorHAnsi" w:hAnsiTheme="majorHAnsi"/>
        </w:rPr>
        <w:t xml:space="preserve">и </w:t>
      </w:r>
      <w:r w:rsidRPr="00C9219A">
        <w:rPr>
          <w:rFonts w:asciiTheme="majorHAnsi" w:hAnsiTheme="majorHAnsi"/>
        </w:rPr>
        <w:t xml:space="preserve">апостолы: вот образ и тайна, которые </w:t>
      </w:r>
      <w:r w:rsidR="00450BC3">
        <w:rPr>
          <w:rFonts w:asciiTheme="majorHAnsi" w:hAnsiTheme="majorHAnsi"/>
        </w:rPr>
        <w:t>следует</w:t>
      </w:r>
      <w:r w:rsidRPr="00C9219A">
        <w:rPr>
          <w:rFonts w:asciiTheme="majorHAnsi" w:hAnsiTheme="majorHAnsi"/>
        </w:rPr>
        <w:t xml:space="preserve"> созерцать и постоянно углублять, чтобы Церковь </w:t>
      </w:r>
      <w:r w:rsidR="00450BC3">
        <w:rPr>
          <w:rFonts w:asciiTheme="majorHAnsi" w:hAnsiTheme="majorHAnsi"/>
        </w:rPr>
        <w:t>все больше</w:t>
      </w:r>
      <w:r w:rsidRPr="00C9219A">
        <w:rPr>
          <w:rFonts w:asciiTheme="majorHAnsi" w:hAnsiTheme="majorHAnsi"/>
        </w:rPr>
        <w:t xml:space="preserve"> становилась тем, чем она </w:t>
      </w:r>
      <w:r w:rsidR="00450BC3">
        <w:rPr>
          <w:rFonts w:asciiTheme="majorHAnsi" w:hAnsiTheme="majorHAnsi"/>
        </w:rPr>
        <w:t xml:space="preserve">по сути </w:t>
      </w:r>
      <w:r w:rsidRPr="00C9219A">
        <w:rPr>
          <w:rFonts w:asciiTheme="majorHAnsi" w:hAnsiTheme="majorHAnsi"/>
        </w:rPr>
        <w:t>является. Никто из трёх участников не может уйти со сцены. Если нет Иисуса,</w:t>
      </w:r>
      <w:r w:rsidR="00F7453A" w:rsidRPr="00C9219A">
        <w:rPr>
          <w:rFonts w:asciiTheme="majorHAnsi" w:hAnsiTheme="majorHAnsi"/>
        </w:rPr>
        <w:t xml:space="preserve"> </w:t>
      </w:r>
      <w:r w:rsidR="00450BC3">
        <w:rPr>
          <w:rFonts w:asciiTheme="majorHAnsi" w:hAnsiTheme="majorHAnsi"/>
        </w:rPr>
        <w:t xml:space="preserve">если Его </w:t>
      </w:r>
      <w:r w:rsidRPr="00C9219A">
        <w:rPr>
          <w:rFonts w:asciiTheme="majorHAnsi" w:hAnsiTheme="majorHAnsi"/>
        </w:rPr>
        <w:t xml:space="preserve">место </w:t>
      </w:r>
      <w:r w:rsidR="00450BC3">
        <w:rPr>
          <w:rFonts w:asciiTheme="majorHAnsi" w:hAnsiTheme="majorHAnsi"/>
        </w:rPr>
        <w:t>занимает</w:t>
      </w:r>
      <w:r w:rsidR="00393C88" w:rsidRPr="00C9219A">
        <w:rPr>
          <w:rFonts w:asciiTheme="majorHAnsi" w:hAnsiTheme="majorHAnsi"/>
        </w:rPr>
        <w:t xml:space="preserve"> кто-то</w:t>
      </w:r>
      <w:r w:rsidRPr="00C9219A">
        <w:rPr>
          <w:rFonts w:asciiTheme="majorHAnsi" w:hAnsiTheme="majorHAnsi"/>
        </w:rPr>
        <w:t xml:space="preserve"> другой, </w:t>
      </w:r>
      <w:r w:rsidR="00393C88" w:rsidRPr="00C9219A">
        <w:rPr>
          <w:rFonts w:asciiTheme="majorHAnsi" w:hAnsiTheme="majorHAnsi"/>
        </w:rPr>
        <w:t xml:space="preserve">Церковь превращается в общение между апостолами и толпой, </w:t>
      </w:r>
      <w:r w:rsidR="00450BC3">
        <w:rPr>
          <w:rFonts w:asciiTheme="majorHAnsi" w:hAnsiTheme="majorHAnsi"/>
        </w:rPr>
        <w:t>и этот</w:t>
      </w:r>
      <w:r w:rsidR="00393C88" w:rsidRPr="00C9219A">
        <w:rPr>
          <w:rFonts w:asciiTheme="majorHAnsi" w:hAnsiTheme="majorHAnsi"/>
        </w:rPr>
        <w:t xml:space="preserve"> диалог закончится преследованием интересов политических игр. Без апостолов, уполномоченных Иисусом и на</w:t>
      </w:r>
      <w:r w:rsidR="00450BC3">
        <w:rPr>
          <w:rFonts w:asciiTheme="majorHAnsi" w:hAnsiTheme="majorHAnsi"/>
        </w:rPr>
        <w:t xml:space="preserve">ученных </w:t>
      </w:r>
      <w:r w:rsidR="00393C88" w:rsidRPr="00C9219A">
        <w:rPr>
          <w:rFonts w:asciiTheme="majorHAnsi" w:hAnsiTheme="majorHAnsi"/>
        </w:rPr>
        <w:t xml:space="preserve">Духом, прервётся связь с евангельской истиной, и </w:t>
      </w:r>
      <w:r w:rsidR="00450BC3">
        <w:rPr>
          <w:rFonts w:asciiTheme="majorHAnsi" w:hAnsiTheme="majorHAnsi"/>
        </w:rPr>
        <w:t xml:space="preserve">все, что останется народу, </w:t>
      </w:r>
      <w:r w:rsidR="00450BC3" w:rsidRPr="00C9219A">
        <w:rPr>
          <w:rFonts w:asciiTheme="majorHAnsi" w:hAnsiTheme="majorHAnsi"/>
        </w:rPr>
        <w:t>—</w:t>
      </w:r>
      <w:r w:rsidR="00450BC3">
        <w:rPr>
          <w:rFonts w:asciiTheme="majorHAnsi" w:hAnsiTheme="majorHAnsi"/>
        </w:rPr>
        <w:t xml:space="preserve"> это какой-то </w:t>
      </w:r>
      <w:r w:rsidR="00393C88" w:rsidRPr="00C9219A">
        <w:rPr>
          <w:rFonts w:asciiTheme="majorHAnsi" w:hAnsiTheme="majorHAnsi"/>
        </w:rPr>
        <w:t>миф и</w:t>
      </w:r>
      <w:r w:rsidR="00450BC3">
        <w:rPr>
          <w:rFonts w:asciiTheme="majorHAnsi" w:hAnsiTheme="majorHAnsi"/>
        </w:rPr>
        <w:t>ли</w:t>
      </w:r>
      <w:r w:rsidR="00393C88" w:rsidRPr="00C9219A">
        <w:rPr>
          <w:rFonts w:asciiTheme="majorHAnsi" w:hAnsiTheme="majorHAnsi"/>
        </w:rPr>
        <w:t xml:space="preserve"> идеологии об Иисусе, </w:t>
      </w:r>
      <w:r w:rsidR="00450BC3">
        <w:rPr>
          <w:rFonts w:asciiTheme="majorHAnsi" w:hAnsiTheme="majorHAnsi"/>
        </w:rPr>
        <w:t>независимо от того,</w:t>
      </w:r>
      <w:r w:rsidR="00393C88" w:rsidRPr="00C9219A">
        <w:rPr>
          <w:rFonts w:asciiTheme="majorHAnsi" w:hAnsiTheme="majorHAnsi"/>
        </w:rPr>
        <w:t xml:space="preserve"> примет он его или отвергнет. </w:t>
      </w:r>
      <w:r w:rsidR="00450BC3">
        <w:rPr>
          <w:rFonts w:asciiTheme="majorHAnsi" w:hAnsiTheme="majorHAnsi"/>
        </w:rPr>
        <w:t>А без народа</w:t>
      </w:r>
      <w:r w:rsidR="00393C88" w:rsidRPr="00C9219A">
        <w:rPr>
          <w:rFonts w:asciiTheme="majorHAnsi" w:hAnsiTheme="majorHAnsi"/>
        </w:rPr>
        <w:t xml:space="preserve"> отношения апостолов с Иисусом </w:t>
      </w:r>
      <w:r w:rsidR="00450BC3">
        <w:rPr>
          <w:rFonts w:asciiTheme="majorHAnsi" w:hAnsiTheme="majorHAnsi"/>
        </w:rPr>
        <w:t>выродятся в</w:t>
      </w:r>
      <w:r w:rsidR="00393C88" w:rsidRPr="00C9219A">
        <w:rPr>
          <w:rFonts w:asciiTheme="majorHAnsi" w:hAnsiTheme="majorHAnsi"/>
        </w:rPr>
        <w:t xml:space="preserve"> секту</w:t>
      </w:r>
      <w:r w:rsidR="00450BC3">
        <w:rPr>
          <w:rFonts w:asciiTheme="majorHAnsi" w:hAnsiTheme="majorHAnsi"/>
        </w:rPr>
        <w:t>, замкнутую на себе</w:t>
      </w:r>
      <w:r w:rsidR="00393C88" w:rsidRPr="00C9219A">
        <w:rPr>
          <w:rFonts w:asciiTheme="majorHAnsi" w:hAnsiTheme="majorHAnsi"/>
        </w:rPr>
        <w:t xml:space="preserve"> религию, и </w:t>
      </w:r>
      <w:r w:rsidR="003E6937">
        <w:rPr>
          <w:rFonts w:asciiTheme="majorHAnsi" w:hAnsiTheme="majorHAnsi"/>
        </w:rPr>
        <w:t>благовестие утратит</w:t>
      </w:r>
      <w:r w:rsidR="00393C88" w:rsidRPr="00C9219A">
        <w:rPr>
          <w:rFonts w:asciiTheme="majorHAnsi" w:hAnsiTheme="majorHAnsi"/>
        </w:rPr>
        <w:t xml:space="preserve"> свой свет, происходящий только от </w:t>
      </w:r>
      <w:r w:rsidR="003E6937">
        <w:rPr>
          <w:rFonts w:asciiTheme="majorHAnsi" w:hAnsiTheme="majorHAnsi"/>
        </w:rPr>
        <w:t xml:space="preserve">откровения </w:t>
      </w:r>
      <w:r w:rsidR="00393C88" w:rsidRPr="00C9219A">
        <w:rPr>
          <w:rFonts w:asciiTheme="majorHAnsi" w:hAnsiTheme="majorHAnsi"/>
        </w:rPr>
        <w:t xml:space="preserve">Бога, Который </w:t>
      </w:r>
      <w:r w:rsidR="003E6937">
        <w:rPr>
          <w:rFonts w:asciiTheme="majorHAnsi" w:hAnsiTheme="majorHAnsi"/>
        </w:rPr>
        <w:t>обращается к</w:t>
      </w:r>
      <w:r w:rsidR="00393C88" w:rsidRPr="00C9219A">
        <w:rPr>
          <w:rFonts w:asciiTheme="majorHAnsi" w:hAnsiTheme="majorHAnsi"/>
        </w:rPr>
        <w:t xml:space="preserve"> каждому </w:t>
      </w:r>
      <w:r w:rsidR="003E6937">
        <w:rPr>
          <w:rFonts w:asciiTheme="majorHAnsi" w:hAnsiTheme="majorHAnsi"/>
        </w:rPr>
        <w:t xml:space="preserve">человеку </w:t>
      </w:r>
      <w:proofErr w:type="spellStart"/>
      <w:r w:rsidR="003E6937">
        <w:rPr>
          <w:rFonts w:asciiTheme="majorHAnsi" w:hAnsiTheme="majorHAnsi"/>
        </w:rPr>
        <w:t>личо</w:t>
      </w:r>
      <w:proofErr w:type="spellEnd"/>
      <w:r w:rsidR="00393C88" w:rsidRPr="00C9219A">
        <w:rPr>
          <w:rFonts w:asciiTheme="majorHAnsi" w:hAnsiTheme="majorHAnsi"/>
        </w:rPr>
        <w:t xml:space="preserve">, предлагая Своё спасение.   </w:t>
      </w:r>
    </w:p>
    <w:p w14:paraId="25DFA865" w14:textId="77777777" w:rsidR="00393C88" w:rsidRPr="00C9219A" w:rsidRDefault="00393C88" w:rsidP="00894849">
      <w:pPr>
        <w:spacing w:line="360" w:lineRule="auto"/>
        <w:jc w:val="left"/>
        <w:rPr>
          <w:rFonts w:asciiTheme="majorHAnsi" w:hAnsiTheme="majorHAnsi"/>
        </w:rPr>
      </w:pPr>
    </w:p>
    <w:p w14:paraId="104BE73D" w14:textId="75F16E5A" w:rsidR="00393C88" w:rsidRPr="00C9219A" w:rsidRDefault="00393C88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b/>
        </w:rPr>
        <w:t>21.</w:t>
      </w:r>
      <w:r w:rsidRPr="00C9219A">
        <w:rPr>
          <w:rFonts w:asciiTheme="majorHAnsi" w:hAnsiTheme="majorHAnsi"/>
        </w:rPr>
        <w:t xml:space="preserve"> </w:t>
      </w:r>
      <w:r w:rsidR="003E6937">
        <w:rPr>
          <w:rFonts w:asciiTheme="majorHAnsi" w:hAnsiTheme="majorHAnsi"/>
        </w:rPr>
        <w:t>С</w:t>
      </w:r>
      <w:r w:rsidRPr="00C9219A">
        <w:rPr>
          <w:rFonts w:asciiTheme="majorHAnsi" w:hAnsiTheme="majorHAnsi"/>
        </w:rPr>
        <w:t xml:space="preserve">уществует </w:t>
      </w:r>
      <w:r w:rsidR="003E6937">
        <w:rPr>
          <w:rFonts w:asciiTheme="majorHAnsi" w:hAnsiTheme="majorHAnsi"/>
        </w:rPr>
        <w:t xml:space="preserve">еще «иной» </w:t>
      </w:r>
      <w:r w:rsidRPr="00C9219A">
        <w:rPr>
          <w:rFonts w:asciiTheme="majorHAnsi" w:hAnsiTheme="majorHAnsi"/>
        </w:rPr>
        <w:t xml:space="preserve">участник, </w:t>
      </w:r>
      <w:r w:rsidR="003E6937">
        <w:rPr>
          <w:rFonts w:asciiTheme="majorHAnsi" w:hAnsiTheme="majorHAnsi"/>
        </w:rPr>
        <w:t>антагонист, вносящий на сцену</w:t>
      </w:r>
      <w:r w:rsidR="0070312E" w:rsidRPr="00C9219A">
        <w:rPr>
          <w:rFonts w:asciiTheme="majorHAnsi" w:hAnsiTheme="majorHAnsi"/>
        </w:rPr>
        <w:t xml:space="preserve"> дьявольско</w:t>
      </w:r>
      <w:r w:rsidR="00F7453A" w:rsidRPr="00C9219A">
        <w:rPr>
          <w:rFonts w:asciiTheme="majorHAnsi" w:hAnsiTheme="majorHAnsi"/>
        </w:rPr>
        <w:t>е разделение между тремя</w:t>
      </w:r>
      <w:r w:rsidR="003E6937">
        <w:rPr>
          <w:rFonts w:asciiTheme="majorHAnsi" w:hAnsiTheme="majorHAnsi"/>
        </w:rPr>
        <w:t xml:space="preserve"> другими</w:t>
      </w:r>
      <w:r w:rsidR="00F7453A" w:rsidRPr="00C9219A">
        <w:rPr>
          <w:rFonts w:asciiTheme="majorHAnsi" w:hAnsiTheme="majorHAnsi"/>
        </w:rPr>
        <w:t xml:space="preserve">. Перед лицом </w:t>
      </w:r>
      <w:r w:rsidR="003E6937">
        <w:rPr>
          <w:rFonts w:asciiTheme="majorHAnsi" w:hAnsiTheme="majorHAnsi"/>
        </w:rPr>
        <w:t>пугающей</w:t>
      </w:r>
      <w:r w:rsidR="0070312E" w:rsidRPr="00C9219A">
        <w:rPr>
          <w:rFonts w:asciiTheme="majorHAnsi" w:hAnsiTheme="majorHAnsi"/>
        </w:rPr>
        <w:t xml:space="preserve"> перспектив</w:t>
      </w:r>
      <w:r w:rsidR="00F7453A" w:rsidRPr="00C9219A">
        <w:rPr>
          <w:rFonts w:asciiTheme="majorHAnsi" w:hAnsiTheme="majorHAnsi"/>
        </w:rPr>
        <w:t>ы</w:t>
      </w:r>
      <w:r w:rsidR="0070312E" w:rsidRPr="00C9219A">
        <w:rPr>
          <w:rFonts w:asciiTheme="majorHAnsi" w:hAnsiTheme="majorHAnsi"/>
        </w:rPr>
        <w:t xml:space="preserve"> креста </w:t>
      </w:r>
      <w:r w:rsidR="003E6937">
        <w:rPr>
          <w:rFonts w:asciiTheme="majorHAnsi" w:hAnsiTheme="majorHAnsi"/>
        </w:rPr>
        <w:t>некоторые ученики отдаляются, и народ меняет свое отношение к Иисусу</w:t>
      </w:r>
      <w:r w:rsidR="0070312E" w:rsidRPr="00C9219A">
        <w:rPr>
          <w:rFonts w:asciiTheme="majorHAnsi" w:hAnsiTheme="majorHAnsi"/>
        </w:rPr>
        <w:t xml:space="preserve">. </w:t>
      </w:r>
      <w:r w:rsidR="003E6937">
        <w:rPr>
          <w:rFonts w:asciiTheme="majorHAnsi" w:hAnsiTheme="majorHAnsi"/>
        </w:rPr>
        <w:t>Л</w:t>
      </w:r>
      <w:r w:rsidR="0070312E" w:rsidRPr="00C9219A">
        <w:rPr>
          <w:rFonts w:asciiTheme="majorHAnsi" w:hAnsiTheme="majorHAnsi"/>
        </w:rPr>
        <w:t xml:space="preserve">овушка, </w:t>
      </w:r>
      <w:r w:rsidR="003E6937">
        <w:rPr>
          <w:rFonts w:asciiTheme="majorHAnsi" w:hAnsiTheme="majorHAnsi"/>
        </w:rPr>
        <w:t xml:space="preserve">разделяющая и </w:t>
      </w:r>
      <w:r w:rsidR="00F7453A" w:rsidRPr="00C9219A">
        <w:rPr>
          <w:rFonts w:asciiTheme="majorHAnsi" w:hAnsiTheme="majorHAnsi"/>
        </w:rPr>
        <w:t>потому</w:t>
      </w:r>
      <w:r w:rsidR="0070312E" w:rsidRPr="00C9219A">
        <w:rPr>
          <w:rFonts w:asciiTheme="majorHAnsi" w:hAnsiTheme="majorHAnsi"/>
        </w:rPr>
        <w:t xml:space="preserve"> </w:t>
      </w:r>
      <w:r w:rsidR="003E6937">
        <w:rPr>
          <w:rFonts w:asciiTheme="majorHAnsi" w:hAnsiTheme="majorHAnsi"/>
        </w:rPr>
        <w:t>губительная для</w:t>
      </w:r>
      <w:r w:rsidR="0070312E" w:rsidRPr="00C9219A">
        <w:rPr>
          <w:rFonts w:asciiTheme="majorHAnsi" w:hAnsiTheme="majorHAnsi"/>
        </w:rPr>
        <w:t xml:space="preserve"> </w:t>
      </w:r>
      <w:r w:rsidR="003E6937">
        <w:rPr>
          <w:rFonts w:asciiTheme="majorHAnsi" w:hAnsiTheme="majorHAnsi"/>
        </w:rPr>
        <w:t>совместного</w:t>
      </w:r>
      <w:r w:rsidR="0070312E" w:rsidRPr="00C9219A">
        <w:rPr>
          <w:rFonts w:asciiTheme="majorHAnsi" w:hAnsiTheme="majorHAnsi"/>
        </w:rPr>
        <w:t xml:space="preserve"> пути, проявляется </w:t>
      </w:r>
      <w:r w:rsidR="003E6937">
        <w:rPr>
          <w:rFonts w:asciiTheme="majorHAnsi" w:hAnsiTheme="majorHAnsi"/>
        </w:rPr>
        <w:t>либо</w:t>
      </w:r>
      <w:r w:rsidR="0070312E" w:rsidRPr="00C9219A">
        <w:rPr>
          <w:rFonts w:asciiTheme="majorHAnsi" w:hAnsiTheme="majorHAnsi"/>
        </w:rPr>
        <w:t xml:space="preserve"> в </w:t>
      </w:r>
      <w:r w:rsidR="003E6937">
        <w:rPr>
          <w:rFonts w:asciiTheme="majorHAnsi" w:hAnsiTheme="majorHAnsi"/>
        </w:rPr>
        <w:t xml:space="preserve">разных </w:t>
      </w:r>
      <w:r w:rsidR="0070312E" w:rsidRPr="00C9219A">
        <w:rPr>
          <w:rFonts w:asciiTheme="majorHAnsi" w:hAnsiTheme="majorHAnsi"/>
        </w:rPr>
        <w:t xml:space="preserve">формах религиозного ригоризма, </w:t>
      </w:r>
      <w:r w:rsidR="003E6937">
        <w:rPr>
          <w:rFonts w:asciiTheme="majorHAnsi" w:hAnsiTheme="majorHAnsi"/>
        </w:rPr>
        <w:t>моральных требований</w:t>
      </w:r>
      <w:r w:rsidR="001A6010" w:rsidRPr="00C9219A">
        <w:rPr>
          <w:rFonts w:asciiTheme="majorHAnsi" w:hAnsiTheme="majorHAnsi"/>
        </w:rPr>
        <w:t xml:space="preserve">, более </w:t>
      </w:r>
      <w:r w:rsidR="003E6937">
        <w:rPr>
          <w:rFonts w:asciiTheme="majorHAnsi" w:hAnsiTheme="majorHAnsi"/>
        </w:rPr>
        <w:t>строгих</w:t>
      </w:r>
      <w:r w:rsidR="001A6010" w:rsidRPr="00C9219A">
        <w:rPr>
          <w:rFonts w:asciiTheme="majorHAnsi" w:hAnsiTheme="majorHAnsi"/>
        </w:rPr>
        <w:t xml:space="preserve">, чем </w:t>
      </w:r>
      <w:r w:rsidR="003E6937">
        <w:rPr>
          <w:rFonts w:asciiTheme="majorHAnsi" w:hAnsiTheme="majorHAnsi"/>
        </w:rPr>
        <w:t xml:space="preserve">те, которые предъявляет сам </w:t>
      </w:r>
      <w:r w:rsidR="001A6010" w:rsidRPr="00C9219A">
        <w:rPr>
          <w:rFonts w:asciiTheme="majorHAnsi" w:hAnsiTheme="majorHAnsi"/>
        </w:rPr>
        <w:t xml:space="preserve">Иисус, </w:t>
      </w:r>
      <w:r w:rsidR="003E6937">
        <w:rPr>
          <w:rFonts w:asciiTheme="majorHAnsi" w:hAnsiTheme="majorHAnsi"/>
        </w:rPr>
        <w:t xml:space="preserve">либо как </w:t>
      </w:r>
      <w:r w:rsidR="001A6010" w:rsidRPr="00C9219A">
        <w:rPr>
          <w:rFonts w:asciiTheme="majorHAnsi" w:hAnsiTheme="majorHAnsi"/>
        </w:rPr>
        <w:t>обольщени</w:t>
      </w:r>
      <w:r w:rsidR="003E6937">
        <w:rPr>
          <w:rFonts w:asciiTheme="majorHAnsi" w:hAnsiTheme="majorHAnsi"/>
        </w:rPr>
        <w:t>е</w:t>
      </w:r>
      <w:r w:rsidR="001A6010" w:rsidRPr="00C9219A">
        <w:rPr>
          <w:rFonts w:asciiTheme="majorHAnsi" w:hAnsiTheme="majorHAnsi"/>
        </w:rPr>
        <w:t xml:space="preserve"> мирской политической мудрост</w:t>
      </w:r>
      <w:r w:rsidR="003E6937">
        <w:rPr>
          <w:rFonts w:asciiTheme="majorHAnsi" w:hAnsiTheme="majorHAnsi"/>
        </w:rPr>
        <w:t>ью</w:t>
      </w:r>
      <w:r w:rsidR="001A6010" w:rsidRPr="00C9219A">
        <w:rPr>
          <w:rFonts w:asciiTheme="majorHAnsi" w:hAnsiTheme="majorHAnsi"/>
        </w:rPr>
        <w:t xml:space="preserve">, </w:t>
      </w:r>
      <w:r w:rsidR="003E6937">
        <w:rPr>
          <w:rFonts w:asciiTheme="majorHAnsi" w:hAnsiTheme="majorHAnsi"/>
        </w:rPr>
        <w:t>которая считает себя более</w:t>
      </w:r>
      <w:r w:rsidR="001A6010" w:rsidRPr="00C9219A">
        <w:rPr>
          <w:rFonts w:asciiTheme="majorHAnsi" w:hAnsiTheme="majorHAnsi"/>
        </w:rPr>
        <w:t xml:space="preserve"> эффективной, </w:t>
      </w:r>
      <w:r w:rsidR="001B1C4D">
        <w:rPr>
          <w:rFonts w:asciiTheme="majorHAnsi" w:hAnsiTheme="majorHAnsi"/>
        </w:rPr>
        <w:t xml:space="preserve">нежели </w:t>
      </w:r>
      <w:r w:rsidR="00F7453A" w:rsidRPr="00C9219A">
        <w:rPr>
          <w:rFonts w:asciiTheme="majorHAnsi" w:hAnsiTheme="majorHAnsi"/>
        </w:rPr>
        <w:t>ра</w:t>
      </w:r>
      <w:r w:rsidR="001B1C4D">
        <w:rPr>
          <w:rFonts w:asciiTheme="majorHAnsi" w:hAnsiTheme="majorHAnsi"/>
        </w:rPr>
        <w:t>зличение</w:t>
      </w:r>
      <w:r w:rsidR="001A6010" w:rsidRPr="00C9219A">
        <w:rPr>
          <w:rFonts w:asciiTheme="majorHAnsi" w:hAnsiTheme="majorHAnsi"/>
        </w:rPr>
        <w:t xml:space="preserve"> духов. Чтобы избежать обмана «четвертого участника» необходимо постоянное обращение. В этом отношении </w:t>
      </w:r>
      <w:r w:rsidR="001B1C4D">
        <w:rPr>
          <w:rFonts w:asciiTheme="majorHAnsi" w:hAnsiTheme="majorHAnsi"/>
        </w:rPr>
        <w:t>показательным является</w:t>
      </w:r>
      <w:r w:rsidR="001A6010" w:rsidRPr="00C9219A">
        <w:rPr>
          <w:rFonts w:asciiTheme="majorHAnsi" w:hAnsiTheme="majorHAnsi"/>
        </w:rPr>
        <w:t xml:space="preserve"> эпизод с центурионом </w:t>
      </w:r>
      <w:proofErr w:type="spellStart"/>
      <w:r w:rsidR="001A6010" w:rsidRPr="00C9219A">
        <w:rPr>
          <w:rFonts w:asciiTheme="majorHAnsi" w:hAnsiTheme="majorHAnsi"/>
        </w:rPr>
        <w:t>Корнилием</w:t>
      </w:r>
      <w:proofErr w:type="spellEnd"/>
      <w:r w:rsidR="001A6010" w:rsidRPr="00C9219A">
        <w:rPr>
          <w:rFonts w:asciiTheme="majorHAnsi" w:hAnsiTheme="majorHAnsi"/>
        </w:rPr>
        <w:t xml:space="preserve"> (</w:t>
      </w:r>
      <w:proofErr w:type="spellStart"/>
      <w:r w:rsidR="001A6010" w:rsidRPr="00C9219A">
        <w:rPr>
          <w:rFonts w:asciiTheme="majorHAnsi" w:hAnsiTheme="majorHAnsi"/>
        </w:rPr>
        <w:t>ср.Деян</w:t>
      </w:r>
      <w:proofErr w:type="spellEnd"/>
      <w:r w:rsidR="001A6010" w:rsidRPr="00C9219A">
        <w:rPr>
          <w:rFonts w:asciiTheme="majorHAnsi" w:hAnsiTheme="majorHAnsi"/>
        </w:rPr>
        <w:t xml:space="preserve"> 10), </w:t>
      </w:r>
      <w:r w:rsidR="001B1C4D">
        <w:rPr>
          <w:rFonts w:asciiTheme="majorHAnsi" w:hAnsiTheme="majorHAnsi"/>
        </w:rPr>
        <w:t xml:space="preserve">который </w:t>
      </w:r>
      <w:r w:rsidR="001A6010" w:rsidRPr="00C9219A">
        <w:rPr>
          <w:rFonts w:asciiTheme="majorHAnsi" w:hAnsiTheme="majorHAnsi"/>
        </w:rPr>
        <w:t>предшеств</w:t>
      </w:r>
      <w:r w:rsidR="001B1C4D">
        <w:rPr>
          <w:rFonts w:asciiTheme="majorHAnsi" w:hAnsiTheme="majorHAnsi"/>
        </w:rPr>
        <w:t>овал</w:t>
      </w:r>
      <w:r w:rsidR="001A6010" w:rsidRPr="00C9219A">
        <w:rPr>
          <w:rFonts w:asciiTheme="majorHAnsi" w:hAnsiTheme="majorHAnsi"/>
        </w:rPr>
        <w:t xml:space="preserve"> Иерусалимскому «собору» (ср. </w:t>
      </w:r>
      <w:proofErr w:type="spellStart"/>
      <w:r w:rsidR="001A6010" w:rsidRPr="00C9219A">
        <w:rPr>
          <w:rFonts w:asciiTheme="majorHAnsi" w:hAnsiTheme="majorHAnsi"/>
        </w:rPr>
        <w:t>Деян</w:t>
      </w:r>
      <w:proofErr w:type="spellEnd"/>
      <w:r w:rsidR="001A6010" w:rsidRPr="00C9219A">
        <w:rPr>
          <w:rFonts w:asciiTheme="majorHAnsi" w:hAnsiTheme="majorHAnsi"/>
        </w:rPr>
        <w:t xml:space="preserve"> 15)</w:t>
      </w:r>
      <w:r w:rsidR="001B1C4D">
        <w:rPr>
          <w:rFonts w:asciiTheme="majorHAnsi" w:hAnsiTheme="majorHAnsi"/>
        </w:rPr>
        <w:t xml:space="preserve"> и отправной точкой для</w:t>
      </w:r>
      <w:r w:rsidR="001A6010" w:rsidRPr="00C9219A">
        <w:rPr>
          <w:rFonts w:asciiTheme="majorHAnsi" w:hAnsiTheme="majorHAnsi"/>
        </w:rPr>
        <w:t xml:space="preserve"> синодальной Церкви.</w:t>
      </w:r>
    </w:p>
    <w:p w14:paraId="4AF2B9A5" w14:textId="77777777" w:rsidR="001A6010" w:rsidRPr="00C9219A" w:rsidRDefault="001A6010" w:rsidP="00894849">
      <w:pPr>
        <w:spacing w:line="360" w:lineRule="auto"/>
        <w:jc w:val="left"/>
        <w:rPr>
          <w:rFonts w:asciiTheme="majorHAnsi" w:hAnsiTheme="majorHAnsi"/>
        </w:rPr>
      </w:pPr>
    </w:p>
    <w:p w14:paraId="5CC8C868" w14:textId="77777777" w:rsidR="00650C33" w:rsidRPr="00C9219A" w:rsidRDefault="00650C33" w:rsidP="00894849">
      <w:pPr>
        <w:spacing w:line="360" w:lineRule="auto"/>
        <w:jc w:val="left"/>
        <w:rPr>
          <w:rFonts w:asciiTheme="majorHAnsi" w:hAnsiTheme="majorHAnsi"/>
        </w:rPr>
      </w:pPr>
    </w:p>
    <w:p w14:paraId="1DBD12FA" w14:textId="77777777" w:rsidR="001A6010" w:rsidRPr="00C9219A" w:rsidRDefault="001A6010" w:rsidP="00894849">
      <w:pPr>
        <w:spacing w:line="360" w:lineRule="auto"/>
        <w:jc w:val="left"/>
        <w:rPr>
          <w:rFonts w:asciiTheme="majorHAnsi" w:hAnsiTheme="majorHAnsi"/>
          <w:b/>
        </w:rPr>
      </w:pPr>
      <w:r w:rsidRPr="00C9219A">
        <w:rPr>
          <w:rFonts w:asciiTheme="majorHAnsi" w:hAnsiTheme="majorHAnsi"/>
          <w:b/>
        </w:rPr>
        <w:t xml:space="preserve">Двойная динамика обращения: Пётр и </w:t>
      </w:r>
      <w:proofErr w:type="spellStart"/>
      <w:r w:rsidRPr="00C9219A">
        <w:rPr>
          <w:rFonts w:asciiTheme="majorHAnsi" w:hAnsiTheme="majorHAnsi"/>
          <w:b/>
        </w:rPr>
        <w:t>Корнилий</w:t>
      </w:r>
      <w:proofErr w:type="spellEnd"/>
      <w:r w:rsidRPr="00C9219A">
        <w:rPr>
          <w:rFonts w:asciiTheme="majorHAnsi" w:hAnsiTheme="majorHAnsi"/>
          <w:b/>
        </w:rPr>
        <w:t xml:space="preserve"> (</w:t>
      </w:r>
      <w:proofErr w:type="spellStart"/>
      <w:r w:rsidRPr="00C9219A">
        <w:rPr>
          <w:rFonts w:asciiTheme="majorHAnsi" w:hAnsiTheme="majorHAnsi"/>
          <w:b/>
        </w:rPr>
        <w:t>Деян</w:t>
      </w:r>
      <w:proofErr w:type="spellEnd"/>
      <w:r w:rsidRPr="00C9219A">
        <w:rPr>
          <w:rFonts w:asciiTheme="majorHAnsi" w:hAnsiTheme="majorHAnsi"/>
          <w:b/>
        </w:rPr>
        <w:t xml:space="preserve"> 10)</w:t>
      </w:r>
    </w:p>
    <w:p w14:paraId="798DC873" w14:textId="4BA6D9DD" w:rsidR="001A6010" w:rsidRPr="00C9219A" w:rsidRDefault="001A6010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b/>
        </w:rPr>
        <w:t>22.</w:t>
      </w:r>
      <w:r w:rsidRPr="00C9219A">
        <w:rPr>
          <w:rFonts w:asciiTheme="majorHAnsi" w:hAnsiTheme="majorHAnsi"/>
        </w:rPr>
        <w:t xml:space="preserve"> </w:t>
      </w:r>
      <w:r w:rsidR="00A620DB">
        <w:rPr>
          <w:rFonts w:asciiTheme="majorHAnsi" w:hAnsiTheme="majorHAnsi"/>
        </w:rPr>
        <w:t xml:space="preserve">В первую очередь </w:t>
      </w:r>
      <w:r w:rsidRPr="00C9219A">
        <w:rPr>
          <w:rFonts w:asciiTheme="majorHAnsi" w:hAnsiTheme="majorHAnsi"/>
        </w:rPr>
        <w:t xml:space="preserve">этот эпизод рассказывает об обращении </w:t>
      </w:r>
      <w:proofErr w:type="spellStart"/>
      <w:r w:rsidRPr="00C9219A">
        <w:rPr>
          <w:rFonts w:asciiTheme="majorHAnsi" w:hAnsiTheme="majorHAnsi"/>
        </w:rPr>
        <w:t>Корнилия</w:t>
      </w:r>
      <w:proofErr w:type="spellEnd"/>
      <w:r w:rsidRPr="00C9219A">
        <w:rPr>
          <w:rFonts w:asciiTheme="majorHAnsi" w:hAnsiTheme="majorHAnsi"/>
        </w:rPr>
        <w:t xml:space="preserve">, </w:t>
      </w:r>
      <w:r w:rsidR="00A620DB">
        <w:rPr>
          <w:rFonts w:asciiTheme="majorHAnsi" w:hAnsiTheme="majorHAnsi"/>
        </w:rPr>
        <w:t>получившего своего рода личное откровение</w:t>
      </w:r>
      <w:r w:rsidR="003B2499" w:rsidRPr="00C9219A">
        <w:rPr>
          <w:rFonts w:asciiTheme="majorHAnsi" w:hAnsiTheme="majorHAnsi"/>
        </w:rPr>
        <w:t xml:space="preserve">. </w:t>
      </w:r>
      <w:proofErr w:type="spellStart"/>
      <w:r w:rsidR="003B2499" w:rsidRPr="00C9219A">
        <w:rPr>
          <w:rFonts w:asciiTheme="majorHAnsi" w:hAnsiTheme="majorHAnsi"/>
        </w:rPr>
        <w:t>Корнилий</w:t>
      </w:r>
      <w:proofErr w:type="spellEnd"/>
      <w:r w:rsidR="003B2499" w:rsidRPr="00C9219A">
        <w:rPr>
          <w:rFonts w:asciiTheme="majorHAnsi" w:hAnsiTheme="majorHAnsi"/>
        </w:rPr>
        <w:t xml:space="preserve"> </w:t>
      </w:r>
      <w:r w:rsidR="00A620DB">
        <w:rPr>
          <w:rFonts w:ascii="Cambria" w:hAnsi="Cambria"/>
        </w:rPr>
        <w:t>—</w:t>
      </w:r>
      <w:r w:rsidR="003B2499" w:rsidRPr="00C9219A">
        <w:rPr>
          <w:rFonts w:asciiTheme="majorHAnsi" w:hAnsiTheme="majorHAnsi"/>
        </w:rPr>
        <w:t xml:space="preserve"> язычник, предположительно римлянин, центурион (</w:t>
      </w:r>
      <w:r w:rsidR="00A620DB">
        <w:rPr>
          <w:rFonts w:asciiTheme="majorHAnsi" w:hAnsiTheme="majorHAnsi"/>
        </w:rPr>
        <w:t xml:space="preserve">младший </w:t>
      </w:r>
      <w:r w:rsidR="003B2499" w:rsidRPr="00C9219A">
        <w:rPr>
          <w:rFonts w:asciiTheme="majorHAnsi" w:hAnsiTheme="majorHAnsi"/>
        </w:rPr>
        <w:t>офицер)</w:t>
      </w:r>
      <w:r w:rsidR="00A620DB">
        <w:rPr>
          <w:rFonts w:asciiTheme="majorHAnsi" w:hAnsiTheme="majorHAnsi"/>
        </w:rPr>
        <w:t xml:space="preserve"> оккупационных войск</w:t>
      </w:r>
      <w:r w:rsidR="003B2499" w:rsidRPr="00C9219A">
        <w:rPr>
          <w:rFonts w:asciiTheme="majorHAnsi" w:hAnsiTheme="majorHAnsi"/>
        </w:rPr>
        <w:t xml:space="preserve">, </w:t>
      </w:r>
      <w:r w:rsidR="00A620DB">
        <w:rPr>
          <w:rFonts w:asciiTheme="majorHAnsi" w:hAnsiTheme="majorHAnsi"/>
        </w:rPr>
        <w:t xml:space="preserve">чья профессия связана </w:t>
      </w:r>
      <w:r w:rsidR="003B2499" w:rsidRPr="00C9219A">
        <w:rPr>
          <w:rFonts w:asciiTheme="majorHAnsi" w:hAnsiTheme="majorHAnsi"/>
        </w:rPr>
        <w:t xml:space="preserve">с </w:t>
      </w:r>
      <w:r w:rsidR="00A620DB">
        <w:rPr>
          <w:rFonts w:asciiTheme="majorHAnsi" w:hAnsiTheme="majorHAnsi"/>
        </w:rPr>
        <w:t xml:space="preserve">жестокостью и </w:t>
      </w:r>
      <w:r w:rsidR="003B2499" w:rsidRPr="00C9219A">
        <w:rPr>
          <w:rFonts w:asciiTheme="majorHAnsi" w:hAnsiTheme="majorHAnsi"/>
        </w:rPr>
        <w:t xml:space="preserve">насилием. </w:t>
      </w:r>
      <w:r w:rsidR="00A620DB">
        <w:rPr>
          <w:rFonts w:asciiTheme="majorHAnsi" w:hAnsiTheme="majorHAnsi"/>
        </w:rPr>
        <w:t xml:space="preserve">Тем не менее, </w:t>
      </w:r>
      <w:r w:rsidR="003B2499" w:rsidRPr="00C9219A">
        <w:rPr>
          <w:rFonts w:asciiTheme="majorHAnsi" w:hAnsiTheme="majorHAnsi"/>
        </w:rPr>
        <w:t xml:space="preserve">он молится и даёт милостыню, </w:t>
      </w:r>
      <w:r w:rsidR="00A620DB">
        <w:rPr>
          <w:rFonts w:asciiTheme="majorHAnsi" w:hAnsiTheme="majorHAnsi"/>
        </w:rPr>
        <w:t>то есть заботится о своих</w:t>
      </w:r>
      <w:r w:rsidR="003B2499" w:rsidRPr="00C9219A">
        <w:rPr>
          <w:rFonts w:asciiTheme="majorHAnsi" w:hAnsiTheme="majorHAnsi"/>
        </w:rPr>
        <w:t xml:space="preserve"> отношения</w:t>
      </w:r>
      <w:r w:rsidR="00A620DB">
        <w:rPr>
          <w:rFonts w:asciiTheme="majorHAnsi" w:hAnsiTheme="majorHAnsi"/>
        </w:rPr>
        <w:t>х</w:t>
      </w:r>
      <w:r w:rsidR="003B2499" w:rsidRPr="00C9219A">
        <w:rPr>
          <w:rFonts w:asciiTheme="majorHAnsi" w:hAnsiTheme="majorHAnsi"/>
        </w:rPr>
        <w:t xml:space="preserve"> с Богом и </w:t>
      </w:r>
      <w:r w:rsidR="00A620DB">
        <w:rPr>
          <w:rFonts w:asciiTheme="majorHAnsi" w:hAnsiTheme="majorHAnsi"/>
        </w:rPr>
        <w:t>о нуждах ближних</w:t>
      </w:r>
      <w:r w:rsidR="003B2499" w:rsidRPr="00C9219A">
        <w:rPr>
          <w:rFonts w:asciiTheme="majorHAnsi" w:hAnsiTheme="majorHAnsi"/>
        </w:rPr>
        <w:t xml:space="preserve">. </w:t>
      </w:r>
      <w:r w:rsidR="00A620DB">
        <w:rPr>
          <w:rFonts w:asciiTheme="majorHAnsi" w:hAnsiTheme="majorHAnsi"/>
        </w:rPr>
        <w:t>И вот внезапно</w:t>
      </w:r>
      <w:r w:rsidR="003B2499" w:rsidRPr="00C9219A">
        <w:rPr>
          <w:rFonts w:asciiTheme="majorHAnsi" w:hAnsiTheme="majorHAnsi"/>
        </w:rPr>
        <w:t xml:space="preserve"> </w:t>
      </w:r>
      <w:r w:rsidR="00A620DB">
        <w:rPr>
          <w:rFonts w:asciiTheme="majorHAnsi" w:hAnsiTheme="majorHAnsi"/>
        </w:rPr>
        <w:t>ему является ангел</w:t>
      </w:r>
      <w:r w:rsidR="003B2499" w:rsidRPr="00C9219A">
        <w:rPr>
          <w:rFonts w:asciiTheme="majorHAnsi" w:hAnsiTheme="majorHAnsi"/>
        </w:rPr>
        <w:t xml:space="preserve">, зовёт его по имени и призывает его послать </w:t>
      </w:r>
      <w:r w:rsidR="00A620DB">
        <w:rPr>
          <w:rFonts w:ascii="Cambria" w:hAnsi="Cambria"/>
        </w:rPr>
        <w:t>—</w:t>
      </w:r>
      <w:r w:rsidR="003B2499" w:rsidRPr="00C9219A">
        <w:rPr>
          <w:rFonts w:asciiTheme="majorHAnsi" w:hAnsiTheme="majorHAnsi"/>
        </w:rPr>
        <w:t xml:space="preserve">глагол миссии! </w:t>
      </w:r>
      <w:r w:rsidR="00A620DB">
        <w:rPr>
          <w:rFonts w:ascii="Cambria" w:hAnsi="Cambria"/>
        </w:rPr>
        <w:t>—</w:t>
      </w:r>
      <w:r w:rsidR="003B2499" w:rsidRPr="00C9219A">
        <w:rPr>
          <w:rFonts w:asciiTheme="majorHAnsi" w:hAnsiTheme="majorHAnsi"/>
        </w:rPr>
        <w:t xml:space="preserve"> своих слуг в </w:t>
      </w:r>
      <w:proofErr w:type="spellStart"/>
      <w:r w:rsidR="003B2499" w:rsidRPr="00C9219A">
        <w:rPr>
          <w:rFonts w:asciiTheme="majorHAnsi" w:hAnsiTheme="majorHAnsi"/>
        </w:rPr>
        <w:t>Иоппию</w:t>
      </w:r>
      <w:proofErr w:type="spellEnd"/>
      <w:r w:rsidR="003B2499" w:rsidRPr="00C9219A">
        <w:rPr>
          <w:rFonts w:asciiTheme="majorHAnsi" w:hAnsiTheme="majorHAnsi"/>
        </w:rPr>
        <w:t xml:space="preserve">, чтобы позвать </w:t>
      </w:r>
      <w:r w:rsidR="00A620DB">
        <w:rPr>
          <w:rFonts w:ascii="Cambria" w:hAnsi="Cambria"/>
        </w:rPr>
        <w:t>—</w:t>
      </w:r>
      <w:r w:rsidR="003B2499" w:rsidRPr="00C9219A">
        <w:rPr>
          <w:rFonts w:asciiTheme="majorHAnsi" w:hAnsiTheme="majorHAnsi"/>
        </w:rPr>
        <w:t xml:space="preserve"> глагол призвания! </w:t>
      </w:r>
      <w:r w:rsidR="00A620DB">
        <w:rPr>
          <w:rFonts w:ascii="Cambria" w:hAnsi="Cambria"/>
        </w:rPr>
        <w:t>—</w:t>
      </w:r>
      <w:r w:rsidR="003B2499" w:rsidRPr="00C9219A">
        <w:rPr>
          <w:rFonts w:asciiTheme="majorHAnsi" w:hAnsiTheme="majorHAnsi"/>
        </w:rPr>
        <w:t xml:space="preserve"> </w:t>
      </w:r>
      <w:r w:rsidR="003B2499" w:rsidRPr="00C9219A">
        <w:rPr>
          <w:rFonts w:asciiTheme="majorHAnsi" w:hAnsiTheme="majorHAnsi"/>
        </w:rPr>
        <w:lastRenderedPageBreak/>
        <w:t xml:space="preserve">Петра. </w:t>
      </w:r>
      <w:r w:rsidR="00A620DB">
        <w:rPr>
          <w:rFonts w:asciiTheme="majorHAnsi" w:hAnsiTheme="majorHAnsi"/>
        </w:rPr>
        <w:t>В итоге</w:t>
      </w:r>
      <w:r w:rsidR="003B2499" w:rsidRPr="00C9219A">
        <w:rPr>
          <w:rFonts w:asciiTheme="majorHAnsi" w:hAnsiTheme="majorHAnsi"/>
        </w:rPr>
        <w:t xml:space="preserve"> текст рассказывает</w:t>
      </w:r>
      <w:r w:rsidR="00F7453A" w:rsidRPr="00C9219A">
        <w:rPr>
          <w:rFonts w:asciiTheme="majorHAnsi" w:hAnsiTheme="majorHAnsi"/>
        </w:rPr>
        <w:t xml:space="preserve"> об</w:t>
      </w:r>
      <w:r w:rsidR="003B2499" w:rsidRPr="00C9219A">
        <w:rPr>
          <w:rFonts w:asciiTheme="majorHAnsi" w:hAnsiTheme="majorHAnsi"/>
        </w:rPr>
        <w:t xml:space="preserve"> обращени</w:t>
      </w:r>
      <w:r w:rsidR="00F7453A" w:rsidRPr="00C9219A">
        <w:rPr>
          <w:rFonts w:asciiTheme="majorHAnsi" w:hAnsiTheme="majorHAnsi"/>
        </w:rPr>
        <w:t>и</w:t>
      </w:r>
      <w:r w:rsidR="003B2499" w:rsidRPr="00C9219A">
        <w:rPr>
          <w:rFonts w:asciiTheme="majorHAnsi" w:hAnsiTheme="majorHAnsi"/>
        </w:rPr>
        <w:t xml:space="preserve"> </w:t>
      </w:r>
      <w:r w:rsidR="00A620DB">
        <w:rPr>
          <w:rFonts w:asciiTheme="majorHAnsi" w:hAnsiTheme="majorHAnsi"/>
        </w:rPr>
        <w:t>Петра</w:t>
      </w:r>
      <w:r w:rsidR="003B2499" w:rsidRPr="00C9219A">
        <w:rPr>
          <w:rFonts w:asciiTheme="majorHAnsi" w:hAnsiTheme="majorHAnsi"/>
        </w:rPr>
        <w:t>, котор</w:t>
      </w:r>
      <w:r w:rsidR="00A620DB">
        <w:rPr>
          <w:rFonts w:asciiTheme="majorHAnsi" w:hAnsiTheme="majorHAnsi"/>
        </w:rPr>
        <w:t>ому</w:t>
      </w:r>
      <w:r w:rsidR="003B2499" w:rsidRPr="00C9219A">
        <w:rPr>
          <w:rFonts w:asciiTheme="majorHAnsi" w:hAnsiTheme="majorHAnsi"/>
        </w:rPr>
        <w:t xml:space="preserve"> в тот же самый день </w:t>
      </w:r>
      <w:r w:rsidR="00A620DB">
        <w:rPr>
          <w:rFonts w:asciiTheme="majorHAnsi" w:hAnsiTheme="majorHAnsi"/>
        </w:rPr>
        <w:t>было</w:t>
      </w:r>
      <w:r w:rsidR="003B2499" w:rsidRPr="00C9219A">
        <w:rPr>
          <w:rFonts w:asciiTheme="majorHAnsi" w:hAnsiTheme="majorHAnsi"/>
        </w:rPr>
        <w:t xml:space="preserve"> видение, в котором голос прика</w:t>
      </w:r>
      <w:r w:rsidR="00A620DB">
        <w:rPr>
          <w:rFonts w:asciiTheme="majorHAnsi" w:hAnsiTheme="majorHAnsi"/>
        </w:rPr>
        <w:t>зал</w:t>
      </w:r>
      <w:r w:rsidR="003B2499" w:rsidRPr="00C9219A">
        <w:rPr>
          <w:rFonts w:asciiTheme="majorHAnsi" w:hAnsiTheme="majorHAnsi"/>
        </w:rPr>
        <w:t xml:space="preserve"> ему убить и съесть животных, некоторые из которых были нечистыми</w:t>
      </w:r>
      <w:r w:rsidR="00636CD0" w:rsidRPr="00C9219A">
        <w:rPr>
          <w:rFonts w:asciiTheme="majorHAnsi" w:hAnsiTheme="majorHAnsi"/>
        </w:rPr>
        <w:t>. Его ответ решителен: «Нет, Господи!</w:t>
      </w:r>
      <w:r w:rsidR="00A620DB">
        <w:rPr>
          <w:rFonts w:asciiTheme="majorHAnsi" w:hAnsiTheme="majorHAnsi"/>
        </w:rPr>
        <w:t>»</w:t>
      </w:r>
      <w:r w:rsidR="00636CD0" w:rsidRPr="00C9219A">
        <w:rPr>
          <w:rFonts w:asciiTheme="majorHAnsi" w:hAnsiTheme="majorHAnsi"/>
        </w:rPr>
        <w:t xml:space="preserve"> (</w:t>
      </w:r>
      <w:proofErr w:type="spellStart"/>
      <w:r w:rsidR="00636CD0" w:rsidRPr="00C9219A">
        <w:rPr>
          <w:rFonts w:asciiTheme="majorHAnsi" w:hAnsiTheme="majorHAnsi"/>
        </w:rPr>
        <w:t>Деян</w:t>
      </w:r>
      <w:proofErr w:type="spellEnd"/>
      <w:r w:rsidR="00636CD0" w:rsidRPr="00C9219A">
        <w:rPr>
          <w:rFonts w:asciiTheme="majorHAnsi" w:hAnsiTheme="majorHAnsi"/>
        </w:rPr>
        <w:t xml:space="preserve"> 10,14). </w:t>
      </w:r>
      <w:r w:rsidR="00A620DB">
        <w:rPr>
          <w:rFonts w:asciiTheme="majorHAnsi" w:hAnsiTheme="majorHAnsi"/>
        </w:rPr>
        <w:t>То есть, Петр пр</w:t>
      </w:r>
      <w:r w:rsidR="00636CD0" w:rsidRPr="00C9219A">
        <w:rPr>
          <w:rFonts w:asciiTheme="majorHAnsi" w:hAnsiTheme="majorHAnsi"/>
        </w:rPr>
        <w:t xml:space="preserve">изнаёт, что это Господь говорит </w:t>
      </w:r>
      <w:r w:rsidR="00A620DB">
        <w:rPr>
          <w:rFonts w:asciiTheme="majorHAnsi" w:hAnsiTheme="majorHAnsi"/>
        </w:rPr>
        <w:t>с ним</w:t>
      </w:r>
      <w:r w:rsidR="00636CD0" w:rsidRPr="00C9219A">
        <w:rPr>
          <w:rFonts w:asciiTheme="majorHAnsi" w:hAnsiTheme="majorHAnsi"/>
        </w:rPr>
        <w:t xml:space="preserve">, но </w:t>
      </w:r>
      <w:r w:rsidR="00A620DB">
        <w:rPr>
          <w:rFonts w:asciiTheme="majorHAnsi" w:hAnsiTheme="majorHAnsi"/>
        </w:rPr>
        <w:t xml:space="preserve">тем не менее резко возражает, </w:t>
      </w:r>
      <w:r w:rsidR="00636CD0" w:rsidRPr="00C9219A">
        <w:rPr>
          <w:rFonts w:asciiTheme="majorHAnsi" w:hAnsiTheme="majorHAnsi"/>
        </w:rPr>
        <w:t xml:space="preserve">потому что приказ </w:t>
      </w:r>
      <w:r w:rsidR="00A620DB">
        <w:rPr>
          <w:rFonts w:asciiTheme="majorHAnsi" w:hAnsiTheme="majorHAnsi"/>
        </w:rPr>
        <w:t>уничтожает</w:t>
      </w:r>
      <w:r w:rsidR="00636CD0" w:rsidRPr="00C9219A">
        <w:rPr>
          <w:rFonts w:asciiTheme="majorHAnsi" w:hAnsiTheme="majorHAnsi"/>
        </w:rPr>
        <w:t xml:space="preserve"> </w:t>
      </w:r>
      <w:r w:rsidR="00A620DB">
        <w:rPr>
          <w:rFonts w:asciiTheme="majorHAnsi" w:hAnsiTheme="majorHAnsi"/>
        </w:rPr>
        <w:t>заповеди</w:t>
      </w:r>
      <w:r w:rsidR="00636CD0" w:rsidRPr="00C9219A">
        <w:rPr>
          <w:rFonts w:asciiTheme="majorHAnsi" w:hAnsiTheme="majorHAnsi"/>
        </w:rPr>
        <w:t xml:space="preserve"> Торы, </w:t>
      </w:r>
      <w:r w:rsidR="00202EEF">
        <w:rPr>
          <w:rFonts w:asciiTheme="majorHAnsi" w:hAnsiTheme="majorHAnsi"/>
        </w:rPr>
        <w:t>отказаться от которых для него невозможно в силу его религиозной идентичности</w:t>
      </w:r>
      <w:r w:rsidR="00636CD0" w:rsidRPr="00C9219A">
        <w:rPr>
          <w:rFonts w:asciiTheme="majorHAnsi" w:hAnsiTheme="majorHAnsi"/>
        </w:rPr>
        <w:t xml:space="preserve">, </w:t>
      </w:r>
      <w:r w:rsidR="00202EEF">
        <w:rPr>
          <w:rFonts w:asciiTheme="majorHAnsi" w:hAnsiTheme="majorHAnsi"/>
        </w:rPr>
        <w:t>которая</w:t>
      </w:r>
      <w:r w:rsidR="00636CD0" w:rsidRPr="00C9219A">
        <w:rPr>
          <w:rFonts w:asciiTheme="majorHAnsi" w:hAnsiTheme="majorHAnsi"/>
        </w:rPr>
        <w:t xml:space="preserve"> </w:t>
      </w:r>
      <w:r w:rsidR="00202EEF">
        <w:rPr>
          <w:rFonts w:asciiTheme="majorHAnsi" w:hAnsiTheme="majorHAnsi"/>
        </w:rPr>
        <w:t>подразумевает</w:t>
      </w:r>
      <w:r w:rsidR="00636CD0" w:rsidRPr="00C9219A">
        <w:rPr>
          <w:rFonts w:asciiTheme="majorHAnsi" w:hAnsiTheme="majorHAnsi"/>
        </w:rPr>
        <w:t xml:space="preserve"> </w:t>
      </w:r>
      <w:r w:rsidR="00202EEF">
        <w:rPr>
          <w:rFonts w:asciiTheme="majorHAnsi" w:hAnsiTheme="majorHAnsi"/>
        </w:rPr>
        <w:t xml:space="preserve">избранность и </w:t>
      </w:r>
      <w:proofErr w:type="spellStart"/>
      <w:r w:rsidR="00202EEF">
        <w:rPr>
          <w:rFonts w:asciiTheme="majorHAnsi" w:hAnsiTheme="majorHAnsi"/>
        </w:rPr>
        <w:t>инаковость</w:t>
      </w:r>
      <w:proofErr w:type="spellEnd"/>
      <w:r w:rsidR="00636CD0" w:rsidRPr="00C9219A">
        <w:rPr>
          <w:rFonts w:asciiTheme="majorHAnsi" w:hAnsiTheme="majorHAnsi"/>
        </w:rPr>
        <w:t xml:space="preserve"> по отношению к другим народам. </w:t>
      </w:r>
    </w:p>
    <w:p w14:paraId="4F4FD67E" w14:textId="77777777" w:rsidR="00487B87" w:rsidRPr="00C9219A" w:rsidRDefault="00487B87" w:rsidP="00894849">
      <w:pPr>
        <w:spacing w:line="360" w:lineRule="auto"/>
        <w:jc w:val="left"/>
        <w:rPr>
          <w:rFonts w:asciiTheme="majorHAnsi" w:hAnsiTheme="majorHAnsi"/>
        </w:rPr>
      </w:pPr>
    </w:p>
    <w:p w14:paraId="44E47D36" w14:textId="0E78FC25" w:rsidR="0046690F" w:rsidRPr="00C9219A" w:rsidRDefault="00636CD0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b/>
        </w:rPr>
        <w:t>23.</w:t>
      </w:r>
      <w:r w:rsidRPr="00C9219A">
        <w:rPr>
          <w:rFonts w:asciiTheme="majorHAnsi" w:hAnsiTheme="majorHAnsi"/>
        </w:rPr>
        <w:t xml:space="preserve"> </w:t>
      </w:r>
      <w:r w:rsidR="006759CF" w:rsidRPr="00C9219A">
        <w:rPr>
          <w:rFonts w:asciiTheme="majorHAnsi" w:hAnsiTheme="majorHAnsi"/>
        </w:rPr>
        <w:t xml:space="preserve">Апостол </w:t>
      </w:r>
      <w:r w:rsidR="00202EEF">
        <w:rPr>
          <w:rFonts w:asciiTheme="majorHAnsi" w:hAnsiTheme="majorHAnsi"/>
        </w:rPr>
        <w:t xml:space="preserve">пребывает в </w:t>
      </w:r>
      <w:r w:rsidR="006759CF" w:rsidRPr="00C9219A">
        <w:rPr>
          <w:rFonts w:asciiTheme="majorHAnsi" w:hAnsiTheme="majorHAnsi"/>
        </w:rPr>
        <w:t>глубоко</w:t>
      </w:r>
      <w:r w:rsidR="00202EEF">
        <w:rPr>
          <w:rFonts w:asciiTheme="majorHAnsi" w:hAnsiTheme="majorHAnsi"/>
        </w:rPr>
        <w:t>м</w:t>
      </w:r>
      <w:r w:rsidR="006759CF" w:rsidRPr="00C9219A">
        <w:rPr>
          <w:rFonts w:asciiTheme="majorHAnsi" w:hAnsiTheme="majorHAnsi"/>
        </w:rPr>
        <w:t xml:space="preserve"> смущ</w:t>
      </w:r>
      <w:r w:rsidR="00202EEF">
        <w:rPr>
          <w:rFonts w:asciiTheme="majorHAnsi" w:hAnsiTheme="majorHAnsi"/>
        </w:rPr>
        <w:t>ении</w:t>
      </w:r>
      <w:r w:rsidR="006759CF" w:rsidRPr="00C9219A">
        <w:rPr>
          <w:rFonts w:asciiTheme="majorHAnsi" w:hAnsiTheme="majorHAnsi"/>
        </w:rPr>
        <w:t>, и пока он спрашивает себя</w:t>
      </w:r>
      <w:r w:rsidR="004C67FC" w:rsidRPr="00C9219A">
        <w:rPr>
          <w:rFonts w:asciiTheme="majorHAnsi" w:hAnsiTheme="majorHAnsi"/>
        </w:rPr>
        <w:t xml:space="preserve"> о смысле произошедшего, приходят муж</w:t>
      </w:r>
      <w:r w:rsidR="00202EEF">
        <w:rPr>
          <w:rFonts w:asciiTheme="majorHAnsi" w:hAnsiTheme="majorHAnsi"/>
        </w:rPr>
        <w:t>чины</w:t>
      </w:r>
      <w:r w:rsidR="004C67FC" w:rsidRPr="00C9219A">
        <w:rPr>
          <w:rFonts w:asciiTheme="majorHAnsi" w:hAnsiTheme="majorHAnsi"/>
        </w:rPr>
        <w:t xml:space="preserve">, отправленные </w:t>
      </w:r>
      <w:proofErr w:type="spellStart"/>
      <w:r w:rsidR="004C67FC" w:rsidRPr="00C9219A">
        <w:rPr>
          <w:rFonts w:asciiTheme="majorHAnsi" w:hAnsiTheme="majorHAnsi"/>
        </w:rPr>
        <w:t>Корнилием</w:t>
      </w:r>
      <w:proofErr w:type="spellEnd"/>
      <w:r w:rsidR="004C67FC" w:rsidRPr="00C9219A">
        <w:rPr>
          <w:rFonts w:asciiTheme="majorHAnsi" w:hAnsiTheme="majorHAnsi"/>
        </w:rPr>
        <w:t xml:space="preserve">, на которых Святой Дух указывает как на своих посланников. Пётр отвечает им словами, напоминающими </w:t>
      </w:r>
      <w:r w:rsidR="00202EEF">
        <w:rPr>
          <w:rFonts w:asciiTheme="majorHAnsi" w:hAnsiTheme="majorHAnsi"/>
        </w:rPr>
        <w:t xml:space="preserve">о </w:t>
      </w:r>
      <w:r w:rsidR="004C67FC" w:rsidRPr="00C9219A">
        <w:rPr>
          <w:rFonts w:asciiTheme="majorHAnsi" w:hAnsiTheme="majorHAnsi"/>
        </w:rPr>
        <w:t>слова</w:t>
      </w:r>
      <w:r w:rsidR="00202EEF">
        <w:rPr>
          <w:rFonts w:asciiTheme="majorHAnsi" w:hAnsiTheme="majorHAnsi"/>
        </w:rPr>
        <w:t>х</w:t>
      </w:r>
      <w:r w:rsidR="004C67FC" w:rsidRPr="00C9219A">
        <w:rPr>
          <w:rFonts w:asciiTheme="majorHAnsi" w:hAnsiTheme="majorHAnsi"/>
        </w:rPr>
        <w:t xml:space="preserve"> Иисуса в Гефсиманском саду: «Я тот, которого вы ищете» (</w:t>
      </w:r>
      <w:proofErr w:type="spellStart"/>
      <w:r w:rsidR="004C67FC" w:rsidRPr="00C9219A">
        <w:rPr>
          <w:rFonts w:asciiTheme="majorHAnsi" w:hAnsiTheme="majorHAnsi"/>
        </w:rPr>
        <w:t>Деян</w:t>
      </w:r>
      <w:proofErr w:type="spellEnd"/>
      <w:r w:rsidR="004C67FC" w:rsidRPr="00C9219A">
        <w:rPr>
          <w:rFonts w:asciiTheme="majorHAnsi" w:hAnsiTheme="majorHAnsi"/>
        </w:rPr>
        <w:t xml:space="preserve"> 10,21). Это </w:t>
      </w:r>
      <w:r w:rsidR="00202EEF">
        <w:rPr>
          <w:rFonts w:asciiTheme="majorHAnsi" w:hAnsiTheme="majorHAnsi"/>
        </w:rPr>
        <w:t xml:space="preserve">было </w:t>
      </w:r>
      <w:r w:rsidR="004C67FC" w:rsidRPr="00C9219A">
        <w:rPr>
          <w:rFonts w:asciiTheme="majorHAnsi" w:hAnsiTheme="majorHAnsi"/>
        </w:rPr>
        <w:t xml:space="preserve">истинное и глубокое обращение, болезненный и </w:t>
      </w:r>
      <w:r w:rsidR="00202EEF">
        <w:rPr>
          <w:rFonts w:asciiTheme="majorHAnsi" w:hAnsiTheme="majorHAnsi"/>
        </w:rPr>
        <w:t xml:space="preserve">одновременно </w:t>
      </w:r>
      <w:r w:rsidR="004C67FC" w:rsidRPr="00C9219A">
        <w:rPr>
          <w:rFonts w:asciiTheme="majorHAnsi" w:hAnsiTheme="majorHAnsi"/>
        </w:rPr>
        <w:t xml:space="preserve">безмерно плодотворный </w:t>
      </w:r>
      <w:r w:rsidR="00202EEF">
        <w:rPr>
          <w:rFonts w:asciiTheme="majorHAnsi" w:hAnsiTheme="majorHAnsi"/>
        </w:rPr>
        <w:t>выход за пределы собственных</w:t>
      </w:r>
      <w:r w:rsidR="004C67FC" w:rsidRPr="00C9219A">
        <w:rPr>
          <w:rFonts w:asciiTheme="majorHAnsi" w:hAnsiTheme="majorHAnsi"/>
        </w:rPr>
        <w:t xml:space="preserve"> культурных и религиозных </w:t>
      </w:r>
      <w:r w:rsidR="00202EEF">
        <w:rPr>
          <w:rFonts w:asciiTheme="majorHAnsi" w:hAnsiTheme="majorHAnsi"/>
        </w:rPr>
        <w:t>категорий</w:t>
      </w:r>
      <w:r w:rsidR="004C67FC" w:rsidRPr="00C9219A">
        <w:rPr>
          <w:rFonts w:asciiTheme="majorHAnsi" w:hAnsiTheme="majorHAnsi"/>
        </w:rPr>
        <w:t xml:space="preserve">: </w:t>
      </w:r>
      <w:r w:rsidR="0046690F" w:rsidRPr="00C9219A">
        <w:rPr>
          <w:rFonts w:asciiTheme="majorHAnsi" w:hAnsiTheme="majorHAnsi"/>
        </w:rPr>
        <w:t>П</w:t>
      </w:r>
      <w:r w:rsidR="00202EEF">
        <w:rPr>
          <w:rFonts w:asciiTheme="majorHAnsi" w:hAnsiTheme="majorHAnsi"/>
        </w:rPr>
        <w:t>е</w:t>
      </w:r>
      <w:r w:rsidR="0046690F" w:rsidRPr="00C9219A">
        <w:rPr>
          <w:rFonts w:asciiTheme="majorHAnsi" w:hAnsiTheme="majorHAnsi"/>
        </w:rPr>
        <w:t>тр соглашается есть вместе с язычниками пищу, которую всегда считал запре</w:t>
      </w:r>
      <w:r w:rsidR="00202EEF">
        <w:rPr>
          <w:rFonts w:asciiTheme="majorHAnsi" w:hAnsiTheme="majorHAnsi"/>
        </w:rPr>
        <w:t>тной</w:t>
      </w:r>
      <w:r w:rsidR="0046690F" w:rsidRPr="00C9219A">
        <w:rPr>
          <w:rFonts w:asciiTheme="majorHAnsi" w:hAnsiTheme="majorHAnsi"/>
        </w:rPr>
        <w:t xml:space="preserve">, </w:t>
      </w:r>
      <w:r w:rsidR="00202EEF">
        <w:rPr>
          <w:rFonts w:asciiTheme="majorHAnsi" w:hAnsiTheme="majorHAnsi"/>
        </w:rPr>
        <w:t xml:space="preserve">и </w:t>
      </w:r>
      <w:r w:rsidR="0046690F" w:rsidRPr="00C9219A">
        <w:rPr>
          <w:rFonts w:asciiTheme="majorHAnsi" w:hAnsiTheme="majorHAnsi"/>
        </w:rPr>
        <w:t>призна</w:t>
      </w:r>
      <w:r w:rsidR="00202EEF">
        <w:rPr>
          <w:rFonts w:asciiTheme="majorHAnsi" w:hAnsiTheme="majorHAnsi"/>
        </w:rPr>
        <w:t>ет</w:t>
      </w:r>
      <w:r w:rsidR="0046690F" w:rsidRPr="00C9219A">
        <w:rPr>
          <w:rFonts w:asciiTheme="majorHAnsi" w:hAnsiTheme="majorHAnsi"/>
        </w:rPr>
        <w:t xml:space="preserve"> </w:t>
      </w:r>
      <w:r w:rsidR="00F7453A" w:rsidRPr="00C9219A">
        <w:rPr>
          <w:rFonts w:asciiTheme="majorHAnsi" w:hAnsiTheme="majorHAnsi"/>
        </w:rPr>
        <w:t>е</w:t>
      </w:r>
      <w:r w:rsidR="00202EEF">
        <w:rPr>
          <w:rFonts w:asciiTheme="majorHAnsi" w:hAnsiTheme="majorHAnsi"/>
        </w:rPr>
        <w:t>е</w:t>
      </w:r>
      <w:r w:rsidR="0046690F" w:rsidRPr="00C9219A">
        <w:rPr>
          <w:rFonts w:asciiTheme="majorHAnsi" w:hAnsiTheme="majorHAnsi"/>
        </w:rPr>
        <w:t xml:space="preserve"> </w:t>
      </w:r>
      <w:r w:rsidR="00202EEF">
        <w:rPr>
          <w:rFonts w:asciiTheme="majorHAnsi" w:hAnsiTheme="majorHAnsi"/>
        </w:rPr>
        <w:t xml:space="preserve">как орудие </w:t>
      </w:r>
      <w:r w:rsidR="0046690F" w:rsidRPr="00C9219A">
        <w:rPr>
          <w:rFonts w:asciiTheme="majorHAnsi" w:hAnsiTheme="majorHAnsi"/>
        </w:rPr>
        <w:t xml:space="preserve">жизни и </w:t>
      </w:r>
      <w:r w:rsidR="00202EEF">
        <w:rPr>
          <w:rFonts w:asciiTheme="majorHAnsi" w:hAnsiTheme="majorHAnsi"/>
        </w:rPr>
        <w:t>общения</w:t>
      </w:r>
      <w:r w:rsidR="0046690F" w:rsidRPr="00C9219A">
        <w:rPr>
          <w:rFonts w:asciiTheme="majorHAnsi" w:hAnsiTheme="majorHAnsi"/>
        </w:rPr>
        <w:t xml:space="preserve"> с Богом и с другими. </w:t>
      </w:r>
      <w:r w:rsidR="00202EEF">
        <w:rPr>
          <w:rFonts w:asciiTheme="majorHAnsi" w:hAnsiTheme="majorHAnsi"/>
        </w:rPr>
        <w:t>Во</w:t>
      </w:r>
      <w:r w:rsidR="0046690F" w:rsidRPr="00C9219A">
        <w:rPr>
          <w:rFonts w:asciiTheme="majorHAnsi" w:hAnsiTheme="majorHAnsi"/>
        </w:rPr>
        <w:t xml:space="preserve"> встрече с людьми, </w:t>
      </w:r>
      <w:r w:rsidR="00202EEF">
        <w:rPr>
          <w:rFonts w:asciiTheme="majorHAnsi" w:hAnsiTheme="majorHAnsi"/>
        </w:rPr>
        <w:t>приняв их</w:t>
      </w:r>
      <w:r w:rsidR="0046690F" w:rsidRPr="00C9219A">
        <w:rPr>
          <w:rFonts w:asciiTheme="majorHAnsi" w:hAnsiTheme="majorHAnsi"/>
        </w:rPr>
        <w:t xml:space="preserve">, </w:t>
      </w:r>
      <w:r w:rsidR="00202EEF">
        <w:rPr>
          <w:rFonts w:asciiTheme="majorHAnsi" w:hAnsiTheme="majorHAnsi"/>
        </w:rPr>
        <w:t>пойдя</w:t>
      </w:r>
      <w:r w:rsidR="0046690F" w:rsidRPr="00C9219A">
        <w:rPr>
          <w:rFonts w:asciiTheme="majorHAnsi" w:hAnsiTheme="majorHAnsi"/>
        </w:rPr>
        <w:t xml:space="preserve"> вместе с ними и </w:t>
      </w:r>
      <w:r w:rsidR="00202EEF">
        <w:rPr>
          <w:rFonts w:asciiTheme="majorHAnsi" w:hAnsiTheme="majorHAnsi"/>
        </w:rPr>
        <w:t>войдя</w:t>
      </w:r>
      <w:r w:rsidR="0046690F" w:rsidRPr="00C9219A">
        <w:rPr>
          <w:rFonts w:asciiTheme="majorHAnsi" w:hAnsiTheme="majorHAnsi"/>
        </w:rPr>
        <w:t xml:space="preserve"> в их дома, </w:t>
      </w:r>
      <w:r w:rsidR="00202EEF">
        <w:rPr>
          <w:rFonts w:asciiTheme="majorHAnsi" w:hAnsiTheme="majorHAnsi"/>
        </w:rPr>
        <w:t>Петр открывает смысл</w:t>
      </w:r>
      <w:r w:rsidR="0046690F" w:rsidRPr="00C9219A">
        <w:rPr>
          <w:rFonts w:asciiTheme="majorHAnsi" w:hAnsiTheme="majorHAnsi"/>
        </w:rPr>
        <w:t xml:space="preserve"> видения: </w:t>
      </w:r>
      <w:r w:rsidR="00202EEF">
        <w:rPr>
          <w:rFonts w:asciiTheme="majorHAnsi" w:hAnsiTheme="majorHAnsi"/>
        </w:rPr>
        <w:t>нет человека</w:t>
      </w:r>
      <w:r w:rsidR="0046690F" w:rsidRPr="00C9219A">
        <w:rPr>
          <w:rFonts w:asciiTheme="majorHAnsi" w:hAnsiTheme="majorHAnsi"/>
        </w:rPr>
        <w:t xml:space="preserve"> недостойн</w:t>
      </w:r>
      <w:r w:rsidR="00202EEF">
        <w:rPr>
          <w:rFonts w:asciiTheme="majorHAnsi" w:hAnsiTheme="majorHAnsi"/>
        </w:rPr>
        <w:t>ого</w:t>
      </w:r>
      <w:r w:rsidR="0046690F" w:rsidRPr="00C9219A">
        <w:rPr>
          <w:rFonts w:asciiTheme="majorHAnsi" w:hAnsiTheme="majorHAnsi"/>
        </w:rPr>
        <w:t xml:space="preserve"> в глазах Бога, и </w:t>
      </w:r>
      <w:r w:rsidR="00202EEF">
        <w:rPr>
          <w:rFonts w:asciiTheme="majorHAnsi" w:hAnsiTheme="majorHAnsi"/>
        </w:rPr>
        <w:t xml:space="preserve">различия, </w:t>
      </w:r>
      <w:r w:rsidR="0046690F" w:rsidRPr="00C9219A">
        <w:rPr>
          <w:rFonts w:asciiTheme="majorHAnsi" w:hAnsiTheme="majorHAnsi"/>
        </w:rPr>
        <w:t>установленн</w:t>
      </w:r>
      <w:r w:rsidR="00202EEF">
        <w:rPr>
          <w:rFonts w:asciiTheme="majorHAnsi" w:hAnsiTheme="majorHAnsi"/>
        </w:rPr>
        <w:t>ые через избрание,</w:t>
      </w:r>
      <w:r w:rsidR="0046690F" w:rsidRPr="00C9219A">
        <w:rPr>
          <w:rFonts w:asciiTheme="majorHAnsi" w:hAnsiTheme="majorHAnsi"/>
        </w:rPr>
        <w:t xml:space="preserve"> </w:t>
      </w:r>
      <w:r w:rsidR="00BD1106">
        <w:rPr>
          <w:rFonts w:asciiTheme="majorHAnsi" w:hAnsiTheme="majorHAnsi"/>
        </w:rPr>
        <w:t>означают</w:t>
      </w:r>
      <w:r w:rsidR="00202EEF">
        <w:rPr>
          <w:rFonts w:asciiTheme="majorHAnsi" w:hAnsiTheme="majorHAnsi"/>
        </w:rPr>
        <w:t xml:space="preserve"> не исключительное</w:t>
      </w:r>
      <w:r w:rsidR="0046690F" w:rsidRPr="00C9219A">
        <w:rPr>
          <w:rFonts w:asciiTheme="majorHAnsi" w:hAnsiTheme="majorHAnsi"/>
        </w:rPr>
        <w:t xml:space="preserve"> предпочтение, а </w:t>
      </w:r>
      <w:r w:rsidR="00202EEF">
        <w:rPr>
          <w:rFonts w:asciiTheme="majorHAnsi" w:hAnsiTheme="majorHAnsi"/>
        </w:rPr>
        <w:t xml:space="preserve">напротив </w:t>
      </w:r>
      <w:r w:rsidR="00BD1106">
        <w:rPr>
          <w:rFonts w:ascii="Cambria" w:hAnsi="Cambria"/>
        </w:rPr>
        <w:t>—</w:t>
      </w:r>
      <w:r w:rsidR="00BD1106">
        <w:rPr>
          <w:rFonts w:ascii="Cambria" w:hAnsi="Cambria"/>
        </w:rPr>
        <w:t xml:space="preserve"> </w:t>
      </w:r>
      <w:r w:rsidR="0046690F" w:rsidRPr="00C9219A">
        <w:rPr>
          <w:rFonts w:asciiTheme="majorHAnsi" w:hAnsiTheme="majorHAnsi"/>
        </w:rPr>
        <w:t xml:space="preserve">служение и свидетельство </w:t>
      </w:r>
      <w:r w:rsidR="00202EEF">
        <w:rPr>
          <w:rFonts w:asciiTheme="majorHAnsi" w:hAnsiTheme="majorHAnsi"/>
        </w:rPr>
        <w:t>вселенского масштаба.</w:t>
      </w:r>
    </w:p>
    <w:p w14:paraId="0CA44781" w14:textId="77777777" w:rsidR="0046690F" w:rsidRPr="00C9219A" w:rsidRDefault="0046690F" w:rsidP="00894849">
      <w:pPr>
        <w:spacing w:line="360" w:lineRule="auto"/>
        <w:jc w:val="left"/>
        <w:rPr>
          <w:rFonts w:asciiTheme="majorHAnsi" w:hAnsiTheme="majorHAnsi"/>
        </w:rPr>
      </w:pPr>
    </w:p>
    <w:p w14:paraId="1557CCE6" w14:textId="103B15F2" w:rsidR="00487B87" w:rsidRPr="00C9219A" w:rsidRDefault="0046690F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b/>
        </w:rPr>
        <w:t>24.</w:t>
      </w:r>
      <w:r w:rsidRPr="00C9219A">
        <w:rPr>
          <w:rFonts w:asciiTheme="majorHAnsi" w:hAnsiTheme="majorHAnsi"/>
        </w:rPr>
        <w:t xml:space="preserve"> Как </w:t>
      </w:r>
      <w:proofErr w:type="spellStart"/>
      <w:r w:rsidRPr="00C9219A">
        <w:rPr>
          <w:rFonts w:asciiTheme="majorHAnsi" w:hAnsiTheme="majorHAnsi"/>
        </w:rPr>
        <w:t>Корнилий</w:t>
      </w:r>
      <w:proofErr w:type="spellEnd"/>
      <w:r w:rsidRPr="00C9219A">
        <w:rPr>
          <w:rFonts w:asciiTheme="majorHAnsi" w:hAnsiTheme="majorHAnsi"/>
        </w:rPr>
        <w:t xml:space="preserve">, так и Пётр вовлекают других </w:t>
      </w:r>
      <w:r w:rsidR="00BD1106">
        <w:rPr>
          <w:rFonts w:asciiTheme="majorHAnsi" w:hAnsiTheme="majorHAnsi"/>
        </w:rPr>
        <w:t xml:space="preserve">людей </w:t>
      </w:r>
      <w:r w:rsidRPr="00C9219A">
        <w:rPr>
          <w:rFonts w:asciiTheme="majorHAnsi" w:hAnsiTheme="majorHAnsi"/>
        </w:rPr>
        <w:t>на пути своего обращения</w:t>
      </w:r>
      <w:r w:rsidR="00CA30CF" w:rsidRPr="00C9219A">
        <w:rPr>
          <w:rFonts w:asciiTheme="majorHAnsi" w:hAnsiTheme="majorHAnsi"/>
        </w:rPr>
        <w:t xml:space="preserve">, делая </w:t>
      </w:r>
      <w:r w:rsidR="00BD1106">
        <w:rPr>
          <w:rFonts w:asciiTheme="majorHAnsi" w:hAnsiTheme="majorHAnsi"/>
        </w:rPr>
        <w:t>их спутниками</w:t>
      </w:r>
      <w:r w:rsidR="00CA30CF" w:rsidRPr="00C9219A">
        <w:rPr>
          <w:rFonts w:asciiTheme="majorHAnsi" w:hAnsiTheme="majorHAnsi"/>
        </w:rPr>
        <w:t xml:space="preserve">. </w:t>
      </w:r>
      <w:r w:rsidR="00BD1106">
        <w:rPr>
          <w:rFonts w:asciiTheme="majorHAnsi" w:hAnsiTheme="majorHAnsi"/>
        </w:rPr>
        <w:t>Апостольство</w:t>
      </w:r>
      <w:r w:rsidR="00CA30CF" w:rsidRPr="00C9219A">
        <w:rPr>
          <w:rFonts w:asciiTheme="majorHAnsi" w:hAnsiTheme="majorHAnsi"/>
        </w:rPr>
        <w:t xml:space="preserve"> </w:t>
      </w:r>
      <w:r w:rsidR="00BD1106">
        <w:rPr>
          <w:rFonts w:asciiTheme="majorHAnsi" w:hAnsiTheme="majorHAnsi"/>
        </w:rPr>
        <w:t xml:space="preserve">исполняет </w:t>
      </w:r>
      <w:r w:rsidR="00CA30CF" w:rsidRPr="00C9219A">
        <w:rPr>
          <w:rFonts w:asciiTheme="majorHAnsi" w:hAnsiTheme="majorHAnsi"/>
        </w:rPr>
        <w:t>волю Божию, соз</w:t>
      </w:r>
      <w:r w:rsidR="00BD1106">
        <w:rPr>
          <w:rFonts w:asciiTheme="majorHAnsi" w:hAnsiTheme="majorHAnsi"/>
        </w:rPr>
        <w:t>и</w:t>
      </w:r>
      <w:r w:rsidR="00CA30CF" w:rsidRPr="00C9219A">
        <w:rPr>
          <w:rFonts w:asciiTheme="majorHAnsi" w:hAnsiTheme="majorHAnsi"/>
        </w:rPr>
        <w:t>дая общину, разрушая стены</w:t>
      </w:r>
      <w:r w:rsidR="00F7453A" w:rsidRPr="00C9219A">
        <w:rPr>
          <w:rFonts w:asciiTheme="majorHAnsi" w:hAnsiTheme="majorHAnsi"/>
        </w:rPr>
        <w:t>,</w:t>
      </w:r>
      <w:r w:rsidR="00CA30CF" w:rsidRPr="00C9219A">
        <w:rPr>
          <w:rFonts w:asciiTheme="majorHAnsi" w:hAnsiTheme="majorHAnsi"/>
        </w:rPr>
        <w:t xml:space="preserve"> способствуя встреч</w:t>
      </w:r>
      <w:r w:rsidR="00BD1106">
        <w:rPr>
          <w:rFonts w:asciiTheme="majorHAnsi" w:hAnsiTheme="majorHAnsi"/>
        </w:rPr>
        <w:t>е</w:t>
      </w:r>
      <w:r w:rsidR="00CA30CF" w:rsidRPr="00C9219A">
        <w:rPr>
          <w:rFonts w:asciiTheme="majorHAnsi" w:hAnsiTheme="majorHAnsi"/>
        </w:rPr>
        <w:t>. Слово играет центральную роль во встреч</w:t>
      </w:r>
      <w:r w:rsidR="00BD1106">
        <w:rPr>
          <w:rFonts w:asciiTheme="majorHAnsi" w:hAnsiTheme="majorHAnsi"/>
        </w:rPr>
        <w:t>е</w:t>
      </w:r>
      <w:r w:rsidR="00CA30CF" w:rsidRPr="00C9219A">
        <w:rPr>
          <w:rFonts w:asciiTheme="majorHAnsi" w:hAnsiTheme="majorHAnsi"/>
        </w:rPr>
        <w:t xml:space="preserve"> </w:t>
      </w:r>
      <w:r w:rsidR="00BD1106">
        <w:rPr>
          <w:rFonts w:asciiTheme="majorHAnsi" w:hAnsiTheme="majorHAnsi"/>
        </w:rPr>
        <w:t>между двумя героями</w:t>
      </w:r>
      <w:r w:rsidR="00CA30CF" w:rsidRPr="00C9219A">
        <w:rPr>
          <w:rFonts w:asciiTheme="majorHAnsi" w:hAnsiTheme="majorHAnsi"/>
        </w:rPr>
        <w:t xml:space="preserve">. </w:t>
      </w:r>
      <w:r w:rsidR="00BD1106">
        <w:rPr>
          <w:rFonts w:asciiTheme="majorHAnsi" w:hAnsiTheme="majorHAnsi"/>
        </w:rPr>
        <w:t xml:space="preserve">Сначала </w:t>
      </w:r>
      <w:proofErr w:type="spellStart"/>
      <w:r w:rsidR="00CA30CF" w:rsidRPr="00C9219A">
        <w:rPr>
          <w:rFonts w:asciiTheme="majorHAnsi" w:hAnsiTheme="majorHAnsi"/>
        </w:rPr>
        <w:t>Корнилий</w:t>
      </w:r>
      <w:proofErr w:type="spellEnd"/>
      <w:r w:rsidR="00CA30CF" w:rsidRPr="00C9219A">
        <w:rPr>
          <w:rFonts w:asciiTheme="majorHAnsi" w:hAnsiTheme="majorHAnsi"/>
        </w:rPr>
        <w:t xml:space="preserve"> делится пережитым им опытом. Пётр слушает </w:t>
      </w:r>
      <w:r w:rsidR="00BD1106" w:rsidRPr="00C9219A">
        <w:rPr>
          <w:rFonts w:asciiTheme="majorHAnsi" w:hAnsiTheme="majorHAnsi"/>
        </w:rPr>
        <w:t xml:space="preserve">его </w:t>
      </w:r>
      <w:r w:rsidR="00CA30CF" w:rsidRPr="00C9219A">
        <w:rPr>
          <w:rFonts w:asciiTheme="majorHAnsi" w:hAnsiTheme="majorHAnsi"/>
        </w:rPr>
        <w:t>и затем берёт слов</w:t>
      </w:r>
      <w:r w:rsidR="00F7453A" w:rsidRPr="00C9219A">
        <w:rPr>
          <w:rFonts w:asciiTheme="majorHAnsi" w:hAnsiTheme="majorHAnsi"/>
        </w:rPr>
        <w:t>о</w:t>
      </w:r>
      <w:r w:rsidR="00BD1106">
        <w:rPr>
          <w:rFonts w:asciiTheme="majorHAnsi" w:hAnsiTheme="majorHAnsi"/>
        </w:rPr>
        <w:t>. Он</w:t>
      </w:r>
      <w:r w:rsidR="00CA30CF" w:rsidRPr="00C9219A">
        <w:rPr>
          <w:rFonts w:asciiTheme="majorHAnsi" w:hAnsiTheme="majorHAnsi"/>
        </w:rPr>
        <w:t xml:space="preserve"> </w:t>
      </w:r>
      <w:r w:rsidR="00BD1106">
        <w:rPr>
          <w:rFonts w:asciiTheme="majorHAnsi" w:hAnsiTheme="majorHAnsi"/>
        </w:rPr>
        <w:t>рассказывает</w:t>
      </w:r>
      <w:r w:rsidR="00F7453A" w:rsidRPr="00C9219A">
        <w:rPr>
          <w:rFonts w:asciiTheme="majorHAnsi" w:hAnsiTheme="majorHAnsi"/>
        </w:rPr>
        <w:t>,</w:t>
      </w:r>
      <w:r w:rsidR="00CA30CF" w:rsidRPr="00C9219A">
        <w:rPr>
          <w:rFonts w:asciiTheme="majorHAnsi" w:hAnsiTheme="majorHAnsi"/>
        </w:rPr>
        <w:t xml:space="preserve"> в свою очередь</w:t>
      </w:r>
      <w:r w:rsidR="00F7453A" w:rsidRPr="00C9219A">
        <w:rPr>
          <w:rFonts w:asciiTheme="majorHAnsi" w:hAnsiTheme="majorHAnsi"/>
        </w:rPr>
        <w:t>,</w:t>
      </w:r>
      <w:r w:rsidR="00CA30CF" w:rsidRPr="00C9219A">
        <w:rPr>
          <w:rFonts w:asciiTheme="majorHAnsi" w:hAnsiTheme="majorHAnsi"/>
        </w:rPr>
        <w:t xml:space="preserve"> </w:t>
      </w:r>
      <w:r w:rsidR="00BD1106">
        <w:rPr>
          <w:rFonts w:asciiTheme="majorHAnsi" w:hAnsiTheme="majorHAnsi"/>
        </w:rPr>
        <w:t xml:space="preserve">о </w:t>
      </w:r>
      <w:r w:rsidR="00CA30CF" w:rsidRPr="00C9219A">
        <w:rPr>
          <w:rFonts w:asciiTheme="majorHAnsi" w:hAnsiTheme="majorHAnsi"/>
        </w:rPr>
        <w:t>произошедше</w:t>
      </w:r>
      <w:r w:rsidR="00BD1106">
        <w:rPr>
          <w:rFonts w:asciiTheme="majorHAnsi" w:hAnsiTheme="majorHAnsi"/>
        </w:rPr>
        <w:t>м с ним,</w:t>
      </w:r>
      <w:r w:rsidR="00CA30CF" w:rsidRPr="00C9219A">
        <w:rPr>
          <w:rFonts w:asciiTheme="majorHAnsi" w:hAnsiTheme="majorHAnsi"/>
        </w:rPr>
        <w:t xml:space="preserve"> и свидетельству</w:t>
      </w:r>
      <w:r w:rsidR="00BD1106">
        <w:rPr>
          <w:rFonts w:asciiTheme="majorHAnsi" w:hAnsiTheme="majorHAnsi"/>
        </w:rPr>
        <w:t>ет</w:t>
      </w:r>
      <w:r w:rsidR="00CA30CF" w:rsidRPr="00C9219A">
        <w:rPr>
          <w:rFonts w:asciiTheme="majorHAnsi" w:hAnsiTheme="majorHAnsi"/>
        </w:rPr>
        <w:t xml:space="preserve"> о близости Господа, который идёт навстречу каждому человеку, чтобы освободить его от того, что делает его пленником зла и унижает его человечность (ср. </w:t>
      </w:r>
      <w:proofErr w:type="spellStart"/>
      <w:r w:rsidR="00CA30CF" w:rsidRPr="00C9219A">
        <w:rPr>
          <w:rFonts w:asciiTheme="majorHAnsi" w:hAnsiTheme="majorHAnsi"/>
        </w:rPr>
        <w:t>Деян</w:t>
      </w:r>
      <w:proofErr w:type="spellEnd"/>
      <w:r w:rsidR="00CA30CF" w:rsidRPr="00C9219A">
        <w:rPr>
          <w:rFonts w:asciiTheme="majorHAnsi" w:hAnsiTheme="majorHAnsi"/>
        </w:rPr>
        <w:t xml:space="preserve"> 10,38). Способ сообщения, </w:t>
      </w:r>
      <w:r w:rsidR="00BD1106">
        <w:rPr>
          <w:rFonts w:asciiTheme="majorHAnsi" w:hAnsiTheme="majorHAnsi"/>
        </w:rPr>
        <w:t>из</w:t>
      </w:r>
      <w:r w:rsidR="00CA30CF" w:rsidRPr="00C9219A">
        <w:rPr>
          <w:rFonts w:asciiTheme="majorHAnsi" w:hAnsiTheme="majorHAnsi"/>
        </w:rPr>
        <w:t>бранный Петром, похож на тот, что он выберет</w:t>
      </w:r>
      <w:r w:rsidR="00BD1106">
        <w:rPr>
          <w:rFonts w:asciiTheme="majorHAnsi" w:hAnsiTheme="majorHAnsi"/>
        </w:rPr>
        <w:t>,</w:t>
      </w:r>
      <w:r w:rsidR="00CA30CF" w:rsidRPr="00C9219A">
        <w:rPr>
          <w:rFonts w:asciiTheme="majorHAnsi" w:hAnsiTheme="majorHAnsi"/>
        </w:rPr>
        <w:t xml:space="preserve"> когда</w:t>
      </w:r>
      <w:r w:rsidR="00BD1106">
        <w:rPr>
          <w:rFonts w:asciiTheme="majorHAnsi" w:hAnsiTheme="majorHAnsi"/>
        </w:rPr>
        <w:t xml:space="preserve"> </w:t>
      </w:r>
      <w:r w:rsidR="00CA30CF" w:rsidRPr="00C9219A">
        <w:rPr>
          <w:rFonts w:asciiTheme="majorHAnsi" w:hAnsiTheme="majorHAnsi"/>
        </w:rPr>
        <w:t>в Иерусалиме</w:t>
      </w:r>
      <w:r w:rsidR="00BD1106">
        <w:rPr>
          <w:rFonts w:asciiTheme="majorHAnsi" w:hAnsiTheme="majorHAnsi"/>
        </w:rPr>
        <w:t xml:space="preserve"> </w:t>
      </w:r>
      <w:r w:rsidR="00CA30CF" w:rsidRPr="00C9219A">
        <w:rPr>
          <w:rFonts w:asciiTheme="majorHAnsi" w:hAnsiTheme="majorHAnsi"/>
        </w:rPr>
        <w:t xml:space="preserve">обрезанные будут </w:t>
      </w:r>
      <w:r w:rsidR="00767702" w:rsidRPr="00C9219A">
        <w:rPr>
          <w:rFonts w:asciiTheme="majorHAnsi" w:hAnsiTheme="majorHAnsi"/>
        </w:rPr>
        <w:t>упрекать</w:t>
      </w:r>
      <w:r w:rsidR="00CA30CF" w:rsidRPr="00C9219A">
        <w:rPr>
          <w:rFonts w:asciiTheme="majorHAnsi" w:hAnsiTheme="majorHAnsi"/>
        </w:rPr>
        <w:t xml:space="preserve"> </w:t>
      </w:r>
      <w:r w:rsidR="00BD1106" w:rsidRPr="00C9219A">
        <w:rPr>
          <w:rFonts w:asciiTheme="majorHAnsi" w:hAnsiTheme="majorHAnsi"/>
        </w:rPr>
        <w:t xml:space="preserve">его </w:t>
      </w:r>
      <w:r w:rsidR="00CA30CF" w:rsidRPr="00C9219A">
        <w:rPr>
          <w:rFonts w:asciiTheme="majorHAnsi" w:hAnsiTheme="majorHAnsi"/>
        </w:rPr>
        <w:t>и обвинять в том, что он отошёл от традиционных норм</w:t>
      </w:r>
      <w:r w:rsidR="00BD1106">
        <w:rPr>
          <w:rFonts w:asciiTheme="majorHAnsi" w:hAnsiTheme="majorHAnsi"/>
        </w:rPr>
        <w:t>. Они целиком сосредоточены на них, не обращая внимание на</w:t>
      </w:r>
      <w:r w:rsidR="00767702" w:rsidRPr="00C9219A">
        <w:rPr>
          <w:rFonts w:asciiTheme="majorHAnsi" w:hAnsiTheme="majorHAnsi"/>
        </w:rPr>
        <w:t xml:space="preserve"> излияни</w:t>
      </w:r>
      <w:r w:rsidR="00BD1106">
        <w:rPr>
          <w:rFonts w:asciiTheme="majorHAnsi" w:hAnsiTheme="majorHAnsi"/>
        </w:rPr>
        <w:t>е</w:t>
      </w:r>
      <w:r w:rsidR="00767702" w:rsidRPr="00C9219A">
        <w:rPr>
          <w:rFonts w:asciiTheme="majorHAnsi" w:hAnsiTheme="majorHAnsi"/>
        </w:rPr>
        <w:t xml:space="preserve"> Духа: «Ты ходил к необрезанным и ел с ними» (</w:t>
      </w:r>
      <w:proofErr w:type="spellStart"/>
      <w:r w:rsidR="00767702" w:rsidRPr="00C9219A">
        <w:rPr>
          <w:rFonts w:asciiTheme="majorHAnsi" w:hAnsiTheme="majorHAnsi"/>
        </w:rPr>
        <w:t>Деян</w:t>
      </w:r>
      <w:proofErr w:type="spellEnd"/>
      <w:r w:rsidR="00767702" w:rsidRPr="00C9219A">
        <w:rPr>
          <w:rFonts w:asciiTheme="majorHAnsi" w:hAnsiTheme="majorHAnsi"/>
        </w:rPr>
        <w:t xml:space="preserve"> 11,3). В </w:t>
      </w:r>
      <w:r w:rsidR="00BD1106">
        <w:rPr>
          <w:rFonts w:asciiTheme="majorHAnsi" w:hAnsiTheme="majorHAnsi"/>
        </w:rPr>
        <w:t xml:space="preserve">этой ситуации </w:t>
      </w:r>
      <w:r w:rsidR="00767702" w:rsidRPr="00C9219A">
        <w:rPr>
          <w:rFonts w:asciiTheme="majorHAnsi" w:hAnsiTheme="majorHAnsi"/>
        </w:rPr>
        <w:t>конфликта Пётр рассказывает</w:t>
      </w:r>
      <w:r w:rsidR="00F7453A" w:rsidRPr="00C9219A">
        <w:rPr>
          <w:rFonts w:asciiTheme="majorHAnsi" w:hAnsiTheme="majorHAnsi"/>
        </w:rPr>
        <w:t xml:space="preserve"> о том</w:t>
      </w:r>
      <w:r w:rsidR="00767702" w:rsidRPr="00C9219A">
        <w:rPr>
          <w:rFonts w:asciiTheme="majorHAnsi" w:hAnsiTheme="majorHAnsi"/>
        </w:rPr>
        <w:t xml:space="preserve">, что с ним случилось и </w:t>
      </w:r>
      <w:r w:rsidR="00BD1106">
        <w:rPr>
          <w:rFonts w:asciiTheme="majorHAnsi" w:hAnsiTheme="majorHAnsi"/>
        </w:rPr>
        <w:t>о своей</w:t>
      </w:r>
      <w:r w:rsidR="00767702" w:rsidRPr="00C9219A">
        <w:rPr>
          <w:rFonts w:asciiTheme="majorHAnsi" w:hAnsiTheme="majorHAnsi"/>
        </w:rPr>
        <w:t xml:space="preserve"> реакци</w:t>
      </w:r>
      <w:r w:rsidR="00BD1106">
        <w:rPr>
          <w:rFonts w:asciiTheme="majorHAnsi" w:hAnsiTheme="majorHAnsi"/>
        </w:rPr>
        <w:t>и</w:t>
      </w:r>
      <w:r w:rsidR="00767702" w:rsidRPr="00C9219A">
        <w:rPr>
          <w:rFonts w:asciiTheme="majorHAnsi" w:hAnsiTheme="majorHAnsi"/>
        </w:rPr>
        <w:t xml:space="preserve"> замешательства, непонимания и сопротивления. Именно это поможет </w:t>
      </w:r>
      <w:r w:rsidR="00767702" w:rsidRPr="00C9219A">
        <w:rPr>
          <w:rFonts w:asciiTheme="majorHAnsi" w:hAnsiTheme="majorHAnsi"/>
        </w:rPr>
        <w:lastRenderedPageBreak/>
        <w:t xml:space="preserve">его собеседникам, изначально агрессивным и упрямым, </w:t>
      </w:r>
      <w:r w:rsidR="00BD1106">
        <w:rPr>
          <w:rFonts w:asciiTheme="majorHAnsi" w:hAnsiTheme="majorHAnsi"/>
        </w:rPr>
        <w:t>услышать его</w:t>
      </w:r>
      <w:r w:rsidR="00767702" w:rsidRPr="00C9219A">
        <w:rPr>
          <w:rFonts w:asciiTheme="majorHAnsi" w:hAnsiTheme="majorHAnsi"/>
        </w:rPr>
        <w:t xml:space="preserve"> и принять случившееся. Писание поможет понять смысл, как </w:t>
      </w:r>
      <w:r w:rsidR="00BD1106">
        <w:rPr>
          <w:rFonts w:asciiTheme="majorHAnsi" w:hAnsiTheme="majorHAnsi"/>
        </w:rPr>
        <w:t xml:space="preserve">это </w:t>
      </w:r>
      <w:r w:rsidR="00767702" w:rsidRPr="00C9219A">
        <w:rPr>
          <w:rFonts w:asciiTheme="majorHAnsi" w:hAnsiTheme="majorHAnsi"/>
        </w:rPr>
        <w:t>позже произой</w:t>
      </w:r>
      <w:r w:rsidR="00F46278" w:rsidRPr="00C9219A">
        <w:rPr>
          <w:rFonts w:asciiTheme="majorHAnsi" w:hAnsiTheme="majorHAnsi"/>
        </w:rPr>
        <w:t xml:space="preserve">дёт во время Иерусалимского «собора», в процессе </w:t>
      </w:r>
      <w:r w:rsidR="00F7453A" w:rsidRPr="00C9219A">
        <w:rPr>
          <w:rFonts w:asciiTheme="majorHAnsi" w:hAnsiTheme="majorHAnsi"/>
        </w:rPr>
        <w:t>распознавания</w:t>
      </w:r>
      <w:r w:rsidR="00F46278" w:rsidRPr="00C9219A">
        <w:rPr>
          <w:rFonts w:asciiTheme="majorHAnsi" w:hAnsiTheme="majorHAnsi"/>
        </w:rPr>
        <w:t xml:space="preserve">, </w:t>
      </w:r>
      <w:r w:rsidR="00BD1106">
        <w:rPr>
          <w:rFonts w:asciiTheme="majorHAnsi" w:hAnsiTheme="majorHAnsi"/>
        </w:rPr>
        <w:t>то есть совместного</w:t>
      </w:r>
      <w:r w:rsidR="00F46278" w:rsidRPr="00C9219A">
        <w:rPr>
          <w:rFonts w:asciiTheme="majorHAnsi" w:hAnsiTheme="majorHAnsi"/>
        </w:rPr>
        <w:t xml:space="preserve"> слушани</w:t>
      </w:r>
      <w:r w:rsidR="00BD1106">
        <w:rPr>
          <w:rFonts w:asciiTheme="majorHAnsi" w:hAnsiTheme="majorHAnsi"/>
        </w:rPr>
        <w:t>я</w:t>
      </w:r>
      <w:r w:rsidR="00F46278" w:rsidRPr="00C9219A">
        <w:rPr>
          <w:rFonts w:asciiTheme="majorHAnsi" w:hAnsiTheme="majorHAnsi"/>
        </w:rPr>
        <w:t xml:space="preserve"> Духа. </w:t>
      </w:r>
    </w:p>
    <w:p w14:paraId="645C4D66" w14:textId="77777777" w:rsidR="00F46278" w:rsidRPr="00C9219A" w:rsidRDefault="00F46278" w:rsidP="00894849">
      <w:pPr>
        <w:spacing w:line="360" w:lineRule="auto"/>
        <w:jc w:val="left"/>
        <w:rPr>
          <w:rFonts w:asciiTheme="majorHAnsi" w:hAnsiTheme="majorHAnsi"/>
        </w:rPr>
      </w:pPr>
    </w:p>
    <w:p w14:paraId="4BF4E217" w14:textId="77777777" w:rsidR="00B524D0" w:rsidRPr="00393EC8" w:rsidRDefault="00B524D0" w:rsidP="00894849">
      <w:pPr>
        <w:spacing w:line="360" w:lineRule="auto"/>
        <w:jc w:val="left"/>
        <w:rPr>
          <w:rFonts w:asciiTheme="majorHAnsi" w:hAnsiTheme="majorHAnsi"/>
          <w:b/>
        </w:rPr>
      </w:pPr>
    </w:p>
    <w:p w14:paraId="44122496" w14:textId="6F0FCB3D" w:rsidR="000C2366" w:rsidRPr="00B250E7" w:rsidRDefault="000C2366" w:rsidP="00B250E7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B250E7">
        <w:rPr>
          <w:rFonts w:asciiTheme="majorHAnsi" w:hAnsiTheme="majorHAnsi"/>
          <w:b/>
          <w:sz w:val="32"/>
          <w:szCs w:val="32"/>
          <w:lang w:val="en-US"/>
        </w:rPr>
        <w:t>IV</w:t>
      </w:r>
      <w:r w:rsidRPr="00B250E7">
        <w:rPr>
          <w:rFonts w:asciiTheme="majorHAnsi" w:hAnsiTheme="majorHAnsi"/>
          <w:b/>
          <w:sz w:val="32"/>
          <w:szCs w:val="32"/>
        </w:rPr>
        <w:t xml:space="preserve">. </w:t>
      </w:r>
      <w:r w:rsidR="00002816" w:rsidRPr="00B250E7">
        <w:rPr>
          <w:rFonts w:asciiTheme="majorHAnsi" w:hAnsiTheme="majorHAnsi"/>
          <w:b/>
          <w:sz w:val="32"/>
          <w:szCs w:val="32"/>
        </w:rPr>
        <w:t>Синодальность в действии:</w:t>
      </w:r>
    </w:p>
    <w:p w14:paraId="071262DE" w14:textId="77777777" w:rsidR="00002816" w:rsidRPr="00B250E7" w:rsidRDefault="00F7453A" w:rsidP="00B250E7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B250E7">
        <w:rPr>
          <w:rFonts w:asciiTheme="majorHAnsi" w:hAnsiTheme="majorHAnsi"/>
          <w:b/>
          <w:sz w:val="32"/>
          <w:szCs w:val="32"/>
        </w:rPr>
        <w:t>направления</w:t>
      </w:r>
      <w:r w:rsidR="00002816" w:rsidRPr="00B250E7">
        <w:rPr>
          <w:rFonts w:asciiTheme="majorHAnsi" w:hAnsiTheme="majorHAnsi"/>
          <w:b/>
          <w:sz w:val="32"/>
          <w:szCs w:val="32"/>
        </w:rPr>
        <w:t xml:space="preserve"> для консультации Народа Божия</w:t>
      </w:r>
    </w:p>
    <w:p w14:paraId="60ADD2E7" w14:textId="77777777" w:rsidR="007722A2" w:rsidRPr="00C9219A" w:rsidRDefault="007722A2" w:rsidP="00894849">
      <w:pPr>
        <w:spacing w:line="360" w:lineRule="auto"/>
        <w:jc w:val="left"/>
        <w:rPr>
          <w:rFonts w:asciiTheme="majorHAnsi" w:hAnsiTheme="majorHAnsi"/>
        </w:rPr>
      </w:pPr>
    </w:p>
    <w:p w14:paraId="08A60699" w14:textId="099376A5" w:rsidR="00452D6E" w:rsidRPr="00C9219A" w:rsidRDefault="00002816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b/>
        </w:rPr>
        <w:t>25.</w:t>
      </w:r>
      <w:r w:rsidRPr="00C9219A">
        <w:rPr>
          <w:rFonts w:asciiTheme="majorHAnsi" w:hAnsiTheme="majorHAnsi"/>
        </w:rPr>
        <w:t xml:space="preserve"> </w:t>
      </w:r>
      <w:proofErr w:type="gramStart"/>
      <w:r w:rsidR="00417EC2">
        <w:rPr>
          <w:rFonts w:asciiTheme="majorHAnsi" w:hAnsiTheme="majorHAnsi"/>
        </w:rPr>
        <w:t>Просвещенный</w:t>
      </w:r>
      <w:r w:rsidRPr="00C9219A">
        <w:rPr>
          <w:rFonts w:asciiTheme="majorHAnsi" w:hAnsiTheme="majorHAnsi"/>
        </w:rPr>
        <w:t xml:space="preserve"> Словом</w:t>
      </w:r>
      <w:proofErr w:type="gramEnd"/>
      <w:r w:rsidRPr="00C9219A">
        <w:rPr>
          <w:rFonts w:asciiTheme="majorHAnsi" w:hAnsiTheme="majorHAnsi"/>
        </w:rPr>
        <w:t xml:space="preserve"> и </w:t>
      </w:r>
      <w:r w:rsidR="00B250E7">
        <w:rPr>
          <w:rFonts w:asciiTheme="majorHAnsi" w:hAnsiTheme="majorHAnsi"/>
        </w:rPr>
        <w:t xml:space="preserve">основанный на Предании </w:t>
      </w:r>
      <w:r w:rsidRPr="00C9219A">
        <w:rPr>
          <w:rFonts w:asciiTheme="majorHAnsi" w:hAnsiTheme="majorHAnsi"/>
        </w:rPr>
        <w:t xml:space="preserve">синодальный </w:t>
      </w:r>
      <w:r w:rsidRPr="00417EC2">
        <w:rPr>
          <w:rFonts w:asciiTheme="majorHAnsi" w:hAnsiTheme="majorHAnsi"/>
        </w:rPr>
        <w:t xml:space="preserve">путь </w:t>
      </w:r>
      <w:r w:rsidR="00417EC2" w:rsidRPr="00417EC2">
        <w:rPr>
          <w:rFonts w:asciiTheme="majorHAnsi" w:hAnsiTheme="majorHAnsi"/>
        </w:rPr>
        <w:t>укоренен</w:t>
      </w:r>
      <w:r w:rsidRPr="00417EC2">
        <w:rPr>
          <w:rFonts w:asciiTheme="majorHAnsi" w:hAnsiTheme="majorHAnsi"/>
        </w:rPr>
        <w:t xml:space="preserve"> в конкретн</w:t>
      </w:r>
      <w:r w:rsidR="00417EC2" w:rsidRPr="00417EC2">
        <w:rPr>
          <w:rFonts w:asciiTheme="majorHAnsi" w:hAnsiTheme="majorHAnsi"/>
        </w:rPr>
        <w:t>ой</w:t>
      </w:r>
      <w:r w:rsidRPr="00417EC2">
        <w:rPr>
          <w:rFonts w:asciiTheme="majorHAnsi" w:hAnsiTheme="majorHAnsi"/>
        </w:rPr>
        <w:t xml:space="preserve"> жизн</w:t>
      </w:r>
      <w:r w:rsidR="00417EC2" w:rsidRPr="00417EC2">
        <w:rPr>
          <w:rFonts w:asciiTheme="majorHAnsi" w:hAnsiTheme="majorHAnsi"/>
        </w:rPr>
        <w:t>и</w:t>
      </w:r>
      <w:r w:rsidRPr="00417EC2">
        <w:rPr>
          <w:rFonts w:asciiTheme="majorHAnsi" w:hAnsiTheme="majorHAnsi"/>
        </w:rPr>
        <w:t xml:space="preserve"> Народа Божия. </w:t>
      </w:r>
      <w:r w:rsidR="00417EC2" w:rsidRPr="00417EC2">
        <w:rPr>
          <w:rFonts w:asciiTheme="majorHAnsi" w:hAnsiTheme="majorHAnsi"/>
        </w:rPr>
        <w:t>На самом деле, его особенность представляет собой также его самый ценный ресурс:</w:t>
      </w:r>
      <w:r w:rsidRPr="00417EC2">
        <w:rPr>
          <w:rFonts w:asciiTheme="majorHAnsi" w:hAnsiTheme="majorHAnsi"/>
        </w:rPr>
        <w:t xml:space="preserve"> его </w:t>
      </w:r>
      <w:r w:rsidR="00417EC2" w:rsidRPr="00417EC2">
        <w:rPr>
          <w:rFonts w:asciiTheme="majorHAnsi" w:hAnsiTheme="majorHAnsi"/>
        </w:rPr>
        <w:t>объект</w:t>
      </w:r>
      <w:r w:rsidRPr="00417EC2">
        <w:rPr>
          <w:rFonts w:asciiTheme="majorHAnsi" w:hAnsiTheme="majorHAnsi"/>
        </w:rPr>
        <w:t xml:space="preserve"> </w:t>
      </w:r>
      <w:r w:rsidR="00417EC2" w:rsidRPr="00417EC2">
        <w:rPr>
          <w:rFonts w:ascii="Cambria" w:hAnsi="Cambria"/>
        </w:rPr>
        <w:t>—</w:t>
      </w:r>
      <w:r w:rsidRPr="00417EC2">
        <w:rPr>
          <w:rFonts w:asciiTheme="majorHAnsi" w:hAnsiTheme="majorHAnsi"/>
        </w:rPr>
        <w:t xml:space="preserve"> </w:t>
      </w:r>
      <w:proofErr w:type="spellStart"/>
      <w:r w:rsidRPr="00417EC2">
        <w:rPr>
          <w:rFonts w:asciiTheme="majorHAnsi" w:hAnsiTheme="majorHAnsi"/>
        </w:rPr>
        <w:t>синодальность</w:t>
      </w:r>
      <w:proofErr w:type="spellEnd"/>
      <w:r w:rsidRPr="00417EC2">
        <w:rPr>
          <w:rFonts w:asciiTheme="majorHAnsi" w:hAnsiTheme="majorHAnsi"/>
        </w:rPr>
        <w:t> </w:t>
      </w:r>
      <w:r w:rsidR="00417EC2" w:rsidRPr="00417EC2">
        <w:rPr>
          <w:rFonts w:ascii="Cambria" w:hAnsi="Cambria"/>
        </w:rPr>
        <w:t>—</w:t>
      </w:r>
      <w:r w:rsidRPr="00417EC2">
        <w:rPr>
          <w:rFonts w:asciiTheme="majorHAnsi" w:hAnsiTheme="majorHAnsi"/>
        </w:rPr>
        <w:t xml:space="preserve"> </w:t>
      </w:r>
      <w:r w:rsidR="00417EC2" w:rsidRPr="00417EC2">
        <w:rPr>
          <w:rFonts w:asciiTheme="majorHAnsi" w:hAnsiTheme="majorHAnsi"/>
        </w:rPr>
        <w:t xml:space="preserve">одновременно </w:t>
      </w:r>
      <w:r w:rsidRPr="00417EC2">
        <w:rPr>
          <w:rFonts w:asciiTheme="majorHAnsi" w:hAnsiTheme="majorHAnsi"/>
        </w:rPr>
        <w:t xml:space="preserve">является и </w:t>
      </w:r>
      <w:r w:rsidR="00417EC2" w:rsidRPr="00417EC2">
        <w:rPr>
          <w:rFonts w:asciiTheme="majorHAnsi" w:hAnsiTheme="majorHAnsi"/>
        </w:rPr>
        <w:t xml:space="preserve">его </w:t>
      </w:r>
      <w:r w:rsidRPr="00417EC2">
        <w:rPr>
          <w:rFonts w:asciiTheme="majorHAnsi" w:hAnsiTheme="majorHAnsi"/>
        </w:rPr>
        <w:t xml:space="preserve">методом. Другими словами, он представляет собой некую мастерскую или </w:t>
      </w:r>
      <w:r w:rsidR="00417EC2">
        <w:rPr>
          <w:rFonts w:asciiTheme="majorHAnsi" w:hAnsiTheme="majorHAnsi"/>
        </w:rPr>
        <w:t>экспериментальную лабораторию</w:t>
      </w:r>
      <w:r w:rsidRPr="00417EC2">
        <w:rPr>
          <w:rFonts w:asciiTheme="majorHAnsi" w:hAnsiTheme="majorHAnsi"/>
        </w:rPr>
        <w:t>, позволяющ</w:t>
      </w:r>
      <w:r w:rsidR="00417EC2">
        <w:rPr>
          <w:rFonts w:asciiTheme="majorHAnsi" w:hAnsiTheme="majorHAnsi"/>
        </w:rPr>
        <w:t>ую</w:t>
      </w:r>
      <w:r w:rsidRPr="00417EC2">
        <w:rPr>
          <w:rFonts w:asciiTheme="majorHAnsi" w:hAnsiTheme="majorHAnsi"/>
        </w:rPr>
        <w:t xml:space="preserve"> с самого начала собирать плоды </w:t>
      </w:r>
      <w:r w:rsidR="00417EC2">
        <w:rPr>
          <w:rFonts w:asciiTheme="majorHAnsi" w:hAnsiTheme="majorHAnsi"/>
        </w:rPr>
        <w:t>тех перемен</w:t>
      </w:r>
      <w:r w:rsidRPr="00417EC2">
        <w:rPr>
          <w:rFonts w:asciiTheme="majorHAnsi" w:hAnsiTheme="majorHAnsi"/>
        </w:rPr>
        <w:t>, которы</w:t>
      </w:r>
      <w:r w:rsidR="00417EC2">
        <w:rPr>
          <w:rFonts w:asciiTheme="majorHAnsi" w:hAnsiTheme="majorHAnsi"/>
        </w:rPr>
        <w:t>е</w:t>
      </w:r>
      <w:r w:rsidRPr="00417EC2">
        <w:rPr>
          <w:rFonts w:asciiTheme="majorHAnsi" w:hAnsiTheme="majorHAnsi"/>
        </w:rPr>
        <w:t xml:space="preserve"> </w:t>
      </w:r>
      <w:r w:rsidR="00417EC2" w:rsidRPr="00417EC2">
        <w:rPr>
          <w:rFonts w:asciiTheme="majorHAnsi" w:hAnsiTheme="majorHAnsi"/>
        </w:rPr>
        <w:t>постепенное</w:t>
      </w:r>
      <w:r w:rsidRPr="00417EC2">
        <w:rPr>
          <w:rFonts w:asciiTheme="majorHAnsi" w:hAnsiTheme="majorHAnsi"/>
        </w:rPr>
        <w:t xml:space="preserve"> синодальное обращение вводит в христианскую общину.</w:t>
      </w:r>
      <w:r w:rsidRPr="00C9219A">
        <w:rPr>
          <w:rFonts w:asciiTheme="majorHAnsi" w:hAnsiTheme="majorHAnsi"/>
        </w:rPr>
        <w:t xml:space="preserve"> С другой стороны, нельзя </w:t>
      </w:r>
      <w:r w:rsidR="00417EC2">
        <w:rPr>
          <w:rFonts w:asciiTheme="majorHAnsi" w:hAnsiTheme="majorHAnsi"/>
        </w:rPr>
        <w:t xml:space="preserve">забывать о той практике синодальности, которой мы живем уже сейчас, </w:t>
      </w:r>
      <w:r w:rsidR="009F4391" w:rsidRPr="00C9219A">
        <w:rPr>
          <w:rFonts w:asciiTheme="majorHAnsi" w:hAnsiTheme="majorHAnsi"/>
        </w:rPr>
        <w:t>на раз</w:t>
      </w:r>
      <w:r w:rsidR="00417EC2">
        <w:rPr>
          <w:rFonts w:asciiTheme="majorHAnsi" w:hAnsiTheme="majorHAnsi"/>
        </w:rPr>
        <w:t>ных</w:t>
      </w:r>
      <w:r w:rsidR="009F4391" w:rsidRPr="00C9219A">
        <w:rPr>
          <w:rFonts w:asciiTheme="majorHAnsi" w:hAnsiTheme="majorHAnsi"/>
        </w:rPr>
        <w:t xml:space="preserve"> уровнях и с разной степенью интенсивности: </w:t>
      </w:r>
      <w:r w:rsidR="00FB3971" w:rsidRPr="00C9219A">
        <w:rPr>
          <w:rFonts w:asciiTheme="majorHAnsi" w:hAnsiTheme="majorHAnsi"/>
        </w:rPr>
        <w:t>её</w:t>
      </w:r>
      <w:r w:rsidR="009F4391" w:rsidRPr="00C9219A">
        <w:rPr>
          <w:rFonts w:asciiTheme="majorHAnsi" w:hAnsiTheme="majorHAnsi"/>
        </w:rPr>
        <w:t xml:space="preserve"> сильные стороны и удачи так же, как и </w:t>
      </w:r>
      <w:r w:rsidR="00FB3971" w:rsidRPr="00C9219A">
        <w:rPr>
          <w:rFonts w:asciiTheme="majorHAnsi" w:hAnsiTheme="majorHAnsi"/>
        </w:rPr>
        <w:t>её</w:t>
      </w:r>
      <w:r w:rsidR="009F4391" w:rsidRPr="00C9219A">
        <w:rPr>
          <w:rFonts w:asciiTheme="majorHAnsi" w:hAnsiTheme="majorHAnsi"/>
        </w:rPr>
        <w:t xml:space="preserve"> </w:t>
      </w:r>
      <w:r w:rsidR="00417EC2">
        <w:rPr>
          <w:rFonts w:asciiTheme="majorHAnsi" w:hAnsiTheme="majorHAnsi"/>
        </w:rPr>
        <w:t>ограничения</w:t>
      </w:r>
      <w:r w:rsidR="009F4391" w:rsidRPr="00C9219A">
        <w:rPr>
          <w:rFonts w:asciiTheme="majorHAnsi" w:hAnsiTheme="majorHAnsi"/>
        </w:rPr>
        <w:t xml:space="preserve"> и трудности </w:t>
      </w:r>
      <w:r w:rsidR="00417EC2">
        <w:rPr>
          <w:rFonts w:ascii="Cambria" w:hAnsi="Cambria"/>
        </w:rPr>
        <w:t>—</w:t>
      </w:r>
      <w:r w:rsidR="009F4391" w:rsidRPr="00C9219A">
        <w:rPr>
          <w:rFonts w:asciiTheme="majorHAnsi" w:hAnsiTheme="majorHAnsi"/>
        </w:rPr>
        <w:t xml:space="preserve"> всё это </w:t>
      </w:r>
      <w:r w:rsidR="00417EC2">
        <w:rPr>
          <w:rFonts w:asciiTheme="majorHAnsi" w:hAnsiTheme="majorHAnsi"/>
        </w:rPr>
        <w:t>драго</w:t>
      </w:r>
      <w:r w:rsidR="009F4391" w:rsidRPr="00C9219A">
        <w:rPr>
          <w:rFonts w:asciiTheme="majorHAnsi" w:hAnsiTheme="majorHAnsi"/>
        </w:rPr>
        <w:t xml:space="preserve">ценные элементы для </w:t>
      </w:r>
      <w:r w:rsidR="00D136BD" w:rsidRPr="00C9219A">
        <w:rPr>
          <w:rFonts w:asciiTheme="majorHAnsi" w:hAnsiTheme="majorHAnsi"/>
        </w:rPr>
        <w:t>распознания</w:t>
      </w:r>
      <w:r w:rsidR="009F4391" w:rsidRPr="00C9219A">
        <w:rPr>
          <w:rFonts w:asciiTheme="majorHAnsi" w:hAnsiTheme="majorHAnsi"/>
        </w:rPr>
        <w:t xml:space="preserve"> направления</w:t>
      </w:r>
      <w:r w:rsidR="00417EC2">
        <w:rPr>
          <w:rFonts w:asciiTheme="majorHAnsi" w:hAnsiTheme="majorHAnsi"/>
        </w:rPr>
        <w:t>, в котором нам следует двигаться</w:t>
      </w:r>
      <w:r w:rsidR="009F4391" w:rsidRPr="00C9219A">
        <w:rPr>
          <w:rFonts w:asciiTheme="majorHAnsi" w:hAnsiTheme="majorHAnsi"/>
        </w:rPr>
        <w:t xml:space="preserve">. </w:t>
      </w:r>
      <w:r w:rsidR="00B50319" w:rsidRPr="00C9219A">
        <w:rPr>
          <w:rFonts w:asciiTheme="majorHAnsi" w:hAnsiTheme="majorHAnsi"/>
        </w:rPr>
        <w:t xml:space="preserve">Конечно, здесь </w:t>
      </w:r>
      <w:r w:rsidR="00417EC2">
        <w:rPr>
          <w:rFonts w:asciiTheme="majorHAnsi" w:hAnsiTheme="majorHAnsi"/>
        </w:rPr>
        <w:t>име</w:t>
      </w:r>
      <w:r w:rsidR="00C316B6">
        <w:rPr>
          <w:rFonts w:asciiTheme="majorHAnsi" w:hAnsiTheme="majorHAnsi"/>
        </w:rPr>
        <w:t>е</w:t>
      </w:r>
      <w:r w:rsidR="00417EC2">
        <w:rPr>
          <w:rFonts w:asciiTheme="majorHAnsi" w:hAnsiTheme="majorHAnsi"/>
        </w:rPr>
        <w:t>тся в виду</w:t>
      </w:r>
      <w:r w:rsidR="00B50319" w:rsidRPr="00C9219A">
        <w:rPr>
          <w:rFonts w:asciiTheme="majorHAnsi" w:hAnsiTheme="majorHAnsi"/>
        </w:rPr>
        <w:t xml:space="preserve"> </w:t>
      </w:r>
      <w:r w:rsidR="00C316B6">
        <w:rPr>
          <w:rFonts w:asciiTheme="majorHAnsi" w:hAnsiTheme="majorHAnsi"/>
        </w:rPr>
        <w:t xml:space="preserve">не только </w:t>
      </w:r>
      <w:r w:rsidR="00417EC2">
        <w:rPr>
          <w:rFonts w:asciiTheme="majorHAnsi" w:hAnsiTheme="majorHAnsi"/>
        </w:rPr>
        <w:t>опыт</w:t>
      </w:r>
      <w:r w:rsidR="00B50319" w:rsidRPr="00C9219A">
        <w:rPr>
          <w:rFonts w:asciiTheme="majorHAnsi" w:hAnsiTheme="majorHAnsi"/>
        </w:rPr>
        <w:t xml:space="preserve">, </w:t>
      </w:r>
      <w:r w:rsidR="00C316B6">
        <w:rPr>
          <w:rFonts w:asciiTheme="majorHAnsi" w:hAnsiTheme="majorHAnsi"/>
        </w:rPr>
        <w:t xml:space="preserve">рожденный нынешним </w:t>
      </w:r>
      <w:r w:rsidR="00452D6E" w:rsidRPr="00C9219A">
        <w:rPr>
          <w:rFonts w:asciiTheme="majorHAnsi" w:hAnsiTheme="majorHAnsi"/>
        </w:rPr>
        <w:t>синодальным пут</w:t>
      </w:r>
      <w:r w:rsidR="00C316B6">
        <w:rPr>
          <w:rFonts w:asciiTheme="majorHAnsi" w:hAnsiTheme="majorHAnsi"/>
        </w:rPr>
        <w:t>е</w:t>
      </w:r>
      <w:r w:rsidR="00452D6E" w:rsidRPr="00C9219A">
        <w:rPr>
          <w:rFonts w:asciiTheme="majorHAnsi" w:hAnsiTheme="majorHAnsi"/>
        </w:rPr>
        <w:t xml:space="preserve">м, </w:t>
      </w:r>
      <w:r w:rsidR="00C316B6">
        <w:rPr>
          <w:rFonts w:asciiTheme="majorHAnsi" w:hAnsiTheme="majorHAnsi"/>
        </w:rPr>
        <w:t>но и все то, в чем мы уже испытали разные формы</w:t>
      </w:r>
      <w:r w:rsidR="00452D6E" w:rsidRPr="00C9219A">
        <w:rPr>
          <w:rFonts w:asciiTheme="majorHAnsi" w:hAnsiTheme="majorHAnsi"/>
        </w:rPr>
        <w:t xml:space="preserve"> «движения вместе» в обы</w:t>
      </w:r>
      <w:r w:rsidR="00C316B6">
        <w:rPr>
          <w:rFonts w:asciiTheme="majorHAnsi" w:hAnsiTheme="majorHAnsi"/>
        </w:rPr>
        <w:t>чной</w:t>
      </w:r>
      <w:r w:rsidR="00452D6E" w:rsidRPr="00C9219A">
        <w:rPr>
          <w:rFonts w:asciiTheme="majorHAnsi" w:hAnsiTheme="majorHAnsi"/>
        </w:rPr>
        <w:t xml:space="preserve"> жизни, даже </w:t>
      </w:r>
      <w:r w:rsidR="00C316B6">
        <w:rPr>
          <w:rFonts w:asciiTheme="majorHAnsi" w:hAnsiTheme="majorHAnsi"/>
        </w:rPr>
        <w:t>если не знали или не применяли термин «</w:t>
      </w:r>
      <w:proofErr w:type="spellStart"/>
      <w:r w:rsidR="00C316B6">
        <w:rPr>
          <w:rFonts w:asciiTheme="majorHAnsi" w:hAnsiTheme="majorHAnsi"/>
        </w:rPr>
        <w:t>синодальность</w:t>
      </w:r>
      <w:proofErr w:type="spellEnd"/>
      <w:r w:rsidR="00C316B6">
        <w:rPr>
          <w:rFonts w:asciiTheme="majorHAnsi" w:hAnsiTheme="majorHAnsi"/>
        </w:rPr>
        <w:t>».</w:t>
      </w:r>
    </w:p>
    <w:p w14:paraId="6457CE75" w14:textId="77777777" w:rsidR="00452D6E" w:rsidRPr="00C9219A" w:rsidRDefault="00452D6E" w:rsidP="00894849">
      <w:pPr>
        <w:spacing w:line="360" w:lineRule="auto"/>
        <w:jc w:val="left"/>
        <w:rPr>
          <w:rFonts w:asciiTheme="majorHAnsi" w:hAnsiTheme="majorHAnsi"/>
        </w:rPr>
      </w:pPr>
    </w:p>
    <w:p w14:paraId="17984529" w14:textId="77777777" w:rsidR="00CA13C7" w:rsidRPr="00C9219A" w:rsidRDefault="00CA13C7" w:rsidP="00894849">
      <w:pPr>
        <w:spacing w:line="360" w:lineRule="auto"/>
        <w:jc w:val="left"/>
        <w:rPr>
          <w:rFonts w:asciiTheme="majorHAnsi" w:hAnsiTheme="majorHAnsi"/>
        </w:rPr>
      </w:pPr>
    </w:p>
    <w:p w14:paraId="47A1E387" w14:textId="77777777" w:rsidR="00452D6E" w:rsidRPr="00C9219A" w:rsidRDefault="00452D6E" w:rsidP="00894849">
      <w:pPr>
        <w:spacing w:line="360" w:lineRule="auto"/>
        <w:jc w:val="left"/>
        <w:rPr>
          <w:rFonts w:asciiTheme="majorHAnsi" w:hAnsiTheme="majorHAnsi"/>
          <w:b/>
        </w:rPr>
      </w:pPr>
      <w:r w:rsidRPr="00C9219A">
        <w:rPr>
          <w:rFonts w:asciiTheme="majorHAnsi" w:hAnsiTheme="majorHAnsi"/>
          <w:b/>
        </w:rPr>
        <w:t>Ключевой вопрос</w:t>
      </w:r>
    </w:p>
    <w:p w14:paraId="28A27D46" w14:textId="29637A7A" w:rsidR="00452D6E" w:rsidRPr="00C9219A" w:rsidRDefault="00452D6E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b/>
        </w:rPr>
        <w:t>26.</w:t>
      </w:r>
      <w:r w:rsidRPr="00C9219A">
        <w:rPr>
          <w:rFonts w:asciiTheme="majorHAnsi" w:hAnsiTheme="majorHAnsi"/>
        </w:rPr>
        <w:t xml:space="preserve"> Ключевой вопрос, </w:t>
      </w:r>
      <w:r w:rsidR="00C316B6">
        <w:rPr>
          <w:rFonts w:asciiTheme="majorHAnsi" w:hAnsiTheme="majorHAnsi"/>
        </w:rPr>
        <w:t>которы</w:t>
      </w:r>
      <w:r w:rsidR="00BD2828">
        <w:rPr>
          <w:rFonts w:asciiTheme="majorHAnsi" w:hAnsiTheme="majorHAnsi"/>
        </w:rPr>
        <w:t>м</w:t>
      </w:r>
      <w:r w:rsidR="00C316B6">
        <w:rPr>
          <w:rFonts w:asciiTheme="majorHAnsi" w:hAnsiTheme="majorHAnsi"/>
        </w:rPr>
        <w:t xml:space="preserve"> </w:t>
      </w:r>
      <w:r w:rsidR="00BD2828">
        <w:rPr>
          <w:rFonts w:asciiTheme="majorHAnsi" w:hAnsiTheme="majorHAnsi"/>
        </w:rPr>
        <w:t>руководствуется эта</w:t>
      </w:r>
      <w:r w:rsidR="00C316B6">
        <w:rPr>
          <w:rFonts w:asciiTheme="majorHAnsi" w:hAnsiTheme="majorHAnsi"/>
        </w:rPr>
        <w:t xml:space="preserve"> консультаци</w:t>
      </w:r>
      <w:r w:rsidR="00BD2828">
        <w:rPr>
          <w:rFonts w:asciiTheme="majorHAnsi" w:hAnsiTheme="majorHAnsi"/>
        </w:rPr>
        <w:t>я</w:t>
      </w:r>
      <w:r w:rsidR="007722A2">
        <w:rPr>
          <w:rFonts w:asciiTheme="majorHAnsi" w:hAnsiTheme="majorHAnsi"/>
        </w:rPr>
        <w:t xml:space="preserve">, </w:t>
      </w:r>
      <w:r w:rsidRPr="00C9219A">
        <w:rPr>
          <w:rFonts w:asciiTheme="majorHAnsi" w:hAnsiTheme="majorHAnsi"/>
        </w:rPr>
        <w:t>как уже упоминалось во введении, таков:</w:t>
      </w:r>
    </w:p>
    <w:p w14:paraId="7CACA7FD" w14:textId="77777777" w:rsidR="00452D6E" w:rsidRPr="00C9219A" w:rsidRDefault="00452D6E" w:rsidP="00894849">
      <w:pPr>
        <w:spacing w:line="360" w:lineRule="auto"/>
        <w:jc w:val="left"/>
        <w:rPr>
          <w:rFonts w:asciiTheme="majorHAnsi" w:hAnsiTheme="majorHAnsi"/>
        </w:rPr>
      </w:pPr>
    </w:p>
    <w:p w14:paraId="06B592A5" w14:textId="4582A0BC" w:rsidR="00452D6E" w:rsidRPr="00C9219A" w:rsidRDefault="00C316B6" w:rsidP="00894849">
      <w:pPr>
        <w:spacing w:line="360" w:lineRule="auto"/>
        <w:jc w:val="lef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Если в</w:t>
      </w:r>
      <w:r w:rsidR="00452D6E" w:rsidRPr="00C9219A">
        <w:rPr>
          <w:rFonts w:asciiTheme="majorHAnsi" w:hAnsiTheme="majorHAnsi"/>
          <w:i/>
        </w:rPr>
        <w:t xml:space="preserve"> синодальной Церкви, возвещающей Евангелие, все «идут вместе»</w:t>
      </w:r>
      <w:r>
        <w:rPr>
          <w:rFonts w:asciiTheme="majorHAnsi" w:hAnsiTheme="majorHAnsi"/>
          <w:i/>
        </w:rPr>
        <w:t xml:space="preserve">, то каким образом </w:t>
      </w:r>
      <w:r w:rsidR="00452D6E" w:rsidRPr="00C9219A">
        <w:rPr>
          <w:rFonts w:asciiTheme="majorHAnsi" w:hAnsiTheme="majorHAnsi"/>
          <w:i/>
        </w:rPr>
        <w:t xml:space="preserve">это «движение вместе» </w:t>
      </w:r>
      <w:r w:rsidRPr="00C9219A">
        <w:rPr>
          <w:rFonts w:asciiTheme="majorHAnsi" w:hAnsiTheme="majorHAnsi"/>
          <w:i/>
        </w:rPr>
        <w:t xml:space="preserve">осуществляется сегодня </w:t>
      </w:r>
      <w:r w:rsidR="00452D6E" w:rsidRPr="00C9219A">
        <w:rPr>
          <w:rFonts w:asciiTheme="majorHAnsi" w:hAnsiTheme="majorHAnsi"/>
          <w:i/>
        </w:rPr>
        <w:t xml:space="preserve">в </w:t>
      </w:r>
      <w:r>
        <w:rPr>
          <w:rFonts w:asciiTheme="majorHAnsi" w:hAnsiTheme="majorHAnsi"/>
          <w:i/>
        </w:rPr>
        <w:t>моей</w:t>
      </w:r>
      <w:r w:rsidR="00452D6E" w:rsidRPr="00C9219A">
        <w:rPr>
          <w:rFonts w:asciiTheme="majorHAnsi" w:hAnsiTheme="majorHAnsi"/>
          <w:i/>
        </w:rPr>
        <w:t xml:space="preserve"> собственной </w:t>
      </w:r>
      <w:r w:rsidR="007722A2">
        <w:rPr>
          <w:rFonts w:asciiTheme="majorHAnsi" w:hAnsiTheme="majorHAnsi"/>
          <w:i/>
        </w:rPr>
        <w:t>поместной</w:t>
      </w:r>
      <w:r w:rsidR="00452D6E" w:rsidRPr="00C9219A">
        <w:rPr>
          <w:rFonts w:asciiTheme="majorHAnsi" w:hAnsiTheme="majorHAnsi"/>
          <w:i/>
        </w:rPr>
        <w:t xml:space="preserve"> Церкви? Какие шаги </w:t>
      </w:r>
      <w:r w:rsidRPr="00C9219A">
        <w:rPr>
          <w:rFonts w:asciiTheme="majorHAnsi" w:hAnsiTheme="majorHAnsi"/>
          <w:i/>
        </w:rPr>
        <w:t>Дух</w:t>
      </w:r>
      <w:r w:rsidRPr="00C9219A">
        <w:rPr>
          <w:rFonts w:asciiTheme="majorHAnsi" w:hAnsiTheme="majorHAnsi"/>
          <w:i/>
        </w:rPr>
        <w:t xml:space="preserve"> </w:t>
      </w:r>
      <w:r w:rsidR="00452D6E" w:rsidRPr="00C9219A">
        <w:rPr>
          <w:rFonts w:asciiTheme="majorHAnsi" w:hAnsiTheme="majorHAnsi"/>
          <w:i/>
        </w:rPr>
        <w:t>приглашает нас сделать, чтобы мы могли возрастать в нашем «движении вместе»?</w:t>
      </w:r>
    </w:p>
    <w:p w14:paraId="7EC76F9F" w14:textId="77777777" w:rsidR="00452D6E" w:rsidRPr="00C9219A" w:rsidRDefault="00452D6E" w:rsidP="00894849">
      <w:pPr>
        <w:spacing w:line="360" w:lineRule="auto"/>
        <w:jc w:val="left"/>
        <w:rPr>
          <w:rFonts w:asciiTheme="majorHAnsi" w:hAnsiTheme="majorHAnsi"/>
        </w:rPr>
      </w:pPr>
    </w:p>
    <w:p w14:paraId="441222FE" w14:textId="793B595A" w:rsidR="00452D6E" w:rsidRPr="00C9219A" w:rsidRDefault="00452D6E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</w:rPr>
        <w:t>Чтобы ответить на этот вопрос</w:t>
      </w:r>
      <w:r w:rsidR="00C316B6">
        <w:rPr>
          <w:rFonts w:asciiTheme="majorHAnsi" w:hAnsiTheme="majorHAnsi"/>
        </w:rPr>
        <w:t>, все вы приглашены</w:t>
      </w:r>
      <w:r w:rsidRPr="00C9219A">
        <w:rPr>
          <w:rFonts w:asciiTheme="majorHAnsi" w:hAnsiTheme="majorHAnsi"/>
        </w:rPr>
        <w:t>:</w:t>
      </w:r>
    </w:p>
    <w:p w14:paraId="06D54A69" w14:textId="0FABEF91" w:rsidR="00452D6E" w:rsidRPr="00C9219A" w:rsidRDefault="00FB3971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</w:rPr>
        <w:t>а) спросить себя</w:t>
      </w:r>
      <w:r w:rsidR="00C316B6">
        <w:rPr>
          <w:rFonts w:asciiTheme="majorHAnsi" w:hAnsiTheme="majorHAnsi"/>
        </w:rPr>
        <w:t>, какой опыт</w:t>
      </w:r>
      <w:r w:rsidRPr="00C9219A">
        <w:rPr>
          <w:rFonts w:asciiTheme="majorHAnsi" w:hAnsiTheme="majorHAnsi"/>
        </w:rPr>
        <w:t xml:space="preserve"> </w:t>
      </w:r>
      <w:r w:rsidR="00C316B6">
        <w:rPr>
          <w:rFonts w:asciiTheme="majorHAnsi" w:hAnsiTheme="majorHAnsi"/>
        </w:rPr>
        <w:t>вашей</w:t>
      </w:r>
      <w:r w:rsidR="00452D6E" w:rsidRPr="00C9219A">
        <w:rPr>
          <w:rFonts w:asciiTheme="majorHAnsi" w:hAnsiTheme="majorHAnsi"/>
        </w:rPr>
        <w:t xml:space="preserve"> </w:t>
      </w:r>
      <w:r w:rsidR="007722A2">
        <w:rPr>
          <w:rFonts w:asciiTheme="majorHAnsi" w:hAnsiTheme="majorHAnsi"/>
        </w:rPr>
        <w:t>поместной</w:t>
      </w:r>
      <w:r w:rsidR="00452D6E" w:rsidRPr="00C9219A">
        <w:rPr>
          <w:rFonts w:asciiTheme="majorHAnsi" w:hAnsiTheme="majorHAnsi"/>
        </w:rPr>
        <w:t xml:space="preserve"> Церкви</w:t>
      </w:r>
      <w:r w:rsidR="00C316B6">
        <w:rPr>
          <w:rFonts w:asciiTheme="majorHAnsi" w:hAnsiTheme="majorHAnsi"/>
        </w:rPr>
        <w:t xml:space="preserve"> приходит вам в голову в первую очередь связи с этим</w:t>
      </w:r>
      <w:r w:rsidR="00452D6E" w:rsidRPr="00C9219A">
        <w:rPr>
          <w:rFonts w:asciiTheme="majorHAnsi" w:hAnsiTheme="majorHAnsi"/>
        </w:rPr>
        <w:t xml:space="preserve"> ключев</w:t>
      </w:r>
      <w:r w:rsidR="00C316B6">
        <w:rPr>
          <w:rFonts w:asciiTheme="majorHAnsi" w:hAnsiTheme="majorHAnsi"/>
        </w:rPr>
        <w:t>ым</w:t>
      </w:r>
      <w:r w:rsidR="00452D6E" w:rsidRPr="00C9219A">
        <w:rPr>
          <w:rFonts w:asciiTheme="majorHAnsi" w:hAnsiTheme="majorHAnsi"/>
        </w:rPr>
        <w:t xml:space="preserve"> вопрос</w:t>
      </w:r>
      <w:r w:rsidR="00C316B6">
        <w:rPr>
          <w:rFonts w:asciiTheme="majorHAnsi" w:hAnsiTheme="majorHAnsi"/>
        </w:rPr>
        <w:t>ом</w:t>
      </w:r>
      <w:r w:rsidR="00452D6E" w:rsidRPr="00C9219A">
        <w:rPr>
          <w:rFonts w:asciiTheme="majorHAnsi" w:hAnsiTheme="majorHAnsi"/>
        </w:rPr>
        <w:t>;</w:t>
      </w:r>
    </w:p>
    <w:p w14:paraId="3F945358" w14:textId="1D78892F" w:rsidR="00452D6E" w:rsidRPr="00C9219A" w:rsidRDefault="00452D6E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</w:rPr>
        <w:t xml:space="preserve">б) </w:t>
      </w:r>
      <w:r w:rsidR="00FB3971" w:rsidRPr="00C9219A">
        <w:rPr>
          <w:rFonts w:asciiTheme="majorHAnsi" w:hAnsiTheme="majorHAnsi"/>
        </w:rPr>
        <w:t xml:space="preserve">глубже пересмотреть </w:t>
      </w:r>
      <w:r w:rsidR="00C316B6">
        <w:rPr>
          <w:rFonts w:asciiTheme="majorHAnsi" w:hAnsiTheme="majorHAnsi"/>
        </w:rPr>
        <w:t>этот опыт</w:t>
      </w:r>
      <w:r w:rsidR="00FB3971" w:rsidRPr="00C9219A">
        <w:rPr>
          <w:rFonts w:asciiTheme="majorHAnsi" w:hAnsiTheme="majorHAnsi"/>
        </w:rPr>
        <w:t xml:space="preserve">: </w:t>
      </w:r>
      <w:r w:rsidR="00C316B6">
        <w:rPr>
          <w:rFonts w:asciiTheme="majorHAnsi" w:hAnsiTheme="majorHAnsi"/>
        </w:rPr>
        <w:t>вызывает ли он радость</w:t>
      </w:r>
      <w:r w:rsidR="00FB3971" w:rsidRPr="00C9219A">
        <w:rPr>
          <w:rFonts w:asciiTheme="majorHAnsi" w:hAnsiTheme="majorHAnsi"/>
        </w:rPr>
        <w:t xml:space="preserve">? </w:t>
      </w:r>
      <w:r w:rsidR="00C2149A">
        <w:rPr>
          <w:rFonts w:asciiTheme="majorHAnsi" w:hAnsiTheme="majorHAnsi"/>
        </w:rPr>
        <w:t>С к</w:t>
      </w:r>
      <w:r w:rsidR="00FB3971" w:rsidRPr="00C9219A">
        <w:rPr>
          <w:rFonts w:asciiTheme="majorHAnsi" w:hAnsiTheme="majorHAnsi"/>
        </w:rPr>
        <w:t>аки</w:t>
      </w:r>
      <w:r w:rsidR="00C2149A">
        <w:rPr>
          <w:rFonts w:asciiTheme="majorHAnsi" w:hAnsiTheme="majorHAnsi"/>
        </w:rPr>
        <w:t>ми</w:t>
      </w:r>
      <w:r w:rsidR="00FB3971" w:rsidRPr="00C9219A">
        <w:rPr>
          <w:rFonts w:asciiTheme="majorHAnsi" w:hAnsiTheme="majorHAnsi"/>
        </w:rPr>
        <w:t xml:space="preserve"> трудност</w:t>
      </w:r>
      <w:r w:rsidR="00C2149A">
        <w:rPr>
          <w:rFonts w:asciiTheme="majorHAnsi" w:hAnsiTheme="majorHAnsi"/>
        </w:rPr>
        <w:t>ями</w:t>
      </w:r>
      <w:r w:rsidR="00FB3971" w:rsidRPr="00C9219A">
        <w:rPr>
          <w:rFonts w:asciiTheme="majorHAnsi" w:hAnsiTheme="majorHAnsi"/>
        </w:rPr>
        <w:t xml:space="preserve"> и препятствия</w:t>
      </w:r>
      <w:r w:rsidR="00C2149A">
        <w:rPr>
          <w:rFonts w:asciiTheme="majorHAnsi" w:hAnsiTheme="majorHAnsi"/>
        </w:rPr>
        <w:t>ми вы</w:t>
      </w:r>
      <w:r w:rsidR="00FB3971" w:rsidRPr="00C9219A">
        <w:rPr>
          <w:rFonts w:asciiTheme="majorHAnsi" w:hAnsiTheme="majorHAnsi"/>
        </w:rPr>
        <w:t xml:space="preserve"> встре</w:t>
      </w:r>
      <w:r w:rsidR="00C2149A">
        <w:rPr>
          <w:rFonts w:asciiTheme="majorHAnsi" w:hAnsiTheme="majorHAnsi"/>
        </w:rPr>
        <w:t>тились</w:t>
      </w:r>
      <w:r w:rsidR="00FB3971" w:rsidRPr="00C9219A">
        <w:rPr>
          <w:rFonts w:asciiTheme="majorHAnsi" w:hAnsiTheme="majorHAnsi"/>
        </w:rPr>
        <w:t xml:space="preserve">? </w:t>
      </w:r>
      <w:r w:rsidR="00D136BD" w:rsidRPr="00C9219A">
        <w:rPr>
          <w:rFonts w:asciiTheme="majorHAnsi" w:hAnsiTheme="majorHAnsi"/>
        </w:rPr>
        <w:t>К</w:t>
      </w:r>
      <w:r w:rsidR="00FB3971" w:rsidRPr="00C9219A">
        <w:rPr>
          <w:rFonts w:asciiTheme="majorHAnsi" w:hAnsiTheme="majorHAnsi"/>
        </w:rPr>
        <w:t xml:space="preserve">акие раны </w:t>
      </w:r>
      <w:r w:rsidR="00C2149A">
        <w:rPr>
          <w:rFonts w:asciiTheme="majorHAnsi" w:hAnsiTheme="majorHAnsi"/>
        </w:rPr>
        <w:t>открылись</w:t>
      </w:r>
      <w:r w:rsidR="00FB3971" w:rsidRPr="00C9219A">
        <w:rPr>
          <w:rFonts w:asciiTheme="majorHAnsi" w:hAnsiTheme="majorHAnsi"/>
        </w:rPr>
        <w:t xml:space="preserve">? </w:t>
      </w:r>
      <w:r w:rsidR="00D136BD" w:rsidRPr="00C9219A">
        <w:rPr>
          <w:rFonts w:asciiTheme="majorHAnsi" w:hAnsiTheme="majorHAnsi"/>
        </w:rPr>
        <w:t>К</w:t>
      </w:r>
      <w:r w:rsidR="00FB3971" w:rsidRPr="00C9219A">
        <w:rPr>
          <w:rFonts w:asciiTheme="majorHAnsi" w:hAnsiTheme="majorHAnsi"/>
        </w:rPr>
        <w:t xml:space="preserve">акие </w:t>
      </w:r>
      <w:r w:rsidR="00C2149A">
        <w:rPr>
          <w:rFonts w:asciiTheme="majorHAnsi" w:hAnsiTheme="majorHAnsi"/>
        </w:rPr>
        <w:t>идеи родились</w:t>
      </w:r>
      <w:r w:rsidR="00FB3971" w:rsidRPr="00C9219A">
        <w:rPr>
          <w:rFonts w:asciiTheme="majorHAnsi" w:hAnsiTheme="majorHAnsi"/>
        </w:rPr>
        <w:t>?</w:t>
      </w:r>
    </w:p>
    <w:p w14:paraId="384E2F76" w14:textId="68E5881A" w:rsidR="00FB3971" w:rsidRPr="00C9219A" w:rsidRDefault="00FB3971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</w:rPr>
        <w:t xml:space="preserve">в) собрать плоды, чтобы поделиться ими: где </w:t>
      </w:r>
      <w:r w:rsidR="00C2149A">
        <w:rPr>
          <w:rFonts w:asciiTheme="majorHAnsi" w:hAnsiTheme="majorHAnsi"/>
        </w:rPr>
        <w:t xml:space="preserve">в этом опыте </w:t>
      </w:r>
      <w:r w:rsidRPr="00C9219A">
        <w:rPr>
          <w:rFonts w:asciiTheme="majorHAnsi" w:hAnsiTheme="majorHAnsi"/>
        </w:rPr>
        <w:t>звучит голос Духа</w:t>
      </w:r>
      <w:r w:rsidR="00C2149A">
        <w:rPr>
          <w:rFonts w:asciiTheme="majorHAnsi" w:hAnsiTheme="majorHAnsi"/>
        </w:rPr>
        <w:t>?</w:t>
      </w:r>
      <w:r w:rsidRPr="00C9219A">
        <w:rPr>
          <w:rFonts w:asciiTheme="majorHAnsi" w:hAnsiTheme="majorHAnsi"/>
        </w:rPr>
        <w:t xml:space="preserve"> </w:t>
      </w:r>
      <w:r w:rsidR="00C2149A">
        <w:rPr>
          <w:rFonts w:asciiTheme="majorHAnsi" w:hAnsiTheme="majorHAnsi"/>
        </w:rPr>
        <w:t xml:space="preserve">О чем Он нас </w:t>
      </w:r>
      <w:r w:rsidRPr="00C9219A">
        <w:rPr>
          <w:rFonts w:asciiTheme="majorHAnsi" w:hAnsiTheme="majorHAnsi"/>
        </w:rPr>
        <w:t xml:space="preserve">просит? </w:t>
      </w:r>
      <w:r w:rsidR="00D136BD" w:rsidRPr="00C9219A">
        <w:rPr>
          <w:rFonts w:asciiTheme="majorHAnsi" w:hAnsiTheme="majorHAnsi"/>
        </w:rPr>
        <w:t>К</w:t>
      </w:r>
      <w:r w:rsidRPr="00C9219A">
        <w:rPr>
          <w:rFonts w:asciiTheme="majorHAnsi" w:hAnsiTheme="majorHAnsi"/>
        </w:rPr>
        <w:t xml:space="preserve">акие </w:t>
      </w:r>
      <w:r w:rsidR="00C2149A">
        <w:rPr>
          <w:rFonts w:asciiTheme="majorHAnsi" w:hAnsiTheme="majorHAnsi"/>
        </w:rPr>
        <w:t>вещи нужно сохранить? Что нужно изменить? Какие шаги предпринять? В чем мы согласны друг с другом</w:t>
      </w:r>
      <w:r w:rsidRPr="00C9219A">
        <w:rPr>
          <w:rFonts w:asciiTheme="majorHAnsi" w:hAnsiTheme="majorHAnsi"/>
        </w:rPr>
        <w:t xml:space="preserve">? </w:t>
      </w:r>
      <w:r w:rsidR="00D136BD" w:rsidRPr="00C9219A">
        <w:rPr>
          <w:rFonts w:asciiTheme="majorHAnsi" w:hAnsiTheme="majorHAnsi"/>
        </w:rPr>
        <w:t>К</w:t>
      </w:r>
      <w:r w:rsidRPr="00C9219A">
        <w:rPr>
          <w:rFonts w:asciiTheme="majorHAnsi" w:hAnsiTheme="majorHAnsi"/>
        </w:rPr>
        <w:t>а</w:t>
      </w:r>
      <w:r w:rsidR="005D6A01" w:rsidRPr="00C9219A">
        <w:rPr>
          <w:rFonts w:asciiTheme="majorHAnsi" w:hAnsiTheme="majorHAnsi"/>
        </w:rPr>
        <w:t>к</w:t>
      </w:r>
      <w:r w:rsidRPr="00C9219A">
        <w:rPr>
          <w:rFonts w:asciiTheme="majorHAnsi" w:hAnsiTheme="majorHAnsi"/>
        </w:rPr>
        <w:t xml:space="preserve">ие пути открываются для нашей </w:t>
      </w:r>
      <w:r w:rsidR="007722A2">
        <w:rPr>
          <w:rFonts w:asciiTheme="majorHAnsi" w:hAnsiTheme="majorHAnsi"/>
        </w:rPr>
        <w:t>поместной</w:t>
      </w:r>
      <w:r w:rsidRPr="00C9219A">
        <w:rPr>
          <w:rFonts w:asciiTheme="majorHAnsi" w:hAnsiTheme="majorHAnsi"/>
        </w:rPr>
        <w:t xml:space="preserve"> Церкви?</w:t>
      </w:r>
    </w:p>
    <w:p w14:paraId="2A7F8933" w14:textId="77777777" w:rsidR="00CA13C7" w:rsidRPr="00C9219A" w:rsidRDefault="00CA13C7" w:rsidP="00894849">
      <w:pPr>
        <w:spacing w:line="360" w:lineRule="auto"/>
        <w:jc w:val="left"/>
        <w:rPr>
          <w:rFonts w:asciiTheme="majorHAnsi" w:hAnsiTheme="majorHAnsi"/>
        </w:rPr>
      </w:pPr>
    </w:p>
    <w:p w14:paraId="79BF405E" w14:textId="77777777" w:rsidR="00CA13C7" w:rsidRPr="00C9219A" w:rsidRDefault="00CA13C7" w:rsidP="00894849">
      <w:pPr>
        <w:spacing w:line="360" w:lineRule="auto"/>
        <w:jc w:val="left"/>
        <w:rPr>
          <w:rFonts w:asciiTheme="majorHAnsi" w:hAnsiTheme="majorHAnsi"/>
        </w:rPr>
      </w:pPr>
    </w:p>
    <w:p w14:paraId="391543FE" w14:textId="10931BF6" w:rsidR="00C44483" w:rsidRPr="00C9219A" w:rsidRDefault="00C44483" w:rsidP="00894849">
      <w:pPr>
        <w:spacing w:line="360" w:lineRule="auto"/>
        <w:jc w:val="left"/>
        <w:rPr>
          <w:rFonts w:asciiTheme="majorHAnsi" w:hAnsiTheme="majorHAnsi"/>
          <w:b/>
        </w:rPr>
      </w:pPr>
      <w:r w:rsidRPr="00C9219A">
        <w:rPr>
          <w:rFonts w:asciiTheme="majorHAnsi" w:hAnsiTheme="majorHAnsi"/>
          <w:b/>
        </w:rPr>
        <w:t>Раз</w:t>
      </w:r>
      <w:r w:rsidR="00C2149A">
        <w:rPr>
          <w:rFonts w:asciiTheme="majorHAnsi" w:hAnsiTheme="majorHAnsi"/>
          <w:b/>
        </w:rPr>
        <w:t xml:space="preserve">ные проявления </w:t>
      </w:r>
      <w:r w:rsidRPr="00C9219A">
        <w:rPr>
          <w:rFonts w:asciiTheme="majorHAnsi" w:hAnsiTheme="majorHAnsi"/>
          <w:b/>
        </w:rPr>
        <w:t>синодальности</w:t>
      </w:r>
    </w:p>
    <w:p w14:paraId="4BA77AF8" w14:textId="77777777" w:rsidR="00C2149A" w:rsidRDefault="00C44483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b/>
        </w:rPr>
        <w:t>27.</w:t>
      </w:r>
      <w:r w:rsidR="00241599" w:rsidRPr="00C9219A">
        <w:rPr>
          <w:rFonts w:asciiTheme="majorHAnsi" w:hAnsiTheme="majorHAnsi"/>
        </w:rPr>
        <w:t xml:space="preserve"> </w:t>
      </w:r>
      <w:r w:rsidR="00C2149A">
        <w:rPr>
          <w:rFonts w:asciiTheme="majorHAnsi" w:hAnsiTheme="majorHAnsi"/>
        </w:rPr>
        <w:t>В</w:t>
      </w:r>
      <w:r w:rsidR="00C06459" w:rsidRPr="00C9219A">
        <w:rPr>
          <w:rFonts w:asciiTheme="majorHAnsi" w:hAnsiTheme="majorHAnsi"/>
        </w:rPr>
        <w:t xml:space="preserve"> </w:t>
      </w:r>
      <w:r w:rsidR="00241599" w:rsidRPr="00C9219A">
        <w:rPr>
          <w:rFonts w:asciiTheme="majorHAnsi" w:hAnsiTheme="majorHAnsi"/>
        </w:rPr>
        <w:t>молитве, размышлени</w:t>
      </w:r>
      <w:r w:rsidR="00C2149A">
        <w:rPr>
          <w:rFonts w:asciiTheme="majorHAnsi" w:hAnsiTheme="majorHAnsi"/>
        </w:rPr>
        <w:t>и и обсуждении вокруг ключевого вопроса важно иметь в виду три уровня</w:t>
      </w:r>
      <w:r w:rsidR="00DE4210" w:rsidRPr="00C9219A">
        <w:rPr>
          <w:rFonts w:asciiTheme="majorHAnsi" w:hAnsiTheme="majorHAnsi"/>
        </w:rPr>
        <w:t xml:space="preserve">, в которых </w:t>
      </w:r>
      <w:proofErr w:type="spellStart"/>
      <w:r w:rsidR="00DE4210" w:rsidRPr="00C9219A">
        <w:rPr>
          <w:rFonts w:asciiTheme="majorHAnsi" w:hAnsiTheme="majorHAnsi"/>
        </w:rPr>
        <w:t>синодальность</w:t>
      </w:r>
      <w:proofErr w:type="spellEnd"/>
      <w:r w:rsidR="00DE4210" w:rsidRPr="00C9219A">
        <w:rPr>
          <w:rFonts w:asciiTheme="majorHAnsi" w:hAnsiTheme="majorHAnsi"/>
        </w:rPr>
        <w:t xml:space="preserve"> </w:t>
      </w:r>
      <w:r w:rsidR="00C2149A">
        <w:rPr>
          <w:rFonts w:asciiTheme="majorHAnsi" w:hAnsiTheme="majorHAnsi"/>
        </w:rPr>
        <w:t xml:space="preserve">проявляется </w:t>
      </w:r>
      <w:r w:rsidR="00DE4210" w:rsidRPr="00C9219A">
        <w:rPr>
          <w:rFonts w:asciiTheme="majorHAnsi" w:hAnsiTheme="majorHAnsi"/>
        </w:rPr>
        <w:t>как «основополагающе</w:t>
      </w:r>
      <w:r w:rsidR="00D136BD" w:rsidRPr="00C9219A">
        <w:rPr>
          <w:rFonts w:asciiTheme="majorHAnsi" w:hAnsiTheme="majorHAnsi"/>
        </w:rPr>
        <w:t>е</w:t>
      </w:r>
      <w:r w:rsidR="00DE4210" w:rsidRPr="00C9219A">
        <w:rPr>
          <w:rFonts w:asciiTheme="majorHAnsi" w:hAnsiTheme="majorHAnsi"/>
        </w:rPr>
        <w:t xml:space="preserve"> измерени</w:t>
      </w:r>
      <w:r w:rsidR="00D136BD" w:rsidRPr="00C9219A">
        <w:rPr>
          <w:rFonts w:asciiTheme="majorHAnsi" w:hAnsiTheme="majorHAnsi"/>
        </w:rPr>
        <w:t>е</w:t>
      </w:r>
      <w:r w:rsidR="00DE4210" w:rsidRPr="00C9219A">
        <w:rPr>
          <w:rFonts w:asciiTheme="majorHAnsi" w:hAnsiTheme="majorHAnsi"/>
        </w:rPr>
        <w:t xml:space="preserve"> Церкви»</w:t>
      </w:r>
      <w:r w:rsidR="00DE4210" w:rsidRPr="00C9219A">
        <w:rPr>
          <w:rStyle w:val="a5"/>
          <w:rFonts w:asciiTheme="majorHAnsi" w:hAnsiTheme="majorHAnsi"/>
        </w:rPr>
        <w:footnoteReference w:id="21"/>
      </w:r>
      <w:r w:rsidR="00CD3B41" w:rsidRPr="00C9219A">
        <w:rPr>
          <w:rFonts w:asciiTheme="majorHAnsi" w:hAnsiTheme="majorHAnsi"/>
        </w:rPr>
        <w:t>:</w:t>
      </w:r>
    </w:p>
    <w:p w14:paraId="3BE9CE3C" w14:textId="77777777" w:rsidR="00C2149A" w:rsidRPr="00C2149A" w:rsidRDefault="00C2149A" w:rsidP="00894849">
      <w:pPr>
        <w:spacing w:line="360" w:lineRule="auto"/>
        <w:jc w:val="left"/>
        <w:rPr>
          <w:rFonts w:asciiTheme="majorHAnsi" w:hAnsiTheme="majorHAnsi"/>
        </w:rPr>
      </w:pPr>
      <w:r>
        <w:rPr>
          <w:rFonts w:ascii="Cambria" w:hAnsi="Cambria"/>
        </w:rPr>
        <w:t>•</w:t>
      </w:r>
      <w:r>
        <w:rPr>
          <w:rFonts w:asciiTheme="majorHAnsi" w:hAnsiTheme="majorHAnsi"/>
        </w:rPr>
        <w:t xml:space="preserve"> </w:t>
      </w:r>
      <w:r w:rsidR="00F013DA" w:rsidRPr="00C9219A">
        <w:rPr>
          <w:rFonts w:asciiTheme="majorHAnsi" w:hAnsiTheme="majorHAnsi"/>
        </w:rPr>
        <w:t>план</w:t>
      </w:r>
      <w:r w:rsidR="00CD3B41" w:rsidRPr="00C9219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«</w:t>
      </w:r>
      <w:r w:rsidR="00CD3B41" w:rsidRPr="00C9219A">
        <w:rPr>
          <w:rFonts w:asciiTheme="majorHAnsi" w:hAnsiTheme="majorHAnsi"/>
        </w:rPr>
        <w:t>стиля</w:t>
      </w:r>
      <w:r>
        <w:rPr>
          <w:rFonts w:asciiTheme="majorHAnsi" w:hAnsiTheme="majorHAnsi"/>
        </w:rPr>
        <w:t>»</w:t>
      </w:r>
      <w:r w:rsidR="00CD3B41" w:rsidRPr="00C9219A">
        <w:rPr>
          <w:rFonts w:asciiTheme="majorHAnsi" w:hAnsiTheme="majorHAnsi"/>
        </w:rPr>
        <w:t xml:space="preserve">, в котором Церковь </w:t>
      </w:r>
      <w:r>
        <w:rPr>
          <w:rFonts w:asciiTheme="majorHAnsi" w:hAnsiTheme="majorHAnsi"/>
        </w:rPr>
        <w:t xml:space="preserve">обыкновенно </w:t>
      </w:r>
      <w:r w:rsidR="00CD3B41" w:rsidRPr="00C9219A">
        <w:rPr>
          <w:rFonts w:asciiTheme="majorHAnsi" w:hAnsiTheme="majorHAnsi"/>
        </w:rPr>
        <w:t>жив</w:t>
      </w:r>
      <w:r w:rsidR="00F013DA" w:rsidRPr="00C9219A">
        <w:rPr>
          <w:rFonts w:asciiTheme="majorHAnsi" w:hAnsiTheme="majorHAnsi"/>
        </w:rPr>
        <w:t>ё</w:t>
      </w:r>
      <w:r w:rsidR="00CD3B41" w:rsidRPr="00C9219A">
        <w:rPr>
          <w:rFonts w:asciiTheme="majorHAnsi" w:hAnsiTheme="majorHAnsi"/>
        </w:rPr>
        <w:t xml:space="preserve">т и действует, </w:t>
      </w:r>
      <w:r>
        <w:rPr>
          <w:rFonts w:asciiTheme="majorHAnsi" w:hAnsiTheme="majorHAnsi"/>
        </w:rPr>
        <w:t xml:space="preserve">и который </w:t>
      </w:r>
      <w:r w:rsidR="00CD3B41" w:rsidRPr="00C9219A">
        <w:rPr>
          <w:rFonts w:asciiTheme="majorHAnsi" w:hAnsiTheme="majorHAnsi"/>
        </w:rPr>
        <w:t xml:space="preserve">выражает её природу </w:t>
      </w:r>
      <w:r>
        <w:rPr>
          <w:rFonts w:asciiTheme="majorHAnsi" w:hAnsiTheme="majorHAnsi"/>
        </w:rPr>
        <w:t xml:space="preserve">как </w:t>
      </w:r>
      <w:r w:rsidR="00CD3B41" w:rsidRPr="00C9219A">
        <w:rPr>
          <w:rFonts w:asciiTheme="majorHAnsi" w:hAnsiTheme="majorHAnsi"/>
        </w:rPr>
        <w:t xml:space="preserve">Народа Божия, </w:t>
      </w:r>
      <w:r>
        <w:rPr>
          <w:rFonts w:asciiTheme="majorHAnsi" w:hAnsiTheme="majorHAnsi"/>
        </w:rPr>
        <w:t>идущего вместе</w:t>
      </w:r>
      <w:r w:rsidR="00CD3B41" w:rsidRPr="00C9219A">
        <w:rPr>
          <w:rFonts w:asciiTheme="majorHAnsi" w:hAnsiTheme="majorHAnsi"/>
        </w:rPr>
        <w:t xml:space="preserve"> и </w:t>
      </w:r>
      <w:r>
        <w:rPr>
          <w:rFonts w:asciiTheme="majorHAnsi" w:hAnsiTheme="majorHAnsi"/>
        </w:rPr>
        <w:t xml:space="preserve">созванного </w:t>
      </w:r>
      <w:r w:rsidR="00CD3B41" w:rsidRPr="00C9219A">
        <w:rPr>
          <w:rFonts w:asciiTheme="majorHAnsi" w:hAnsiTheme="majorHAnsi"/>
        </w:rPr>
        <w:t>Господом Иисусом силой Святого Духа для провозглашения Евангелия. Этот стиль осуществляется «</w:t>
      </w:r>
      <w:r w:rsidR="00C06459" w:rsidRPr="00C9219A">
        <w:rPr>
          <w:rFonts w:asciiTheme="majorHAnsi" w:hAnsiTheme="majorHAnsi"/>
        </w:rPr>
        <w:t xml:space="preserve">в совместном </w:t>
      </w:r>
      <w:r w:rsidR="00CD3B41" w:rsidRPr="00C9219A">
        <w:rPr>
          <w:rFonts w:asciiTheme="majorHAnsi" w:hAnsiTheme="majorHAnsi"/>
        </w:rPr>
        <w:t>слушани</w:t>
      </w:r>
      <w:r w:rsidR="00C06459" w:rsidRPr="00C9219A">
        <w:rPr>
          <w:rFonts w:asciiTheme="majorHAnsi" w:hAnsiTheme="majorHAnsi"/>
        </w:rPr>
        <w:t>и</w:t>
      </w:r>
      <w:r w:rsidR="00CD3B41" w:rsidRPr="00C9219A">
        <w:rPr>
          <w:rFonts w:asciiTheme="majorHAnsi" w:hAnsiTheme="majorHAnsi"/>
        </w:rPr>
        <w:t xml:space="preserve"> Слова и </w:t>
      </w:r>
      <w:proofErr w:type="spellStart"/>
      <w:r w:rsidR="00C06459" w:rsidRPr="00C9219A">
        <w:rPr>
          <w:rFonts w:asciiTheme="majorHAnsi" w:hAnsiTheme="majorHAnsi"/>
        </w:rPr>
        <w:t>священнопраздновании</w:t>
      </w:r>
      <w:proofErr w:type="spellEnd"/>
      <w:r w:rsidR="00CD3B41" w:rsidRPr="00C9219A">
        <w:rPr>
          <w:rFonts w:asciiTheme="majorHAnsi" w:hAnsiTheme="majorHAnsi"/>
        </w:rPr>
        <w:t xml:space="preserve"> Евхаристии</w:t>
      </w:r>
      <w:r w:rsidR="00C06459" w:rsidRPr="00C9219A">
        <w:rPr>
          <w:rFonts w:asciiTheme="majorHAnsi" w:hAnsiTheme="majorHAnsi"/>
        </w:rPr>
        <w:t>, братском общении, взаимной ответственности и в участии всего Народа Божия, на разных уровнях и в распределении различных служений и ролей, в жизни миссии Церкви»</w:t>
      </w:r>
      <w:r w:rsidR="00C06459" w:rsidRPr="00C9219A">
        <w:rPr>
          <w:rStyle w:val="a5"/>
          <w:rFonts w:asciiTheme="majorHAnsi" w:hAnsiTheme="majorHAnsi"/>
        </w:rPr>
        <w:footnoteReference w:id="22"/>
      </w:r>
      <w:r>
        <w:rPr>
          <w:rFonts w:asciiTheme="majorHAnsi" w:hAnsiTheme="majorHAnsi"/>
        </w:rPr>
        <w:t xml:space="preserve">; </w:t>
      </w:r>
    </w:p>
    <w:p w14:paraId="4142E17F" w14:textId="77777777" w:rsidR="00723117" w:rsidRDefault="00C2149A" w:rsidP="00894849">
      <w:pPr>
        <w:spacing w:line="360" w:lineRule="auto"/>
        <w:jc w:val="left"/>
        <w:rPr>
          <w:rFonts w:asciiTheme="majorHAnsi" w:hAnsiTheme="majorHAnsi"/>
        </w:rPr>
      </w:pPr>
      <w:r>
        <w:rPr>
          <w:rFonts w:ascii="Cambria" w:hAnsi="Cambria"/>
        </w:rPr>
        <w:t>•</w:t>
      </w:r>
      <w:r>
        <w:rPr>
          <w:rFonts w:asciiTheme="majorHAnsi" w:hAnsiTheme="majorHAnsi"/>
        </w:rPr>
        <w:t xml:space="preserve"> </w:t>
      </w:r>
      <w:r w:rsidR="00F013DA" w:rsidRPr="00C9219A">
        <w:rPr>
          <w:rFonts w:asciiTheme="majorHAnsi" w:hAnsiTheme="majorHAnsi"/>
        </w:rPr>
        <w:t>план</w:t>
      </w:r>
      <w:r w:rsidR="00C06459" w:rsidRPr="00C9219A">
        <w:rPr>
          <w:rFonts w:asciiTheme="majorHAnsi" w:hAnsiTheme="majorHAnsi"/>
        </w:rPr>
        <w:t xml:space="preserve"> </w:t>
      </w:r>
      <w:r w:rsidRPr="00C9219A">
        <w:rPr>
          <w:rFonts w:asciiTheme="majorHAnsi" w:hAnsiTheme="majorHAnsi"/>
        </w:rPr>
        <w:t xml:space="preserve">церковных </w:t>
      </w:r>
      <w:r w:rsidR="00C06459" w:rsidRPr="00C9219A">
        <w:rPr>
          <w:rFonts w:asciiTheme="majorHAnsi" w:hAnsiTheme="majorHAnsi"/>
        </w:rPr>
        <w:t xml:space="preserve">структур и процессов, </w:t>
      </w:r>
      <w:r w:rsidR="00833923" w:rsidRPr="00C9219A">
        <w:rPr>
          <w:rFonts w:asciiTheme="majorHAnsi" w:hAnsiTheme="majorHAnsi"/>
        </w:rPr>
        <w:t>определённых с богословской и канонической точек зрения, в которых синодальная природа Церкви выражается на местном, региональном и вселенском уровнях;</w:t>
      </w:r>
    </w:p>
    <w:p w14:paraId="676E46EA" w14:textId="4B1B102D" w:rsidR="00C06459" w:rsidRPr="00C9219A" w:rsidRDefault="00723117" w:rsidP="00894849">
      <w:pPr>
        <w:spacing w:line="360" w:lineRule="auto"/>
        <w:jc w:val="left"/>
        <w:rPr>
          <w:rFonts w:asciiTheme="majorHAnsi" w:hAnsiTheme="majorHAnsi"/>
        </w:rPr>
      </w:pPr>
      <w:r>
        <w:rPr>
          <w:rFonts w:ascii="Cambria" w:hAnsi="Cambria"/>
        </w:rPr>
        <w:t>•</w:t>
      </w:r>
      <w:r>
        <w:rPr>
          <w:rFonts w:asciiTheme="majorHAnsi" w:hAnsiTheme="majorHAnsi"/>
        </w:rPr>
        <w:t xml:space="preserve"> </w:t>
      </w:r>
      <w:r w:rsidR="00F013DA" w:rsidRPr="00C9219A">
        <w:rPr>
          <w:rFonts w:asciiTheme="majorHAnsi" w:hAnsiTheme="majorHAnsi"/>
        </w:rPr>
        <w:t>план</w:t>
      </w:r>
      <w:r w:rsidR="00833923" w:rsidRPr="00C9219A">
        <w:rPr>
          <w:rFonts w:asciiTheme="majorHAnsi" w:hAnsiTheme="majorHAnsi"/>
        </w:rPr>
        <w:t xml:space="preserve"> </w:t>
      </w:r>
      <w:r w:rsidRPr="00C9219A">
        <w:rPr>
          <w:rFonts w:asciiTheme="majorHAnsi" w:hAnsiTheme="majorHAnsi"/>
        </w:rPr>
        <w:t>синодальных</w:t>
      </w:r>
      <w:r w:rsidRPr="00C9219A">
        <w:rPr>
          <w:rFonts w:asciiTheme="majorHAnsi" w:hAnsiTheme="majorHAnsi"/>
        </w:rPr>
        <w:t xml:space="preserve"> </w:t>
      </w:r>
      <w:r w:rsidR="00833923" w:rsidRPr="00C9219A">
        <w:rPr>
          <w:rFonts w:asciiTheme="majorHAnsi" w:hAnsiTheme="majorHAnsi"/>
        </w:rPr>
        <w:t xml:space="preserve">процессов и событий, </w:t>
      </w:r>
      <w:r>
        <w:rPr>
          <w:rFonts w:asciiTheme="majorHAnsi" w:hAnsiTheme="majorHAnsi"/>
        </w:rPr>
        <w:t>для</w:t>
      </w:r>
      <w:r w:rsidR="00833923" w:rsidRPr="00C9219A">
        <w:rPr>
          <w:rFonts w:asciiTheme="majorHAnsi" w:hAnsiTheme="majorHAnsi"/>
        </w:rPr>
        <w:t xml:space="preserve"> которых Церковь</w:t>
      </w:r>
      <w:r>
        <w:rPr>
          <w:rFonts w:asciiTheme="majorHAnsi" w:hAnsiTheme="majorHAnsi"/>
        </w:rPr>
        <w:t xml:space="preserve"> созывается компетентной властью </w:t>
      </w:r>
      <w:r w:rsidR="00833923" w:rsidRPr="00C9219A">
        <w:rPr>
          <w:rFonts w:asciiTheme="majorHAnsi" w:hAnsiTheme="majorHAnsi"/>
        </w:rPr>
        <w:t xml:space="preserve">в соответствии с особыми процедурами, предписанными церковной дисциплиной. </w:t>
      </w:r>
    </w:p>
    <w:p w14:paraId="0CA378C5" w14:textId="77777777" w:rsidR="00833923" w:rsidRPr="00C9219A" w:rsidRDefault="00833923" w:rsidP="00894849">
      <w:pPr>
        <w:spacing w:line="360" w:lineRule="auto"/>
        <w:jc w:val="left"/>
        <w:rPr>
          <w:rFonts w:asciiTheme="majorHAnsi" w:hAnsiTheme="majorHAnsi"/>
        </w:rPr>
      </w:pPr>
    </w:p>
    <w:p w14:paraId="765CD768" w14:textId="7BB48FB5" w:rsidR="00F3641C" w:rsidRPr="00C9219A" w:rsidRDefault="00833923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</w:rPr>
        <w:t xml:space="preserve">Хотя по логике эти три </w:t>
      </w:r>
      <w:r w:rsidR="00F013DA" w:rsidRPr="00C9219A">
        <w:rPr>
          <w:rFonts w:asciiTheme="majorHAnsi" w:hAnsiTheme="majorHAnsi"/>
        </w:rPr>
        <w:t>плана</w:t>
      </w:r>
      <w:r w:rsidRPr="00C9219A">
        <w:rPr>
          <w:rFonts w:asciiTheme="majorHAnsi" w:hAnsiTheme="majorHAnsi"/>
        </w:rPr>
        <w:t xml:space="preserve"> различны, они </w:t>
      </w:r>
      <w:r w:rsidR="00723117">
        <w:rPr>
          <w:rFonts w:asciiTheme="majorHAnsi" w:hAnsiTheme="majorHAnsi"/>
        </w:rPr>
        <w:t>неразрывно связаны друг с другом и</w:t>
      </w:r>
      <w:r w:rsidRPr="00C9219A">
        <w:rPr>
          <w:rFonts w:asciiTheme="majorHAnsi" w:hAnsiTheme="majorHAnsi"/>
        </w:rPr>
        <w:t xml:space="preserve"> должны </w:t>
      </w:r>
      <w:r w:rsidR="00723117">
        <w:rPr>
          <w:rFonts w:asciiTheme="majorHAnsi" w:hAnsiTheme="majorHAnsi"/>
        </w:rPr>
        <w:t>осуществляться согласованно</w:t>
      </w:r>
      <w:r w:rsidRPr="00C9219A">
        <w:rPr>
          <w:rFonts w:asciiTheme="majorHAnsi" w:hAnsiTheme="majorHAnsi"/>
        </w:rPr>
        <w:t xml:space="preserve">, </w:t>
      </w:r>
      <w:r w:rsidR="00723117">
        <w:rPr>
          <w:rFonts w:asciiTheme="majorHAnsi" w:hAnsiTheme="majorHAnsi"/>
        </w:rPr>
        <w:t xml:space="preserve">поскольку иначе представляют собой дурное </w:t>
      </w:r>
      <w:r w:rsidR="00723117">
        <w:rPr>
          <w:rFonts w:asciiTheme="majorHAnsi" w:hAnsiTheme="majorHAnsi"/>
        </w:rPr>
        <w:lastRenderedPageBreak/>
        <w:t>свидетельство и подрывают доверие к Церкви. Д</w:t>
      </w:r>
      <w:r w:rsidR="00F3641C" w:rsidRPr="00C9219A">
        <w:rPr>
          <w:rFonts w:asciiTheme="majorHAnsi" w:hAnsiTheme="majorHAnsi"/>
        </w:rPr>
        <w:t>ействительно, если стиль синодальности не вопло</w:t>
      </w:r>
      <w:r w:rsidR="00723117">
        <w:rPr>
          <w:rFonts w:asciiTheme="majorHAnsi" w:hAnsiTheme="majorHAnsi"/>
        </w:rPr>
        <w:t>щается</w:t>
      </w:r>
      <w:r w:rsidR="00F3641C" w:rsidRPr="00C9219A">
        <w:rPr>
          <w:rFonts w:asciiTheme="majorHAnsi" w:hAnsiTheme="majorHAnsi"/>
        </w:rPr>
        <w:t xml:space="preserve"> в структурах и процессах, </w:t>
      </w:r>
      <w:r w:rsidR="00723117">
        <w:rPr>
          <w:rFonts w:asciiTheme="majorHAnsi" w:hAnsiTheme="majorHAnsi"/>
        </w:rPr>
        <w:t xml:space="preserve">он деградирует с уровня намерений и желаний до уровня </w:t>
      </w:r>
      <w:r w:rsidR="00F3641C" w:rsidRPr="00C9219A">
        <w:rPr>
          <w:rFonts w:asciiTheme="majorHAnsi" w:hAnsiTheme="majorHAnsi"/>
        </w:rPr>
        <w:t>риторик</w:t>
      </w:r>
      <w:r w:rsidR="00723117">
        <w:rPr>
          <w:rFonts w:asciiTheme="majorHAnsi" w:hAnsiTheme="majorHAnsi"/>
        </w:rPr>
        <w:t>и, тогда как</w:t>
      </w:r>
      <w:r w:rsidR="00F3641C" w:rsidRPr="00C9219A">
        <w:rPr>
          <w:rFonts w:asciiTheme="majorHAnsi" w:hAnsiTheme="majorHAnsi"/>
        </w:rPr>
        <w:t xml:space="preserve"> процессы и события, не вдохновл</w:t>
      </w:r>
      <w:r w:rsidR="00723117">
        <w:rPr>
          <w:rFonts w:asciiTheme="majorHAnsi" w:hAnsiTheme="majorHAnsi"/>
        </w:rPr>
        <w:t>яемые</w:t>
      </w:r>
      <w:r w:rsidR="00F3641C" w:rsidRPr="00C9219A">
        <w:rPr>
          <w:rFonts w:asciiTheme="majorHAnsi" w:hAnsiTheme="majorHAnsi"/>
        </w:rPr>
        <w:t xml:space="preserve"> соответствующим стилем, становятся пустой формальностью. </w:t>
      </w:r>
    </w:p>
    <w:p w14:paraId="62C0B9AC" w14:textId="77777777" w:rsidR="00F3641C" w:rsidRPr="00C9219A" w:rsidRDefault="00F3641C" w:rsidP="00894849">
      <w:pPr>
        <w:spacing w:line="360" w:lineRule="auto"/>
        <w:jc w:val="left"/>
        <w:rPr>
          <w:rFonts w:asciiTheme="majorHAnsi" w:hAnsiTheme="majorHAnsi"/>
        </w:rPr>
      </w:pPr>
    </w:p>
    <w:p w14:paraId="169FF64B" w14:textId="5D1B55CA" w:rsidR="00833923" w:rsidRPr="00C9219A" w:rsidRDefault="00F3641C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b/>
        </w:rPr>
        <w:t>28.</w:t>
      </w:r>
      <w:r w:rsidRPr="00C9219A">
        <w:rPr>
          <w:rFonts w:asciiTheme="majorHAnsi" w:hAnsiTheme="majorHAnsi"/>
        </w:rPr>
        <w:t xml:space="preserve"> </w:t>
      </w:r>
      <w:r w:rsidR="00723117">
        <w:rPr>
          <w:rFonts w:asciiTheme="majorHAnsi" w:hAnsiTheme="majorHAnsi"/>
        </w:rPr>
        <w:t xml:space="preserve">Кроме того, в процессе переоценки своего опыта, </w:t>
      </w:r>
      <w:r w:rsidR="00263546" w:rsidRPr="00C9219A">
        <w:rPr>
          <w:rFonts w:asciiTheme="majorHAnsi" w:hAnsiTheme="majorHAnsi"/>
        </w:rPr>
        <w:t>необходимо иметь в виду, что «</w:t>
      </w:r>
      <w:r w:rsidR="00723117">
        <w:rPr>
          <w:rFonts w:asciiTheme="majorHAnsi" w:hAnsiTheme="majorHAnsi"/>
        </w:rPr>
        <w:t>движение вместе</w:t>
      </w:r>
      <w:r w:rsidR="00263546" w:rsidRPr="00C9219A">
        <w:rPr>
          <w:rFonts w:asciiTheme="majorHAnsi" w:hAnsiTheme="majorHAnsi"/>
        </w:rPr>
        <w:t xml:space="preserve">» может быть понято с двух разных, </w:t>
      </w:r>
      <w:r w:rsidR="00723117">
        <w:rPr>
          <w:rFonts w:asciiTheme="majorHAnsi" w:hAnsiTheme="majorHAnsi"/>
        </w:rPr>
        <w:t xml:space="preserve">хотя и </w:t>
      </w:r>
      <w:r w:rsidR="00263546" w:rsidRPr="00C9219A">
        <w:rPr>
          <w:rFonts w:asciiTheme="majorHAnsi" w:hAnsiTheme="majorHAnsi"/>
        </w:rPr>
        <w:t xml:space="preserve">тесно связанных </w:t>
      </w:r>
      <w:r w:rsidR="00723117">
        <w:rPr>
          <w:rFonts w:asciiTheme="majorHAnsi" w:hAnsiTheme="majorHAnsi"/>
        </w:rPr>
        <w:t>точек зрения</w:t>
      </w:r>
      <w:r w:rsidR="00263546" w:rsidRPr="00C9219A">
        <w:rPr>
          <w:rFonts w:asciiTheme="majorHAnsi" w:hAnsiTheme="majorHAnsi"/>
        </w:rPr>
        <w:t xml:space="preserve">. Первая смотрит на внутреннюю жизнь </w:t>
      </w:r>
      <w:r w:rsidR="007722A2">
        <w:rPr>
          <w:rFonts w:asciiTheme="majorHAnsi" w:hAnsiTheme="majorHAnsi"/>
        </w:rPr>
        <w:t>поместных</w:t>
      </w:r>
      <w:r w:rsidR="00263546" w:rsidRPr="00C9219A">
        <w:rPr>
          <w:rFonts w:asciiTheme="majorHAnsi" w:hAnsiTheme="majorHAnsi"/>
        </w:rPr>
        <w:t xml:space="preserve"> Церквей, на отношения между составляющими их субъектами (</w:t>
      </w:r>
      <w:r w:rsidR="00723117">
        <w:rPr>
          <w:rFonts w:asciiTheme="majorHAnsi" w:hAnsiTheme="majorHAnsi"/>
        </w:rPr>
        <w:t>прежде всего</w:t>
      </w:r>
      <w:r w:rsidR="00263546" w:rsidRPr="00C9219A">
        <w:rPr>
          <w:rFonts w:asciiTheme="majorHAnsi" w:hAnsiTheme="majorHAnsi"/>
        </w:rPr>
        <w:t xml:space="preserve">, между верующими и их пастырями, </w:t>
      </w:r>
      <w:r w:rsidR="00CE3FDE">
        <w:rPr>
          <w:rFonts w:asciiTheme="majorHAnsi" w:hAnsiTheme="majorHAnsi"/>
        </w:rPr>
        <w:t>в том числе посредством</w:t>
      </w:r>
      <w:r w:rsidR="00263546" w:rsidRPr="00C9219A">
        <w:rPr>
          <w:rFonts w:asciiTheme="majorHAnsi" w:hAnsiTheme="majorHAnsi"/>
        </w:rPr>
        <w:t xml:space="preserve"> </w:t>
      </w:r>
      <w:r w:rsidR="00973474" w:rsidRPr="00C9219A">
        <w:rPr>
          <w:rFonts w:asciiTheme="majorHAnsi" w:hAnsiTheme="majorHAnsi"/>
        </w:rPr>
        <w:t>орган</w:t>
      </w:r>
      <w:r w:rsidR="00CE3FDE">
        <w:rPr>
          <w:rFonts w:asciiTheme="majorHAnsi" w:hAnsiTheme="majorHAnsi"/>
        </w:rPr>
        <w:t>ов</w:t>
      </w:r>
      <w:r w:rsidR="00973474" w:rsidRPr="00C9219A">
        <w:rPr>
          <w:rFonts w:asciiTheme="majorHAnsi" w:hAnsiTheme="majorHAnsi"/>
        </w:rPr>
        <w:t xml:space="preserve">, </w:t>
      </w:r>
      <w:r w:rsidR="00263546" w:rsidRPr="00C9219A">
        <w:rPr>
          <w:rFonts w:asciiTheme="majorHAnsi" w:hAnsiTheme="majorHAnsi"/>
        </w:rPr>
        <w:t>предусмотренн</w:t>
      </w:r>
      <w:r w:rsidR="00973474" w:rsidRPr="00C9219A">
        <w:rPr>
          <w:rFonts w:asciiTheme="majorHAnsi" w:hAnsiTheme="majorHAnsi"/>
        </w:rPr>
        <w:t>ых</w:t>
      </w:r>
      <w:r w:rsidR="00263546" w:rsidRPr="00C9219A">
        <w:rPr>
          <w:rFonts w:asciiTheme="majorHAnsi" w:hAnsiTheme="majorHAnsi"/>
        </w:rPr>
        <w:t xml:space="preserve"> канонической дисциплиной</w:t>
      </w:r>
      <w:r w:rsidR="00973474" w:rsidRPr="00C9219A">
        <w:rPr>
          <w:rFonts w:asciiTheme="majorHAnsi" w:hAnsiTheme="majorHAnsi"/>
        </w:rPr>
        <w:t xml:space="preserve">, включая епархиальный синод) и общинами, в которые они </w:t>
      </w:r>
      <w:r w:rsidR="00BD2828">
        <w:rPr>
          <w:rFonts w:asciiTheme="majorHAnsi" w:hAnsiTheme="majorHAnsi"/>
        </w:rPr>
        <w:t>объ</w:t>
      </w:r>
      <w:r w:rsidR="00CE3FDE">
        <w:rPr>
          <w:rFonts w:asciiTheme="majorHAnsi" w:hAnsiTheme="majorHAnsi"/>
        </w:rPr>
        <w:t>единяются</w:t>
      </w:r>
      <w:r w:rsidR="00973474" w:rsidRPr="00C9219A">
        <w:rPr>
          <w:rFonts w:asciiTheme="majorHAnsi" w:hAnsiTheme="majorHAnsi"/>
        </w:rPr>
        <w:t xml:space="preserve"> (</w:t>
      </w:r>
      <w:r w:rsidR="00CE3FDE">
        <w:rPr>
          <w:rFonts w:asciiTheme="majorHAnsi" w:hAnsiTheme="majorHAnsi"/>
        </w:rPr>
        <w:t xml:space="preserve">в </w:t>
      </w:r>
      <w:r w:rsidR="00973474" w:rsidRPr="00C9219A">
        <w:rPr>
          <w:rFonts w:asciiTheme="majorHAnsi" w:hAnsiTheme="majorHAnsi"/>
        </w:rPr>
        <w:t>особенно</w:t>
      </w:r>
      <w:r w:rsidR="00CE3FDE">
        <w:rPr>
          <w:rFonts w:asciiTheme="majorHAnsi" w:hAnsiTheme="majorHAnsi"/>
        </w:rPr>
        <w:t>сти</w:t>
      </w:r>
      <w:r w:rsidR="00973474" w:rsidRPr="00C9219A">
        <w:rPr>
          <w:rFonts w:asciiTheme="majorHAnsi" w:hAnsiTheme="majorHAnsi"/>
        </w:rPr>
        <w:t xml:space="preserve"> приходы). </w:t>
      </w:r>
      <w:r w:rsidR="00CE3FDE">
        <w:rPr>
          <w:rFonts w:asciiTheme="majorHAnsi" w:hAnsiTheme="majorHAnsi"/>
        </w:rPr>
        <w:t xml:space="preserve">Сюда же относятся связи </w:t>
      </w:r>
      <w:r w:rsidR="00973474" w:rsidRPr="00C9219A">
        <w:rPr>
          <w:rFonts w:asciiTheme="majorHAnsi" w:hAnsiTheme="majorHAnsi"/>
        </w:rPr>
        <w:t>епископ</w:t>
      </w:r>
      <w:r w:rsidR="00CE3FDE">
        <w:rPr>
          <w:rFonts w:asciiTheme="majorHAnsi" w:hAnsiTheme="majorHAnsi"/>
        </w:rPr>
        <w:t xml:space="preserve">ов между собой и с </w:t>
      </w:r>
      <w:r w:rsidR="00973474" w:rsidRPr="00C9219A">
        <w:rPr>
          <w:rFonts w:asciiTheme="majorHAnsi" w:hAnsiTheme="majorHAnsi"/>
        </w:rPr>
        <w:t xml:space="preserve">Епископом Рима, </w:t>
      </w:r>
      <w:r w:rsidR="00CE3FDE">
        <w:rPr>
          <w:rFonts w:asciiTheme="majorHAnsi" w:hAnsiTheme="majorHAnsi"/>
        </w:rPr>
        <w:t xml:space="preserve">в том числе </w:t>
      </w:r>
      <w:r w:rsidR="00973474" w:rsidRPr="00C9219A">
        <w:rPr>
          <w:rFonts w:asciiTheme="majorHAnsi" w:hAnsiTheme="majorHAnsi"/>
        </w:rPr>
        <w:t xml:space="preserve">посредством </w:t>
      </w:r>
      <w:r w:rsidR="00CE3FDE">
        <w:rPr>
          <w:rFonts w:asciiTheme="majorHAnsi" w:hAnsiTheme="majorHAnsi"/>
        </w:rPr>
        <w:t>органов</w:t>
      </w:r>
      <w:r w:rsidR="00973474" w:rsidRPr="00C9219A">
        <w:rPr>
          <w:rFonts w:asciiTheme="majorHAnsi" w:hAnsiTheme="majorHAnsi"/>
        </w:rPr>
        <w:t xml:space="preserve"> синодальности (Синод</w:t>
      </w:r>
      <w:r w:rsidR="00CE3FDE">
        <w:rPr>
          <w:rFonts w:asciiTheme="majorHAnsi" w:hAnsiTheme="majorHAnsi"/>
        </w:rPr>
        <w:t>ы</w:t>
      </w:r>
      <w:r w:rsidR="00973474" w:rsidRPr="00C9219A">
        <w:rPr>
          <w:rFonts w:asciiTheme="majorHAnsi" w:hAnsiTheme="majorHAnsi"/>
        </w:rPr>
        <w:t xml:space="preserve"> епископов, </w:t>
      </w:r>
      <w:r w:rsidR="00CE3FDE">
        <w:rPr>
          <w:rFonts w:asciiTheme="majorHAnsi" w:hAnsiTheme="majorHAnsi"/>
        </w:rPr>
        <w:t>с</w:t>
      </w:r>
      <w:r w:rsidR="00973474" w:rsidRPr="00C9219A">
        <w:rPr>
          <w:rFonts w:asciiTheme="majorHAnsi" w:hAnsiTheme="majorHAnsi"/>
        </w:rPr>
        <w:t>овет</w:t>
      </w:r>
      <w:r w:rsidR="00CE3FDE">
        <w:rPr>
          <w:rFonts w:asciiTheme="majorHAnsi" w:hAnsiTheme="majorHAnsi"/>
        </w:rPr>
        <w:t>ы</w:t>
      </w:r>
      <w:r w:rsidR="00973474" w:rsidRPr="00C9219A">
        <w:rPr>
          <w:rFonts w:asciiTheme="majorHAnsi" w:hAnsiTheme="majorHAnsi"/>
        </w:rPr>
        <w:t xml:space="preserve"> </w:t>
      </w:r>
      <w:r w:rsidR="00CE3FDE">
        <w:rPr>
          <w:rFonts w:asciiTheme="majorHAnsi" w:hAnsiTheme="majorHAnsi"/>
        </w:rPr>
        <w:t>и</w:t>
      </w:r>
      <w:r w:rsidR="00973474" w:rsidRPr="00C9219A">
        <w:rPr>
          <w:rFonts w:asciiTheme="majorHAnsi" w:hAnsiTheme="majorHAnsi"/>
        </w:rPr>
        <w:t xml:space="preserve"> </w:t>
      </w:r>
      <w:r w:rsidR="00CE3FDE">
        <w:rPr>
          <w:rFonts w:asciiTheme="majorHAnsi" w:hAnsiTheme="majorHAnsi"/>
        </w:rPr>
        <w:t>а</w:t>
      </w:r>
      <w:r w:rsidR="00973474" w:rsidRPr="00C9219A">
        <w:rPr>
          <w:rFonts w:asciiTheme="majorHAnsi" w:hAnsiTheme="majorHAnsi"/>
        </w:rPr>
        <w:t xml:space="preserve">ссамблеи </w:t>
      </w:r>
      <w:r w:rsidR="00CE3FDE">
        <w:rPr>
          <w:rFonts w:asciiTheme="majorHAnsi" w:hAnsiTheme="majorHAnsi"/>
        </w:rPr>
        <w:t>иерархов</w:t>
      </w:r>
      <w:r w:rsidR="00973474" w:rsidRPr="00C9219A">
        <w:rPr>
          <w:rFonts w:asciiTheme="majorHAnsi" w:hAnsiTheme="majorHAnsi"/>
        </w:rPr>
        <w:t xml:space="preserve"> Церквей </w:t>
      </w:r>
      <w:r w:rsidR="00973474" w:rsidRPr="00C9219A">
        <w:rPr>
          <w:rFonts w:asciiTheme="majorHAnsi" w:hAnsiTheme="majorHAnsi"/>
          <w:i/>
          <w:lang w:val="en-US"/>
        </w:rPr>
        <w:t>sui</w:t>
      </w:r>
      <w:r w:rsidR="00973474" w:rsidRPr="00C9219A">
        <w:rPr>
          <w:rFonts w:asciiTheme="majorHAnsi" w:hAnsiTheme="majorHAnsi"/>
          <w:i/>
        </w:rPr>
        <w:t xml:space="preserve"> </w:t>
      </w:r>
      <w:proofErr w:type="spellStart"/>
      <w:r w:rsidR="00973474" w:rsidRPr="00C9219A">
        <w:rPr>
          <w:rFonts w:asciiTheme="majorHAnsi" w:hAnsiTheme="majorHAnsi"/>
          <w:i/>
          <w:lang w:val="en-US"/>
        </w:rPr>
        <w:t>iuris</w:t>
      </w:r>
      <w:proofErr w:type="spellEnd"/>
      <w:r w:rsidR="00973474" w:rsidRPr="00C9219A">
        <w:rPr>
          <w:rFonts w:asciiTheme="majorHAnsi" w:hAnsiTheme="majorHAnsi"/>
        </w:rPr>
        <w:t xml:space="preserve">, </w:t>
      </w:r>
      <w:r w:rsidR="00CE3FDE">
        <w:rPr>
          <w:rFonts w:asciiTheme="majorHAnsi" w:hAnsiTheme="majorHAnsi"/>
        </w:rPr>
        <w:t>к</w:t>
      </w:r>
      <w:r w:rsidR="00973474" w:rsidRPr="00C9219A">
        <w:rPr>
          <w:rFonts w:asciiTheme="majorHAnsi" w:hAnsiTheme="majorHAnsi"/>
        </w:rPr>
        <w:t>онференци</w:t>
      </w:r>
      <w:r w:rsidR="00CE3FDE">
        <w:rPr>
          <w:rFonts w:asciiTheme="majorHAnsi" w:hAnsiTheme="majorHAnsi"/>
        </w:rPr>
        <w:t>и</w:t>
      </w:r>
      <w:r w:rsidR="00973474" w:rsidRPr="00C9219A">
        <w:rPr>
          <w:rFonts w:asciiTheme="majorHAnsi" w:hAnsiTheme="majorHAnsi"/>
        </w:rPr>
        <w:t xml:space="preserve"> епископов</w:t>
      </w:r>
      <w:r w:rsidR="00CE3FDE">
        <w:rPr>
          <w:rFonts w:asciiTheme="majorHAnsi" w:hAnsiTheme="majorHAnsi"/>
        </w:rPr>
        <w:t xml:space="preserve"> вместе </w:t>
      </w:r>
      <w:r w:rsidR="00973474" w:rsidRPr="00C9219A">
        <w:rPr>
          <w:rFonts w:asciiTheme="majorHAnsi" w:hAnsiTheme="majorHAnsi"/>
        </w:rPr>
        <w:t xml:space="preserve">с их </w:t>
      </w:r>
      <w:r w:rsidR="00F24E56" w:rsidRPr="00C9219A">
        <w:rPr>
          <w:rFonts w:asciiTheme="majorHAnsi" w:hAnsiTheme="majorHAnsi"/>
        </w:rPr>
        <w:t xml:space="preserve">национальными, международными и континентальными </w:t>
      </w:r>
      <w:r w:rsidR="00CE3FDE">
        <w:rPr>
          <w:rFonts w:asciiTheme="majorHAnsi" w:hAnsiTheme="majorHAnsi"/>
        </w:rPr>
        <w:t>объединениями</w:t>
      </w:r>
      <w:r w:rsidR="00F24E56" w:rsidRPr="00C9219A">
        <w:rPr>
          <w:rFonts w:asciiTheme="majorHAnsi" w:hAnsiTheme="majorHAnsi"/>
        </w:rPr>
        <w:t xml:space="preserve">). </w:t>
      </w:r>
      <w:r w:rsidR="00CE3FDE">
        <w:rPr>
          <w:rFonts w:asciiTheme="majorHAnsi" w:hAnsiTheme="majorHAnsi"/>
        </w:rPr>
        <w:t>Сюда включаются также те способы, которыми</w:t>
      </w:r>
      <w:r w:rsidR="00F24E56" w:rsidRPr="00C9219A">
        <w:rPr>
          <w:rFonts w:asciiTheme="majorHAnsi" w:hAnsiTheme="majorHAnsi"/>
        </w:rPr>
        <w:t xml:space="preserve"> кажд</w:t>
      </w:r>
      <w:r w:rsidR="00CE3FDE">
        <w:rPr>
          <w:rFonts w:asciiTheme="majorHAnsi" w:hAnsiTheme="majorHAnsi"/>
        </w:rPr>
        <w:t>ая</w:t>
      </w:r>
      <w:r w:rsidR="00F24E56" w:rsidRPr="00C9219A">
        <w:rPr>
          <w:rFonts w:asciiTheme="majorHAnsi" w:hAnsiTheme="majorHAnsi"/>
        </w:rPr>
        <w:t xml:space="preserve"> </w:t>
      </w:r>
      <w:r w:rsidR="007722A2">
        <w:rPr>
          <w:rFonts w:asciiTheme="majorHAnsi" w:hAnsiTheme="majorHAnsi"/>
        </w:rPr>
        <w:t>поместная</w:t>
      </w:r>
      <w:r w:rsidR="00F24E56" w:rsidRPr="00C9219A">
        <w:rPr>
          <w:rFonts w:asciiTheme="majorHAnsi" w:hAnsiTheme="majorHAnsi"/>
        </w:rPr>
        <w:t xml:space="preserve"> Церк</w:t>
      </w:r>
      <w:r w:rsidR="00CE3FDE">
        <w:rPr>
          <w:rFonts w:asciiTheme="majorHAnsi" w:hAnsiTheme="majorHAnsi"/>
        </w:rPr>
        <w:t xml:space="preserve">овь интегрирует </w:t>
      </w:r>
      <w:r w:rsidR="00F24E56" w:rsidRPr="00C9219A">
        <w:rPr>
          <w:rFonts w:asciiTheme="majorHAnsi" w:hAnsiTheme="majorHAnsi"/>
        </w:rPr>
        <w:t>различные формы монашеской и посвященной Богу жизни, ассоциации и движения мирян, раз</w:t>
      </w:r>
      <w:r w:rsidR="00CE3FDE">
        <w:rPr>
          <w:rFonts w:asciiTheme="majorHAnsi" w:hAnsiTheme="majorHAnsi"/>
        </w:rPr>
        <w:t xml:space="preserve">личные </w:t>
      </w:r>
      <w:r w:rsidR="00F24E56" w:rsidRPr="00C9219A">
        <w:rPr>
          <w:rFonts w:asciiTheme="majorHAnsi" w:hAnsiTheme="majorHAnsi"/>
        </w:rPr>
        <w:t xml:space="preserve">церковные и образовательные учреждения (школы, больницы, университеты, </w:t>
      </w:r>
      <w:r w:rsidR="00CE3FDE">
        <w:rPr>
          <w:rFonts w:asciiTheme="majorHAnsi" w:hAnsiTheme="majorHAnsi"/>
        </w:rPr>
        <w:t>фонды</w:t>
      </w:r>
      <w:r w:rsidR="00F24E56" w:rsidRPr="00C9219A">
        <w:rPr>
          <w:rFonts w:asciiTheme="majorHAnsi" w:hAnsiTheme="majorHAnsi"/>
        </w:rPr>
        <w:t xml:space="preserve">, благотворительные организации, и т.д.) </w:t>
      </w:r>
      <w:r w:rsidR="00CE3FDE">
        <w:rPr>
          <w:rFonts w:asciiTheme="majorHAnsi" w:hAnsiTheme="majorHAnsi"/>
        </w:rPr>
        <w:t>Н</w:t>
      </w:r>
      <w:r w:rsidR="00F24E56" w:rsidRPr="00C9219A">
        <w:rPr>
          <w:rFonts w:asciiTheme="majorHAnsi" w:hAnsiTheme="majorHAnsi"/>
        </w:rPr>
        <w:t>аконец, эта перспектива охватывает также отношения и общие инициативы с братьями и с</w:t>
      </w:r>
      <w:r w:rsidR="00CE3FDE">
        <w:rPr>
          <w:rFonts w:asciiTheme="majorHAnsi" w:hAnsiTheme="majorHAnsi"/>
        </w:rPr>
        <w:t>е</w:t>
      </w:r>
      <w:r w:rsidR="00F24E56" w:rsidRPr="00C9219A">
        <w:rPr>
          <w:rFonts w:asciiTheme="majorHAnsi" w:hAnsiTheme="majorHAnsi"/>
        </w:rPr>
        <w:t xml:space="preserve">страми других Церквей и христианских общин, </w:t>
      </w:r>
      <w:r w:rsidR="00F013DA" w:rsidRPr="00C9219A">
        <w:rPr>
          <w:rFonts w:asciiTheme="majorHAnsi" w:hAnsiTheme="majorHAnsi"/>
        </w:rPr>
        <w:t>с</w:t>
      </w:r>
      <w:r w:rsidR="00F24E56" w:rsidRPr="00C9219A">
        <w:rPr>
          <w:rFonts w:asciiTheme="majorHAnsi" w:hAnsiTheme="majorHAnsi"/>
        </w:rPr>
        <w:t xml:space="preserve"> которыми мы </w:t>
      </w:r>
      <w:r w:rsidR="00CE3FDE">
        <w:rPr>
          <w:rFonts w:asciiTheme="majorHAnsi" w:hAnsiTheme="majorHAnsi"/>
        </w:rPr>
        <w:t>нас объединяет</w:t>
      </w:r>
      <w:r w:rsidR="00F24E56" w:rsidRPr="00C9219A">
        <w:rPr>
          <w:rFonts w:asciiTheme="majorHAnsi" w:hAnsiTheme="majorHAnsi"/>
        </w:rPr>
        <w:t xml:space="preserve"> общее Крещение. </w:t>
      </w:r>
    </w:p>
    <w:p w14:paraId="11B869ED" w14:textId="77777777" w:rsidR="00FB3971" w:rsidRPr="00C9219A" w:rsidRDefault="00FB3971" w:rsidP="00894849">
      <w:pPr>
        <w:spacing w:line="360" w:lineRule="auto"/>
        <w:jc w:val="left"/>
        <w:rPr>
          <w:rFonts w:asciiTheme="majorHAnsi" w:hAnsiTheme="majorHAnsi"/>
        </w:rPr>
      </w:pPr>
    </w:p>
    <w:p w14:paraId="6AC451EE" w14:textId="556BE084" w:rsidR="00002816" w:rsidRPr="00C9219A" w:rsidRDefault="00C02165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b/>
        </w:rPr>
        <w:t>29.</w:t>
      </w:r>
      <w:r w:rsidRPr="00C9219A">
        <w:rPr>
          <w:rFonts w:asciiTheme="majorHAnsi" w:hAnsiTheme="majorHAnsi"/>
        </w:rPr>
        <w:t xml:space="preserve"> Вторая перспектива </w:t>
      </w:r>
      <w:r w:rsidR="008F415C">
        <w:rPr>
          <w:rFonts w:asciiTheme="majorHAnsi" w:hAnsiTheme="majorHAnsi"/>
        </w:rPr>
        <w:t>обращает внимание на</w:t>
      </w:r>
      <w:r w:rsidRPr="00C9219A">
        <w:rPr>
          <w:rFonts w:asciiTheme="majorHAnsi" w:hAnsiTheme="majorHAnsi"/>
        </w:rPr>
        <w:t xml:space="preserve"> то, каким образом Народ Божий идёт вместе </w:t>
      </w:r>
      <w:r w:rsidR="008F415C">
        <w:rPr>
          <w:rFonts w:asciiTheme="majorHAnsi" w:hAnsiTheme="majorHAnsi"/>
        </w:rPr>
        <w:t>со всем человечеством</w:t>
      </w:r>
      <w:r w:rsidRPr="00C9219A">
        <w:rPr>
          <w:rFonts w:asciiTheme="majorHAnsi" w:hAnsiTheme="majorHAnsi"/>
        </w:rPr>
        <w:t xml:space="preserve">. </w:t>
      </w:r>
      <w:r w:rsidR="008F415C">
        <w:rPr>
          <w:rFonts w:asciiTheme="majorHAnsi" w:hAnsiTheme="majorHAnsi"/>
        </w:rPr>
        <w:t>Мы смотрим</w:t>
      </w:r>
      <w:r w:rsidRPr="00C9219A">
        <w:rPr>
          <w:rFonts w:asciiTheme="majorHAnsi" w:hAnsiTheme="majorHAnsi"/>
        </w:rPr>
        <w:t xml:space="preserve"> на состояние отношений, диалог</w:t>
      </w:r>
      <w:r w:rsidR="008F415C">
        <w:rPr>
          <w:rFonts w:asciiTheme="majorHAnsi" w:hAnsiTheme="majorHAnsi"/>
        </w:rPr>
        <w:t>а</w:t>
      </w:r>
      <w:r w:rsidRPr="00C9219A">
        <w:rPr>
          <w:rFonts w:asciiTheme="majorHAnsi" w:hAnsiTheme="majorHAnsi"/>
        </w:rPr>
        <w:t xml:space="preserve"> и </w:t>
      </w:r>
      <w:r w:rsidR="008F415C">
        <w:rPr>
          <w:rFonts w:asciiTheme="majorHAnsi" w:hAnsiTheme="majorHAnsi"/>
        </w:rPr>
        <w:t>возможных совместных</w:t>
      </w:r>
      <w:r w:rsidRPr="00C9219A">
        <w:rPr>
          <w:rFonts w:asciiTheme="majorHAnsi" w:hAnsiTheme="majorHAnsi"/>
        </w:rPr>
        <w:t xml:space="preserve"> инициатив с верующими других религий, с людьми, далёкими от веры, </w:t>
      </w:r>
      <w:r w:rsidR="008F415C">
        <w:rPr>
          <w:rFonts w:asciiTheme="majorHAnsi" w:hAnsiTheme="majorHAnsi"/>
        </w:rPr>
        <w:t xml:space="preserve">а </w:t>
      </w:r>
      <w:r w:rsidRPr="00C9219A">
        <w:rPr>
          <w:rFonts w:asciiTheme="majorHAnsi" w:hAnsiTheme="majorHAnsi"/>
        </w:rPr>
        <w:t>также с о</w:t>
      </w:r>
      <w:r w:rsidR="008F415C">
        <w:rPr>
          <w:rFonts w:asciiTheme="majorHAnsi" w:hAnsiTheme="majorHAnsi"/>
        </w:rPr>
        <w:t>тдельными</w:t>
      </w:r>
      <w:r w:rsidRPr="00C9219A">
        <w:rPr>
          <w:rFonts w:asciiTheme="majorHAnsi" w:hAnsiTheme="majorHAnsi"/>
        </w:rPr>
        <w:t xml:space="preserve"> социальными группами и учреждениями (мир политики, культуры, экономики, финансов, </w:t>
      </w:r>
      <w:r w:rsidR="008F415C">
        <w:rPr>
          <w:rFonts w:asciiTheme="majorHAnsi" w:hAnsiTheme="majorHAnsi"/>
        </w:rPr>
        <w:t>труда</w:t>
      </w:r>
      <w:r w:rsidRPr="00C9219A">
        <w:rPr>
          <w:rFonts w:asciiTheme="majorHAnsi" w:hAnsiTheme="majorHAnsi"/>
        </w:rPr>
        <w:t>, профсоюзов</w:t>
      </w:r>
      <w:r w:rsidR="008F415C">
        <w:rPr>
          <w:rFonts w:asciiTheme="majorHAnsi" w:hAnsiTheme="majorHAnsi"/>
        </w:rPr>
        <w:t>, негосударственные и некоммерческие</w:t>
      </w:r>
      <w:r w:rsidRPr="00C9219A">
        <w:rPr>
          <w:rFonts w:asciiTheme="majorHAnsi" w:hAnsiTheme="majorHAnsi"/>
        </w:rPr>
        <w:t xml:space="preserve"> организаци</w:t>
      </w:r>
      <w:r w:rsidR="008F415C">
        <w:rPr>
          <w:rFonts w:asciiTheme="majorHAnsi" w:hAnsiTheme="majorHAnsi"/>
        </w:rPr>
        <w:t>и</w:t>
      </w:r>
      <w:r w:rsidR="00F013DA" w:rsidRPr="00C9219A">
        <w:rPr>
          <w:rFonts w:asciiTheme="majorHAnsi" w:hAnsiTheme="majorHAnsi"/>
        </w:rPr>
        <w:t>,</w:t>
      </w:r>
      <w:r w:rsidRPr="00C9219A">
        <w:rPr>
          <w:rFonts w:asciiTheme="majorHAnsi" w:hAnsiTheme="majorHAnsi"/>
        </w:rPr>
        <w:t xml:space="preserve"> народны</w:t>
      </w:r>
      <w:r w:rsidR="008F415C">
        <w:rPr>
          <w:rFonts w:asciiTheme="majorHAnsi" w:hAnsiTheme="majorHAnsi"/>
        </w:rPr>
        <w:t>е</w:t>
      </w:r>
      <w:r w:rsidRPr="00C9219A">
        <w:rPr>
          <w:rFonts w:asciiTheme="majorHAnsi" w:hAnsiTheme="majorHAnsi"/>
        </w:rPr>
        <w:t xml:space="preserve"> движени</w:t>
      </w:r>
      <w:r w:rsidR="008F415C">
        <w:rPr>
          <w:rFonts w:asciiTheme="majorHAnsi" w:hAnsiTheme="majorHAnsi"/>
        </w:rPr>
        <w:t>я</w:t>
      </w:r>
      <w:r w:rsidRPr="00C9219A">
        <w:rPr>
          <w:rFonts w:asciiTheme="majorHAnsi" w:hAnsiTheme="majorHAnsi"/>
        </w:rPr>
        <w:t xml:space="preserve">, </w:t>
      </w:r>
      <w:r w:rsidR="007A1556" w:rsidRPr="00C9219A">
        <w:rPr>
          <w:rFonts w:asciiTheme="majorHAnsi" w:hAnsiTheme="majorHAnsi"/>
        </w:rPr>
        <w:t>раз</w:t>
      </w:r>
      <w:r w:rsidR="007A1556">
        <w:rPr>
          <w:rFonts w:asciiTheme="majorHAnsi" w:hAnsiTheme="majorHAnsi"/>
        </w:rPr>
        <w:t xml:space="preserve">личные </w:t>
      </w:r>
      <w:r w:rsidR="007A1556" w:rsidRPr="00C9219A">
        <w:rPr>
          <w:rFonts w:asciiTheme="majorHAnsi" w:hAnsiTheme="majorHAnsi"/>
        </w:rPr>
        <w:t>меньшинства</w:t>
      </w:r>
      <w:r w:rsidRPr="00C9219A">
        <w:rPr>
          <w:rFonts w:asciiTheme="majorHAnsi" w:hAnsiTheme="majorHAnsi"/>
        </w:rPr>
        <w:t>, бедны</w:t>
      </w:r>
      <w:r w:rsidR="008F415C">
        <w:rPr>
          <w:rFonts w:asciiTheme="majorHAnsi" w:hAnsiTheme="majorHAnsi"/>
        </w:rPr>
        <w:t>е</w:t>
      </w:r>
      <w:r w:rsidRPr="00C9219A">
        <w:rPr>
          <w:rFonts w:asciiTheme="majorHAnsi" w:hAnsiTheme="majorHAnsi"/>
        </w:rPr>
        <w:t xml:space="preserve"> и </w:t>
      </w:r>
      <w:r w:rsidR="008F415C">
        <w:rPr>
          <w:rFonts w:asciiTheme="majorHAnsi" w:hAnsiTheme="majorHAnsi"/>
        </w:rPr>
        <w:t>отверженные люди</w:t>
      </w:r>
      <w:r w:rsidRPr="00C9219A">
        <w:rPr>
          <w:rFonts w:asciiTheme="majorHAnsi" w:hAnsiTheme="majorHAnsi"/>
        </w:rPr>
        <w:t xml:space="preserve"> и т.д.).</w:t>
      </w:r>
    </w:p>
    <w:p w14:paraId="08881771" w14:textId="7CB6FC06" w:rsidR="00C02165" w:rsidRDefault="00C02165" w:rsidP="00894849">
      <w:pPr>
        <w:spacing w:line="360" w:lineRule="auto"/>
        <w:jc w:val="left"/>
        <w:rPr>
          <w:rFonts w:asciiTheme="majorHAnsi" w:hAnsiTheme="majorHAnsi"/>
        </w:rPr>
      </w:pPr>
    </w:p>
    <w:p w14:paraId="312A65AE" w14:textId="10BF7919" w:rsidR="00C02165" w:rsidRPr="00C9219A" w:rsidRDefault="00C02165" w:rsidP="00894849">
      <w:pPr>
        <w:spacing w:line="360" w:lineRule="auto"/>
        <w:jc w:val="left"/>
        <w:rPr>
          <w:rFonts w:asciiTheme="majorHAnsi" w:hAnsiTheme="majorHAnsi"/>
          <w:b/>
        </w:rPr>
      </w:pPr>
      <w:r w:rsidRPr="00C9219A">
        <w:rPr>
          <w:rFonts w:asciiTheme="majorHAnsi" w:hAnsiTheme="majorHAnsi"/>
          <w:b/>
        </w:rPr>
        <w:t>Десять тем</w:t>
      </w:r>
      <w:r w:rsidR="001B3FB5" w:rsidRPr="00C9219A">
        <w:rPr>
          <w:rFonts w:asciiTheme="majorHAnsi" w:hAnsiTheme="majorHAnsi"/>
          <w:b/>
        </w:rPr>
        <w:t xml:space="preserve"> для </w:t>
      </w:r>
      <w:r w:rsidR="008F415C">
        <w:rPr>
          <w:rFonts w:asciiTheme="majorHAnsi" w:hAnsiTheme="majorHAnsi"/>
          <w:b/>
        </w:rPr>
        <w:t>углубления</w:t>
      </w:r>
    </w:p>
    <w:p w14:paraId="428B9150" w14:textId="5B6F3C68" w:rsidR="00024606" w:rsidRPr="009F384A" w:rsidRDefault="001B3FB5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b/>
        </w:rPr>
        <w:t>30.</w:t>
      </w:r>
      <w:r w:rsidRPr="00C9219A">
        <w:rPr>
          <w:rFonts w:asciiTheme="majorHAnsi" w:hAnsiTheme="majorHAnsi"/>
        </w:rPr>
        <w:t xml:space="preserve"> Чтобы </w:t>
      </w:r>
      <w:r w:rsidR="00106A2C">
        <w:rPr>
          <w:rFonts w:asciiTheme="majorHAnsi" w:hAnsiTheme="majorHAnsi"/>
        </w:rPr>
        <w:t>помочь консультациям и сделать их более плодотворными</w:t>
      </w:r>
      <w:r w:rsidRPr="00C9219A">
        <w:rPr>
          <w:rFonts w:asciiTheme="majorHAnsi" w:hAnsiTheme="majorHAnsi"/>
        </w:rPr>
        <w:t xml:space="preserve">, </w:t>
      </w:r>
      <w:r w:rsidR="008F415C">
        <w:rPr>
          <w:rFonts w:asciiTheme="majorHAnsi" w:hAnsiTheme="majorHAnsi"/>
        </w:rPr>
        <w:t>мы предлагаем следующие</w:t>
      </w:r>
      <w:r w:rsidRPr="00C9219A">
        <w:rPr>
          <w:rFonts w:asciiTheme="majorHAnsi" w:hAnsiTheme="majorHAnsi"/>
        </w:rPr>
        <w:t xml:space="preserve"> десять </w:t>
      </w:r>
      <w:r w:rsidR="00B250E7">
        <w:rPr>
          <w:rFonts w:asciiTheme="majorHAnsi" w:hAnsiTheme="majorHAnsi"/>
        </w:rPr>
        <w:t>основных тем</w:t>
      </w:r>
      <w:r w:rsidRPr="00C9219A">
        <w:rPr>
          <w:rFonts w:asciiTheme="majorHAnsi" w:hAnsiTheme="majorHAnsi"/>
        </w:rPr>
        <w:t xml:space="preserve">, </w:t>
      </w:r>
      <w:r w:rsidR="00106A2C">
        <w:rPr>
          <w:rFonts w:asciiTheme="majorHAnsi" w:hAnsiTheme="majorHAnsi"/>
        </w:rPr>
        <w:t xml:space="preserve">в </w:t>
      </w:r>
      <w:r w:rsidRPr="00C9219A">
        <w:rPr>
          <w:rFonts w:asciiTheme="majorHAnsi" w:hAnsiTheme="majorHAnsi"/>
        </w:rPr>
        <w:t>которы</w:t>
      </w:r>
      <w:r w:rsidR="00106A2C">
        <w:rPr>
          <w:rFonts w:asciiTheme="majorHAnsi" w:hAnsiTheme="majorHAnsi"/>
        </w:rPr>
        <w:t>х</w:t>
      </w:r>
      <w:r w:rsidRPr="00C9219A">
        <w:rPr>
          <w:rFonts w:asciiTheme="majorHAnsi" w:hAnsiTheme="majorHAnsi"/>
        </w:rPr>
        <w:t xml:space="preserve"> </w:t>
      </w:r>
      <w:r w:rsidR="00106A2C">
        <w:rPr>
          <w:rFonts w:asciiTheme="majorHAnsi" w:hAnsiTheme="majorHAnsi"/>
        </w:rPr>
        <w:t>соединяются</w:t>
      </w:r>
      <w:r w:rsidRPr="00C9219A">
        <w:rPr>
          <w:rFonts w:asciiTheme="majorHAnsi" w:hAnsiTheme="majorHAnsi"/>
        </w:rPr>
        <w:t xml:space="preserve"> разные </w:t>
      </w:r>
      <w:r w:rsidRPr="00C9219A">
        <w:rPr>
          <w:rFonts w:asciiTheme="majorHAnsi" w:hAnsiTheme="majorHAnsi"/>
        </w:rPr>
        <w:lastRenderedPageBreak/>
        <w:t xml:space="preserve">аспекты «живой синодальности». </w:t>
      </w:r>
      <w:r w:rsidR="00106A2C">
        <w:rPr>
          <w:rFonts w:asciiTheme="majorHAnsi" w:hAnsiTheme="majorHAnsi"/>
        </w:rPr>
        <w:t>Эти темы</w:t>
      </w:r>
      <w:r w:rsidRPr="00C9219A">
        <w:rPr>
          <w:rFonts w:asciiTheme="majorHAnsi" w:hAnsiTheme="majorHAnsi"/>
        </w:rPr>
        <w:t xml:space="preserve"> должны быть адаптированы к </w:t>
      </w:r>
      <w:r w:rsidR="00B250E7">
        <w:rPr>
          <w:rFonts w:asciiTheme="majorHAnsi" w:hAnsiTheme="majorHAnsi"/>
        </w:rPr>
        <w:t xml:space="preserve">разнообразным </w:t>
      </w:r>
      <w:r w:rsidRPr="00C9219A">
        <w:rPr>
          <w:rFonts w:asciiTheme="majorHAnsi" w:hAnsiTheme="majorHAnsi"/>
        </w:rPr>
        <w:t>местным обстоятельствам</w:t>
      </w:r>
      <w:r w:rsidR="00106A2C">
        <w:rPr>
          <w:rFonts w:asciiTheme="majorHAnsi" w:hAnsiTheme="majorHAnsi"/>
        </w:rPr>
        <w:t>,</w:t>
      </w:r>
      <w:r w:rsidRPr="00C9219A">
        <w:rPr>
          <w:rFonts w:asciiTheme="majorHAnsi" w:hAnsiTheme="majorHAnsi"/>
        </w:rPr>
        <w:t xml:space="preserve"> и </w:t>
      </w:r>
      <w:r w:rsidR="00106A2C">
        <w:rPr>
          <w:rFonts w:asciiTheme="majorHAnsi" w:hAnsiTheme="majorHAnsi"/>
        </w:rPr>
        <w:t>по мере необходимости их следует объединять, объяснять, упрощать, углублять, всегда обращая</w:t>
      </w:r>
      <w:r w:rsidRPr="00C9219A">
        <w:rPr>
          <w:rFonts w:asciiTheme="majorHAnsi" w:hAnsiTheme="majorHAnsi"/>
        </w:rPr>
        <w:t xml:space="preserve"> </w:t>
      </w:r>
      <w:r w:rsidR="00106A2C">
        <w:rPr>
          <w:rFonts w:asciiTheme="majorHAnsi" w:hAnsiTheme="majorHAnsi"/>
        </w:rPr>
        <w:t xml:space="preserve">особое </w:t>
      </w:r>
      <w:r w:rsidRPr="00C9219A">
        <w:rPr>
          <w:rFonts w:asciiTheme="majorHAnsi" w:hAnsiTheme="majorHAnsi"/>
        </w:rPr>
        <w:t xml:space="preserve">внимание на тех, кому труднее </w:t>
      </w:r>
      <w:r w:rsidR="00106A2C">
        <w:rPr>
          <w:rFonts w:asciiTheme="majorHAnsi" w:hAnsiTheme="majorHAnsi"/>
        </w:rPr>
        <w:t xml:space="preserve">всего </w:t>
      </w:r>
      <w:r w:rsidRPr="00C9219A">
        <w:rPr>
          <w:rFonts w:asciiTheme="majorHAnsi" w:hAnsiTheme="majorHAnsi"/>
        </w:rPr>
        <w:t xml:space="preserve">участвовать и отвечать: </w:t>
      </w:r>
      <w:r w:rsidR="00106A2C">
        <w:rPr>
          <w:rFonts w:asciiTheme="majorHAnsi" w:hAnsiTheme="majorHAnsi"/>
        </w:rPr>
        <w:t>Руководство (</w:t>
      </w:r>
      <w:proofErr w:type="spellStart"/>
      <w:r w:rsidR="00F013DA" w:rsidRPr="00C9219A">
        <w:rPr>
          <w:rFonts w:asciiTheme="majorHAnsi" w:hAnsiTheme="majorHAnsi"/>
          <w:i/>
          <w:lang w:val="en-US"/>
        </w:rPr>
        <w:t>Vademecum</w:t>
      </w:r>
      <w:proofErr w:type="spellEnd"/>
      <w:r w:rsidR="00106A2C">
        <w:rPr>
          <w:rFonts w:asciiTheme="majorHAnsi" w:hAnsiTheme="majorHAnsi"/>
        </w:rPr>
        <w:t>),</w:t>
      </w:r>
      <w:r w:rsidRPr="00C9219A">
        <w:rPr>
          <w:rFonts w:asciiTheme="majorHAnsi" w:hAnsiTheme="majorHAnsi"/>
        </w:rPr>
        <w:t xml:space="preserve"> сопровождающ</w:t>
      </w:r>
      <w:r w:rsidR="00106A2C">
        <w:rPr>
          <w:rFonts w:asciiTheme="majorHAnsi" w:hAnsiTheme="majorHAnsi"/>
        </w:rPr>
        <w:t>ее</w:t>
      </w:r>
      <w:r w:rsidRPr="00C9219A">
        <w:rPr>
          <w:rFonts w:asciiTheme="majorHAnsi" w:hAnsiTheme="majorHAnsi"/>
        </w:rPr>
        <w:t xml:space="preserve"> этот Подготовительный </w:t>
      </w:r>
      <w:r w:rsidR="00106A2C">
        <w:rPr>
          <w:rFonts w:asciiTheme="majorHAnsi" w:hAnsiTheme="majorHAnsi"/>
        </w:rPr>
        <w:t>д</w:t>
      </w:r>
      <w:r w:rsidRPr="00C9219A">
        <w:rPr>
          <w:rFonts w:asciiTheme="majorHAnsi" w:hAnsiTheme="majorHAnsi"/>
        </w:rPr>
        <w:t>окумент</w:t>
      </w:r>
      <w:r w:rsidR="00024606" w:rsidRPr="00C9219A">
        <w:rPr>
          <w:rFonts w:asciiTheme="majorHAnsi" w:hAnsiTheme="majorHAnsi"/>
        </w:rPr>
        <w:t>,</w:t>
      </w:r>
      <w:r w:rsidRPr="00C9219A">
        <w:rPr>
          <w:rFonts w:asciiTheme="majorHAnsi" w:hAnsiTheme="majorHAnsi"/>
        </w:rPr>
        <w:t xml:space="preserve"> предлагает </w:t>
      </w:r>
      <w:r w:rsidR="00106A2C">
        <w:rPr>
          <w:rFonts w:asciiTheme="majorHAnsi" w:hAnsiTheme="majorHAnsi"/>
        </w:rPr>
        <w:t>для этого</w:t>
      </w:r>
      <w:r w:rsidRPr="00C9219A">
        <w:rPr>
          <w:rFonts w:asciiTheme="majorHAnsi" w:hAnsiTheme="majorHAnsi"/>
        </w:rPr>
        <w:t xml:space="preserve"> инструменты, </w:t>
      </w:r>
      <w:r w:rsidR="00106A2C">
        <w:rPr>
          <w:rFonts w:asciiTheme="majorHAnsi" w:hAnsiTheme="majorHAnsi"/>
        </w:rPr>
        <w:t>подходы</w:t>
      </w:r>
      <w:r w:rsidRPr="00C9219A">
        <w:rPr>
          <w:rFonts w:asciiTheme="majorHAnsi" w:hAnsiTheme="majorHAnsi"/>
        </w:rPr>
        <w:t xml:space="preserve"> </w:t>
      </w:r>
      <w:r w:rsidR="00024606" w:rsidRPr="00C9219A">
        <w:rPr>
          <w:rFonts w:asciiTheme="majorHAnsi" w:hAnsiTheme="majorHAnsi"/>
        </w:rPr>
        <w:t xml:space="preserve">и подсказки, чтобы различные </w:t>
      </w:r>
      <w:r w:rsidR="00106A2C">
        <w:rPr>
          <w:rFonts w:asciiTheme="majorHAnsi" w:hAnsiTheme="majorHAnsi"/>
        </w:rPr>
        <w:t>темы</w:t>
      </w:r>
      <w:r w:rsidR="00024606" w:rsidRPr="00C9219A">
        <w:rPr>
          <w:rFonts w:asciiTheme="majorHAnsi" w:hAnsiTheme="majorHAnsi"/>
        </w:rPr>
        <w:t xml:space="preserve"> вдохнов</w:t>
      </w:r>
      <w:r w:rsidR="00106A2C">
        <w:rPr>
          <w:rFonts w:asciiTheme="majorHAnsi" w:hAnsiTheme="majorHAnsi"/>
        </w:rPr>
        <w:t>ляли</w:t>
      </w:r>
      <w:r w:rsidR="00024606" w:rsidRPr="00C9219A">
        <w:rPr>
          <w:rFonts w:asciiTheme="majorHAnsi" w:hAnsiTheme="majorHAnsi"/>
        </w:rPr>
        <w:t xml:space="preserve"> конкретные моменты молитвы, формации, размышления и обмена.</w:t>
      </w:r>
    </w:p>
    <w:p w14:paraId="7F528060" w14:textId="77777777" w:rsidR="00024606" w:rsidRPr="00C9219A" w:rsidRDefault="00024606" w:rsidP="00894849">
      <w:pPr>
        <w:spacing w:line="360" w:lineRule="auto"/>
        <w:jc w:val="left"/>
        <w:rPr>
          <w:rFonts w:asciiTheme="majorHAnsi" w:hAnsiTheme="majorHAnsi"/>
        </w:rPr>
      </w:pPr>
    </w:p>
    <w:p w14:paraId="1B13ECAC" w14:textId="719101A9" w:rsidR="001B3FB5" w:rsidRPr="00C9219A" w:rsidRDefault="00024606" w:rsidP="00894849">
      <w:pPr>
        <w:spacing w:line="360" w:lineRule="auto"/>
        <w:jc w:val="left"/>
        <w:rPr>
          <w:rFonts w:asciiTheme="majorHAnsi" w:hAnsiTheme="majorHAnsi"/>
          <w:caps/>
        </w:rPr>
      </w:pPr>
      <w:r w:rsidRPr="00106A2C">
        <w:rPr>
          <w:rFonts w:asciiTheme="majorHAnsi" w:hAnsiTheme="majorHAnsi"/>
          <w:caps/>
          <w:lang w:val="en-US"/>
        </w:rPr>
        <w:t>I</w:t>
      </w:r>
      <w:r w:rsidRPr="00106A2C">
        <w:rPr>
          <w:rFonts w:asciiTheme="majorHAnsi" w:hAnsiTheme="majorHAnsi"/>
          <w:caps/>
        </w:rPr>
        <w:t xml:space="preserve">. </w:t>
      </w:r>
      <w:r w:rsidR="008F415C" w:rsidRPr="00106A2C">
        <w:rPr>
          <w:rFonts w:asciiTheme="majorHAnsi" w:hAnsiTheme="majorHAnsi"/>
          <w:caps/>
        </w:rPr>
        <w:t>СПУТНИКИ</w:t>
      </w:r>
    </w:p>
    <w:p w14:paraId="666B3775" w14:textId="45CA1CEE" w:rsidR="00024606" w:rsidRPr="00C9219A" w:rsidRDefault="00024606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i/>
        </w:rPr>
        <w:t xml:space="preserve">В Церкви и в обществе мы </w:t>
      </w:r>
      <w:r w:rsidR="00106A2C">
        <w:rPr>
          <w:rFonts w:asciiTheme="majorHAnsi" w:hAnsiTheme="majorHAnsi"/>
          <w:i/>
        </w:rPr>
        <w:t>идем одной дорогой, рядом друг с другом.</w:t>
      </w:r>
      <w:r w:rsidRPr="00C9219A">
        <w:rPr>
          <w:rFonts w:asciiTheme="majorHAnsi" w:hAnsiTheme="majorHAnsi"/>
          <w:i/>
        </w:rPr>
        <w:t xml:space="preserve"> </w:t>
      </w:r>
      <w:r w:rsidR="00106A2C">
        <w:rPr>
          <w:rFonts w:asciiTheme="majorHAnsi" w:hAnsiTheme="majorHAnsi"/>
        </w:rPr>
        <w:t>Кто те люди, которые идут вместе с нами в нашей</w:t>
      </w:r>
      <w:r w:rsidRPr="00C9219A">
        <w:rPr>
          <w:rFonts w:asciiTheme="majorHAnsi" w:hAnsiTheme="majorHAnsi"/>
        </w:rPr>
        <w:t xml:space="preserve"> </w:t>
      </w:r>
      <w:r w:rsidR="007722A2">
        <w:rPr>
          <w:rFonts w:asciiTheme="majorHAnsi" w:hAnsiTheme="majorHAnsi"/>
        </w:rPr>
        <w:t>поместной</w:t>
      </w:r>
      <w:r w:rsidRPr="00C9219A">
        <w:rPr>
          <w:rFonts w:asciiTheme="majorHAnsi" w:hAnsiTheme="majorHAnsi"/>
        </w:rPr>
        <w:t xml:space="preserve"> Церкви? </w:t>
      </w:r>
      <w:r w:rsidR="00106A2C">
        <w:rPr>
          <w:rFonts w:asciiTheme="majorHAnsi" w:hAnsiTheme="majorHAnsi"/>
        </w:rPr>
        <w:t>Кого мы имеем в виду, когда говорим:</w:t>
      </w:r>
      <w:r w:rsidRPr="00C9219A">
        <w:rPr>
          <w:rFonts w:asciiTheme="majorHAnsi" w:hAnsiTheme="majorHAnsi"/>
        </w:rPr>
        <w:t xml:space="preserve"> «наша Церковь»</w:t>
      </w:r>
      <w:r w:rsidR="00106A2C">
        <w:rPr>
          <w:rFonts w:asciiTheme="majorHAnsi" w:hAnsiTheme="majorHAnsi"/>
        </w:rPr>
        <w:t>?</w:t>
      </w:r>
      <w:r w:rsidRPr="00C9219A">
        <w:rPr>
          <w:rFonts w:asciiTheme="majorHAnsi" w:hAnsiTheme="majorHAnsi"/>
        </w:rPr>
        <w:t xml:space="preserve"> Кто просит нас </w:t>
      </w:r>
      <w:r w:rsidR="00944538">
        <w:rPr>
          <w:rFonts w:asciiTheme="majorHAnsi" w:hAnsiTheme="majorHAnsi"/>
        </w:rPr>
        <w:t xml:space="preserve">о том, чтобы </w:t>
      </w:r>
      <w:r w:rsidRPr="00C9219A">
        <w:rPr>
          <w:rFonts w:asciiTheme="majorHAnsi" w:hAnsiTheme="majorHAnsi"/>
        </w:rPr>
        <w:t>идти вместе</w:t>
      </w:r>
      <w:r w:rsidR="00944538">
        <w:rPr>
          <w:rFonts w:asciiTheme="majorHAnsi" w:hAnsiTheme="majorHAnsi"/>
        </w:rPr>
        <w:t xml:space="preserve"> с нами</w:t>
      </w:r>
      <w:r w:rsidRPr="00C9219A">
        <w:rPr>
          <w:rFonts w:asciiTheme="majorHAnsi" w:hAnsiTheme="majorHAnsi"/>
        </w:rPr>
        <w:t xml:space="preserve">? </w:t>
      </w:r>
      <w:r w:rsidR="00944538">
        <w:rPr>
          <w:rFonts w:asciiTheme="majorHAnsi" w:hAnsiTheme="majorHAnsi"/>
        </w:rPr>
        <w:t>Кто наши спутники</w:t>
      </w:r>
      <w:r w:rsidRPr="00C9219A">
        <w:rPr>
          <w:rFonts w:asciiTheme="majorHAnsi" w:hAnsiTheme="majorHAnsi"/>
        </w:rPr>
        <w:t xml:space="preserve">, </w:t>
      </w:r>
      <w:r w:rsidR="00944538">
        <w:rPr>
          <w:rFonts w:asciiTheme="majorHAnsi" w:hAnsiTheme="majorHAnsi"/>
        </w:rPr>
        <w:t>включая</w:t>
      </w:r>
      <w:r w:rsidRPr="00C9219A">
        <w:rPr>
          <w:rFonts w:asciiTheme="majorHAnsi" w:hAnsiTheme="majorHAnsi"/>
        </w:rPr>
        <w:t xml:space="preserve"> и тех, кто находится за </w:t>
      </w:r>
      <w:r w:rsidR="00944538">
        <w:rPr>
          <w:rFonts w:asciiTheme="majorHAnsi" w:hAnsiTheme="majorHAnsi"/>
        </w:rPr>
        <w:t>видимыми границами</w:t>
      </w:r>
      <w:r w:rsidRPr="00C9219A">
        <w:rPr>
          <w:rFonts w:asciiTheme="majorHAnsi" w:hAnsiTheme="majorHAnsi"/>
        </w:rPr>
        <w:t xml:space="preserve"> Церкви? Каки</w:t>
      </w:r>
      <w:r w:rsidR="00944538">
        <w:rPr>
          <w:rFonts w:asciiTheme="majorHAnsi" w:hAnsiTheme="majorHAnsi"/>
        </w:rPr>
        <w:t>х</w:t>
      </w:r>
      <w:r w:rsidRPr="00C9219A">
        <w:rPr>
          <w:rFonts w:asciiTheme="majorHAnsi" w:hAnsiTheme="majorHAnsi"/>
        </w:rPr>
        <w:t xml:space="preserve"> люд</w:t>
      </w:r>
      <w:r w:rsidR="00944538">
        <w:rPr>
          <w:rFonts w:asciiTheme="majorHAnsi" w:hAnsiTheme="majorHAnsi"/>
        </w:rPr>
        <w:t>ей</w:t>
      </w:r>
      <w:r w:rsidRPr="00C9219A">
        <w:rPr>
          <w:rFonts w:asciiTheme="majorHAnsi" w:hAnsiTheme="majorHAnsi"/>
        </w:rPr>
        <w:t xml:space="preserve"> или группы </w:t>
      </w:r>
      <w:r w:rsidR="00944538">
        <w:rPr>
          <w:rFonts w:asciiTheme="majorHAnsi" w:hAnsiTheme="majorHAnsi"/>
        </w:rPr>
        <w:t xml:space="preserve">мы </w:t>
      </w:r>
      <w:r w:rsidRPr="00C9219A">
        <w:rPr>
          <w:rFonts w:asciiTheme="majorHAnsi" w:hAnsiTheme="majorHAnsi"/>
        </w:rPr>
        <w:t>оставл</w:t>
      </w:r>
      <w:r w:rsidR="00944538">
        <w:rPr>
          <w:rFonts w:asciiTheme="majorHAnsi" w:hAnsiTheme="majorHAnsi"/>
        </w:rPr>
        <w:t>яем</w:t>
      </w:r>
      <w:r w:rsidRPr="00C9219A">
        <w:rPr>
          <w:rFonts w:asciiTheme="majorHAnsi" w:hAnsiTheme="majorHAnsi"/>
        </w:rPr>
        <w:t xml:space="preserve"> </w:t>
      </w:r>
      <w:r w:rsidR="00944538">
        <w:rPr>
          <w:rFonts w:asciiTheme="majorHAnsi" w:hAnsiTheme="majorHAnsi"/>
        </w:rPr>
        <w:t>«на обочине»</w:t>
      </w:r>
      <w:r w:rsidRPr="00C9219A">
        <w:rPr>
          <w:rFonts w:asciiTheme="majorHAnsi" w:hAnsiTheme="majorHAnsi"/>
        </w:rPr>
        <w:t xml:space="preserve">, </w:t>
      </w:r>
      <w:r w:rsidR="00944538">
        <w:rPr>
          <w:rFonts w:asciiTheme="majorHAnsi" w:hAnsiTheme="majorHAnsi"/>
        </w:rPr>
        <w:t>намеренно или случайно?</w:t>
      </w:r>
    </w:p>
    <w:p w14:paraId="3A3B6D74" w14:textId="77777777" w:rsidR="00024606" w:rsidRPr="00C9219A" w:rsidRDefault="00024606" w:rsidP="00894849">
      <w:pPr>
        <w:spacing w:line="360" w:lineRule="auto"/>
        <w:jc w:val="left"/>
        <w:rPr>
          <w:rFonts w:asciiTheme="majorHAnsi" w:hAnsiTheme="majorHAnsi"/>
        </w:rPr>
      </w:pPr>
    </w:p>
    <w:p w14:paraId="14E2CED7" w14:textId="77777777" w:rsidR="00024606" w:rsidRPr="00C9219A" w:rsidRDefault="00024606" w:rsidP="00894849">
      <w:pPr>
        <w:spacing w:line="360" w:lineRule="auto"/>
        <w:jc w:val="left"/>
        <w:rPr>
          <w:rFonts w:asciiTheme="majorHAnsi" w:hAnsiTheme="majorHAnsi"/>
          <w:caps/>
        </w:rPr>
      </w:pPr>
      <w:r w:rsidRPr="00C9219A">
        <w:rPr>
          <w:rFonts w:asciiTheme="majorHAnsi" w:hAnsiTheme="majorHAnsi"/>
          <w:caps/>
          <w:lang w:val="en-US"/>
        </w:rPr>
        <w:t>II</w:t>
      </w:r>
      <w:r w:rsidRPr="00C9219A">
        <w:rPr>
          <w:rFonts w:asciiTheme="majorHAnsi" w:hAnsiTheme="majorHAnsi"/>
          <w:caps/>
        </w:rPr>
        <w:t>. Слушать</w:t>
      </w:r>
    </w:p>
    <w:p w14:paraId="5C25BD75" w14:textId="27C08CE0" w:rsidR="0082184A" w:rsidRPr="00C9219A" w:rsidRDefault="00024606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i/>
        </w:rPr>
        <w:t xml:space="preserve">Слушать </w:t>
      </w:r>
      <w:r w:rsidR="00944538">
        <w:rPr>
          <w:rFonts w:ascii="Cambria" w:hAnsi="Cambria"/>
          <w:i/>
        </w:rPr>
        <w:t>—</w:t>
      </w:r>
      <w:r w:rsidR="00944538">
        <w:rPr>
          <w:rFonts w:asciiTheme="majorHAnsi" w:hAnsiTheme="majorHAnsi"/>
          <w:i/>
        </w:rPr>
        <w:t xml:space="preserve"> </w:t>
      </w:r>
      <w:r w:rsidRPr="00C9219A">
        <w:rPr>
          <w:rFonts w:asciiTheme="majorHAnsi" w:hAnsiTheme="majorHAnsi"/>
          <w:i/>
        </w:rPr>
        <w:t xml:space="preserve">это первый шаг, но он требует открытости </w:t>
      </w:r>
      <w:r w:rsidR="00147ECF" w:rsidRPr="00C9219A">
        <w:rPr>
          <w:rFonts w:asciiTheme="majorHAnsi" w:hAnsiTheme="majorHAnsi"/>
          <w:i/>
        </w:rPr>
        <w:t>разума и сердца, без предрассудков.</w:t>
      </w:r>
      <w:r w:rsidR="00147ECF" w:rsidRPr="00C9219A">
        <w:rPr>
          <w:rFonts w:asciiTheme="majorHAnsi" w:hAnsiTheme="majorHAnsi"/>
        </w:rPr>
        <w:t xml:space="preserve"> </w:t>
      </w:r>
      <w:r w:rsidR="00944538">
        <w:rPr>
          <w:rFonts w:asciiTheme="majorHAnsi" w:hAnsiTheme="majorHAnsi"/>
        </w:rPr>
        <w:t>Кого в нашей</w:t>
      </w:r>
      <w:r w:rsidR="00147ECF" w:rsidRPr="00C9219A">
        <w:rPr>
          <w:rFonts w:asciiTheme="majorHAnsi" w:hAnsiTheme="majorHAnsi"/>
        </w:rPr>
        <w:t xml:space="preserve"> </w:t>
      </w:r>
      <w:r w:rsidR="007722A2">
        <w:rPr>
          <w:rFonts w:asciiTheme="majorHAnsi" w:hAnsiTheme="majorHAnsi"/>
        </w:rPr>
        <w:t>поместной</w:t>
      </w:r>
      <w:r w:rsidR="00147ECF" w:rsidRPr="00C9219A">
        <w:rPr>
          <w:rFonts w:asciiTheme="majorHAnsi" w:hAnsiTheme="majorHAnsi"/>
        </w:rPr>
        <w:t xml:space="preserve"> Церкви </w:t>
      </w:r>
      <w:r w:rsidR="00944538">
        <w:rPr>
          <w:rFonts w:asciiTheme="majorHAnsi" w:hAnsiTheme="majorHAnsi"/>
        </w:rPr>
        <w:t>мы обязаны слушать</w:t>
      </w:r>
      <w:r w:rsidR="00147ECF" w:rsidRPr="00C9219A">
        <w:rPr>
          <w:rFonts w:asciiTheme="majorHAnsi" w:hAnsiTheme="majorHAnsi"/>
        </w:rPr>
        <w:t xml:space="preserve">? Насколько услышаны миряне, особенно молодежь и женщины? </w:t>
      </w:r>
      <w:r w:rsidR="00944538">
        <w:rPr>
          <w:rFonts w:asciiTheme="majorHAnsi" w:hAnsiTheme="majorHAnsi"/>
        </w:rPr>
        <w:t xml:space="preserve">Насколько оценен </w:t>
      </w:r>
      <w:r w:rsidR="001138B3" w:rsidRPr="00C9219A">
        <w:rPr>
          <w:rFonts w:asciiTheme="majorHAnsi" w:hAnsiTheme="majorHAnsi"/>
        </w:rPr>
        <w:t>вклад посвященных Богу мужчин и женщин?</w:t>
      </w:r>
      <w:r w:rsidR="00F664F7" w:rsidRPr="00C9219A">
        <w:rPr>
          <w:rFonts w:asciiTheme="majorHAnsi" w:hAnsiTheme="majorHAnsi"/>
        </w:rPr>
        <w:t xml:space="preserve"> Какое место имеет голос </w:t>
      </w:r>
      <w:r w:rsidR="0082184A" w:rsidRPr="00C9219A">
        <w:rPr>
          <w:rFonts w:asciiTheme="majorHAnsi" w:hAnsiTheme="majorHAnsi"/>
        </w:rPr>
        <w:t xml:space="preserve">меньшинств, отверженных и исключенных? </w:t>
      </w:r>
      <w:r w:rsidR="00944538">
        <w:rPr>
          <w:rFonts w:asciiTheme="majorHAnsi" w:hAnsiTheme="majorHAnsi"/>
        </w:rPr>
        <w:t>У</w:t>
      </w:r>
      <w:r w:rsidR="0082184A" w:rsidRPr="00C9219A">
        <w:rPr>
          <w:rFonts w:asciiTheme="majorHAnsi" w:hAnsiTheme="majorHAnsi"/>
        </w:rPr>
        <w:t>даётся</w:t>
      </w:r>
      <w:r w:rsidR="00944538">
        <w:rPr>
          <w:rFonts w:asciiTheme="majorHAnsi" w:hAnsiTheme="majorHAnsi"/>
        </w:rPr>
        <w:t xml:space="preserve"> ли нам</w:t>
      </w:r>
      <w:r w:rsidR="0082184A" w:rsidRPr="00C9219A">
        <w:rPr>
          <w:rFonts w:asciiTheme="majorHAnsi" w:hAnsiTheme="majorHAnsi"/>
        </w:rPr>
        <w:t xml:space="preserve"> </w:t>
      </w:r>
      <w:r w:rsidR="00944538">
        <w:rPr>
          <w:rFonts w:asciiTheme="majorHAnsi" w:hAnsiTheme="majorHAnsi"/>
        </w:rPr>
        <w:t>видеть</w:t>
      </w:r>
      <w:r w:rsidR="0082184A" w:rsidRPr="00C9219A">
        <w:rPr>
          <w:rFonts w:asciiTheme="majorHAnsi" w:hAnsiTheme="majorHAnsi"/>
        </w:rPr>
        <w:t xml:space="preserve"> стереотипы и предрассудки, </w:t>
      </w:r>
      <w:r w:rsidR="00944538">
        <w:rPr>
          <w:rFonts w:asciiTheme="majorHAnsi" w:hAnsiTheme="majorHAnsi"/>
        </w:rPr>
        <w:t>которые мешают нам</w:t>
      </w:r>
      <w:r w:rsidR="0082184A" w:rsidRPr="00C9219A">
        <w:rPr>
          <w:rFonts w:asciiTheme="majorHAnsi" w:hAnsiTheme="majorHAnsi"/>
        </w:rPr>
        <w:t xml:space="preserve"> слуша</w:t>
      </w:r>
      <w:r w:rsidR="00944538">
        <w:rPr>
          <w:rFonts w:asciiTheme="majorHAnsi" w:hAnsiTheme="majorHAnsi"/>
        </w:rPr>
        <w:t>ть</w:t>
      </w:r>
      <w:r w:rsidR="0082184A" w:rsidRPr="00C9219A">
        <w:rPr>
          <w:rFonts w:asciiTheme="majorHAnsi" w:hAnsiTheme="majorHAnsi"/>
        </w:rPr>
        <w:t xml:space="preserve">? Как мы слушаем в </w:t>
      </w:r>
      <w:r w:rsidR="00944538">
        <w:rPr>
          <w:rFonts w:asciiTheme="majorHAnsi" w:hAnsiTheme="majorHAnsi"/>
        </w:rPr>
        <w:t xml:space="preserve">тех </w:t>
      </w:r>
      <w:r w:rsidR="0082184A" w:rsidRPr="00C9219A">
        <w:rPr>
          <w:rFonts w:asciiTheme="majorHAnsi" w:hAnsiTheme="majorHAnsi"/>
        </w:rPr>
        <w:t>социальных и культурных обстоятельствах, в которых мы живём?</w:t>
      </w:r>
    </w:p>
    <w:p w14:paraId="2EE229EA" w14:textId="77777777" w:rsidR="0082184A" w:rsidRPr="00C9219A" w:rsidRDefault="0082184A" w:rsidP="00894849">
      <w:pPr>
        <w:spacing w:line="360" w:lineRule="auto"/>
        <w:jc w:val="left"/>
        <w:rPr>
          <w:rFonts w:asciiTheme="majorHAnsi" w:hAnsiTheme="majorHAnsi"/>
        </w:rPr>
      </w:pPr>
    </w:p>
    <w:p w14:paraId="356ECBE0" w14:textId="77777777" w:rsidR="0082184A" w:rsidRPr="00C9219A" w:rsidRDefault="0082184A" w:rsidP="00894849">
      <w:pPr>
        <w:spacing w:line="360" w:lineRule="auto"/>
        <w:jc w:val="left"/>
        <w:rPr>
          <w:rFonts w:asciiTheme="majorHAnsi" w:hAnsiTheme="majorHAnsi"/>
          <w:caps/>
        </w:rPr>
      </w:pPr>
      <w:r w:rsidRPr="00C9219A">
        <w:rPr>
          <w:rFonts w:asciiTheme="majorHAnsi" w:hAnsiTheme="majorHAnsi"/>
          <w:caps/>
          <w:lang w:val="en-US"/>
        </w:rPr>
        <w:t>III</w:t>
      </w:r>
      <w:r w:rsidRPr="00C9219A">
        <w:rPr>
          <w:rFonts w:asciiTheme="majorHAnsi" w:hAnsiTheme="majorHAnsi"/>
          <w:caps/>
        </w:rPr>
        <w:t xml:space="preserve">. </w:t>
      </w:r>
      <w:r w:rsidR="00CA13C7" w:rsidRPr="00C9219A">
        <w:rPr>
          <w:rFonts w:asciiTheme="majorHAnsi" w:hAnsiTheme="majorHAnsi"/>
          <w:caps/>
        </w:rPr>
        <w:t>брать</w:t>
      </w:r>
      <w:r w:rsidRPr="00C9219A">
        <w:rPr>
          <w:rFonts w:asciiTheme="majorHAnsi" w:hAnsiTheme="majorHAnsi"/>
          <w:caps/>
        </w:rPr>
        <w:t xml:space="preserve"> слово</w:t>
      </w:r>
    </w:p>
    <w:p w14:paraId="7690305B" w14:textId="04F7E18A" w:rsidR="00024606" w:rsidRPr="00C9219A" w:rsidRDefault="0082184A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i/>
        </w:rPr>
        <w:t>Все приглашены говорить мужественно и откровенно, то есть свободно, правдиво и с любовью</w:t>
      </w:r>
      <w:r w:rsidRPr="00C9219A">
        <w:rPr>
          <w:rFonts w:asciiTheme="majorHAnsi" w:hAnsiTheme="majorHAnsi"/>
        </w:rPr>
        <w:t xml:space="preserve">. </w:t>
      </w:r>
      <w:r w:rsidR="00944538">
        <w:rPr>
          <w:rFonts w:asciiTheme="majorHAnsi" w:hAnsiTheme="majorHAnsi"/>
        </w:rPr>
        <w:t>Как мы содействуем тому, чтобы</w:t>
      </w:r>
      <w:r w:rsidRPr="00C9219A">
        <w:rPr>
          <w:rFonts w:asciiTheme="majorHAnsi" w:hAnsiTheme="majorHAnsi"/>
        </w:rPr>
        <w:t xml:space="preserve"> внутри общины и её </w:t>
      </w:r>
      <w:r w:rsidR="00944538">
        <w:rPr>
          <w:rFonts w:asciiTheme="majorHAnsi" w:hAnsiTheme="majorHAnsi"/>
        </w:rPr>
        <w:t>органов присутствовал</w:t>
      </w:r>
      <w:r w:rsidR="00531A0A" w:rsidRPr="00C9219A">
        <w:rPr>
          <w:rFonts w:asciiTheme="majorHAnsi" w:hAnsiTheme="majorHAnsi"/>
        </w:rPr>
        <w:t xml:space="preserve"> свободный и </w:t>
      </w:r>
      <w:r w:rsidR="00944538">
        <w:rPr>
          <w:rFonts w:asciiTheme="majorHAnsi" w:hAnsiTheme="majorHAnsi"/>
        </w:rPr>
        <w:t>честный</w:t>
      </w:r>
      <w:r w:rsidR="00531A0A" w:rsidRPr="00C9219A">
        <w:rPr>
          <w:rFonts w:asciiTheme="majorHAnsi" w:hAnsiTheme="majorHAnsi"/>
        </w:rPr>
        <w:t xml:space="preserve"> стиль общения, без </w:t>
      </w:r>
      <w:r w:rsidR="00944538">
        <w:rPr>
          <w:rFonts w:asciiTheme="majorHAnsi" w:hAnsiTheme="majorHAnsi"/>
        </w:rPr>
        <w:t>двуличия</w:t>
      </w:r>
      <w:r w:rsidR="00531A0A" w:rsidRPr="00C9219A">
        <w:rPr>
          <w:rFonts w:asciiTheme="majorHAnsi" w:hAnsiTheme="majorHAnsi"/>
        </w:rPr>
        <w:t xml:space="preserve"> и </w:t>
      </w:r>
      <w:r w:rsidR="00944538">
        <w:rPr>
          <w:rFonts w:asciiTheme="majorHAnsi" w:hAnsiTheme="majorHAnsi"/>
        </w:rPr>
        <w:t>приспособленчества</w:t>
      </w:r>
      <w:r w:rsidR="00531A0A" w:rsidRPr="00C9219A">
        <w:rPr>
          <w:rFonts w:asciiTheme="majorHAnsi" w:hAnsiTheme="majorHAnsi"/>
        </w:rPr>
        <w:t xml:space="preserve">? </w:t>
      </w:r>
      <w:r w:rsidR="00944538">
        <w:rPr>
          <w:rFonts w:asciiTheme="majorHAnsi" w:hAnsiTheme="majorHAnsi"/>
        </w:rPr>
        <w:t>Как мы говорим</w:t>
      </w:r>
      <w:r w:rsidR="00531A0A" w:rsidRPr="00C9219A">
        <w:rPr>
          <w:rFonts w:asciiTheme="majorHAnsi" w:hAnsiTheme="majorHAnsi"/>
        </w:rPr>
        <w:t xml:space="preserve"> в обществе, частью которого являемся? Как и когда нам удаётся сказать то, что у нас на сердце? Как</w:t>
      </w:r>
      <w:r w:rsidR="00944538">
        <w:rPr>
          <w:rFonts w:asciiTheme="majorHAnsi" w:hAnsiTheme="majorHAnsi"/>
        </w:rPr>
        <w:t>овы</w:t>
      </w:r>
      <w:r w:rsidR="00531A0A" w:rsidRPr="00C9219A">
        <w:rPr>
          <w:rFonts w:asciiTheme="majorHAnsi" w:hAnsiTheme="majorHAnsi"/>
        </w:rPr>
        <w:t xml:space="preserve"> отношения </w:t>
      </w:r>
      <w:r w:rsidR="00944538">
        <w:rPr>
          <w:rFonts w:asciiTheme="majorHAnsi" w:hAnsiTheme="majorHAnsi"/>
        </w:rPr>
        <w:t>Церкви с медиа</w:t>
      </w:r>
      <w:r w:rsidR="00531A0A" w:rsidRPr="00C9219A">
        <w:rPr>
          <w:rFonts w:asciiTheme="majorHAnsi" w:hAnsiTheme="majorHAnsi"/>
        </w:rPr>
        <w:t xml:space="preserve"> (не только католическими)? Кто говорит от имени христианской общины и </w:t>
      </w:r>
      <w:r w:rsidR="00944538">
        <w:rPr>
          <w:rFonts w:asciiTheme="majorHAnsi" w:hAnsiTheme="majorHAnsi"/>
        </w:rPr>
        <w:t xml:space="preserve">как эти люди были выбраны? </w:t>
      </w:r>
    </w:p>
    <w:p w14:paraId="149C070D" w14:textId="77777777" w:rsidR="00531A0A" w:rsidRPr="00C9219A" w:rsidRDefault="00531A0A" w:rsidP="00894849">
      <w:pPr>
        <w:spacing w:line="360" w:lineRule="auto"/>
        <w:jc w:val="left"/>
        <w:rPr>
          <w:rFonts w:asciiTheme="majorHAnsi" w:hAnsiTheme="majorHAnsi"/>
        </w:rPr>
      </w:pPr>
    </w:p>
    <w:p w14:paraId="40C73818" w14:textId="77777777" w:rsidR="00531A0A" w:rsidRPr="00C9219A" w:rsidRDefault="00531A0A" w:rsidP="00894849">
      <w:pPr>
        <w:spacing w:line="360" w:lineRule="auto"/>
        <w:jc w:val="left"/>
        <w:rPr>
          <w:rFonts w:asciiTheme="majorHAnsi" w:hAnsiTheme="majorHAnsi"/>
          <w:caps/>
        </w:rPr>
      </w:pPr>
      <w:r w:rsidRPr="00C9219A">
        <w:rPr>
          <w:rFonts w:asciiTheme="majorHAnsi" w:hAnsiTheme="majorHAnsi"/>
          <w:caps/>
          <w:lang w:val="en-US"/>
        </w:rPr>
        <w:t>IV</w:t>
      </w:r>
      <w:r w:rsidRPr="00C9219A">
        <w:rPr>
          <w:rFonts w:asciiTheme="majorHAnsi" w:hAnsiTheme="majorHAnsi"/>
          <w:caps/>
        </w:rPr>
        <w:t>. Священнопразднование</w:t>
      </w:r>
    </w:p>
    <w:p w14:paraId="35BFB74D" w14:textId="15589BA3" w:rsidR="001F6307" w:rsidRPr="00C9219A" w:rsidRDefault="00531A0A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i/>
        </w:rPr>
        <w:lastRenderedPageBreak/>
        <w:t xml:space="preserve">«Идти вместе» возможно только </w:t>
      </w:r>
      <w:r w:rsidR="00944538">
        <w:rPr>
          <w:rFonts w:asciiTheme="majorHAnsi" w:hAnsiTheme="majorHAnsi"/>
          <w:i/>
        </w:rPr>
        <w:t>если мы вместе</w:t>
      </w:r>
      <w:r w:rsidRPr="00C9219A">
        <w:rPr>
          <w:rFonts w:asciiTheme="majorHAnsi" w:hAnsiTheme="majorHAnsi"/>
          <w:i/>
        </w:rPr>
        <w:t xml:space="preserve"> слуша</w:t>
      </w:r>
      <w:r w:rsidR="00944538">
        <w:rPr>
          <w:rFonts w:asciiTheme="majorHAnsi" w:hAnsiTheme="majorHAnsi"/>
          <w:i/>
        </w:rPr>
        <w:t>ем</w:t>
      </w:r>
      <w:r w:rsidRPr="00C9219A">
        <w:rPr>
          <w:rFonts w:asciiTheme="majorHAnsi" w:hAnsiTheme="majorHAnsi"/>
          <w:i/>
        </w:rPr>
        <w:t xml:space="preserve"> Слов</w:t>
      </w:r>
      <w:r w:rsidR="00944538">
        <w:rPr>
          <w:rFonts w:asciiTheme="majorHAnsi" w:hAnsiTheme="majorHAnsi"/>
          <w:i/>
        </w:rPr>
        <w:t>о</w:t>
      </w:r>
      <w:r w:rsidRPr="00C9219A">
        <w:rPr>
          <w:rFonts w:asciiTheme="majorHAnsi" w:hAnsiTheme="majorHAnsi"/>
          <w:i/>
        </w:rPr>
        <w:t xml:space="preserve"> и </w:t>
      </w:r>
      <w:r w:rsidR="00944538">
        <w:rPr>
          <w:rFonts w:asciiTheme="majorHAnsi" w:hAnsiTheme="majorHAnsi"/>
          <w:i/>
        </w:rPr>
        <w:t xml:space="preserve">участвуем в </w:t>
      </w:r>
      <w:r w:rsidRPr="00C9219A">
        <w:rPr>
          <w:rFonts w:asciiTheme="majorHAnsi" w:hAnsiTheme="majorHAnsi"/>
          <w:i/>
        </w:rPr>
        <w:t>Евхаристи</w:t>
      </w:r>
      <w:r w:rsidR="00944538">
        <w:rPr>
          <w:rFonts w:asciiTheme="majorHAnsi" w:hAnsiTheme="majorHAnsi"/>
          <w:i/>
        </w:rPr>
        <w:t>и</w:t>
      </w:r>
      <w:r w:rsidR="001F6307" w:rsidRPr="00C9219A">
        <w:rPr>
          <w:rFonts w:asciiTheme="majorHAnsi" w:hAnsiTheme="majorHAnsi"/>
          <w:i/>
        </w:rPr>
        <w:t>.</w:t>
      </w:r>
      <w:r w:rsidR="001F6307" w:rsidRPr="00C9219A">
        <w:rPr>
          <w:rFonts w:asciiTheme="majorHAnsi" w:hAnsiTheme="majorHAnsi"/>
        </w:rPr>
        <w:t xml:space="preserve"> Как</w:t>
      </w:r>
      <w:r w:rsidR="00944538">
        <w:rPr>
          <w:rFonts w:asciiTheme="majorHAnsi" w:hAnsiTheme="majorHAnsi"/>
        </w:rPr>
        <w:t>им образом молитва и литургия</w:t>
      </w:r>
      <w:r w:rsidR="001F6307" w:rsidRPr="00C9219A">
        <w:rPr>
          <w:rFonts w:asciiTheme="majorHAnsi" w:hAnsiTheme="majorHAnsi"/>
        </w:rPr>
        <w:t xml:space="preserve"> вдохновляют и </w:t>
      </w:r>
      <w:r w:rsidR="00944538">
        <w:rPr>
          <w:rFonts w:asciiTheme="majorHAnsi" w:hAnsiTheme="majorHAnsi"/>
        </w:rPr>
        <w:t xml:space="preserve">направляют </w:t>
      </w:r>
      <w:r w:rsidR="001F6307" w:rsidRPr="00C9219A">
        <w:rPr>
          <w:rFonts w:asciiTheme="majorHAnsi" w:hAnsiTheme="majorHAnsi"/>
        </w:rPr>
        <w:t xml:space="preserve">наше «движение вместе»? </w:t>
      </w:r>
      <w:r w:rsidR="00944538">
        <w:rPr>
          <w:rFonts w:asciiTheme="majorHAnsi" w:hAnsiTheme="majorHAnsi"/>
        </w:rPr>
        <w:t>Как</w:t>
      </w:r>
      <w:r w:rsidR="00645953">
        <w:rPr>
          <w:rFonts w:asciiTheme="majorHAnsi" w:hAnsiTheme="majorHAnsi"/>
        </w:rPr>
        <w:t xml:space="preserve"> они </w:t>
      </w:r>
      <w:r w:rsidR="00944538">
        <w:rPr>
          <w:rFonts w:asciiTheme="majorHAnsi" w:hAnsiTheme="majorHAnsi"/>
        </w:rPr>
        <w:t>влия</w:t>
      </w:r>
      <w:r w:rsidR="00645953">
        <w:rPr>
          <w:rFonts w:asciiTheme="majorHAnsi" w:hAnsiTheme="majorHAnsi"/>
        </w:rPr>
        <w:t xml:space="preserve">ют </w:t>
      </w:r>
      <w:r w:rsidR="00944538">
        <w:rPr>
          <w:rFonts w:asciiTheme="majorHAnsi" w:hAnsiTheme="majorHAnsi"/>
        </w:rPr>
        <w:t>на</w:t>
      </w:r>
      <w:r w:rsidR="001F6307" w:rsidRPr="00C9219A">
        <w:rPr>
          <w:rFonts w:asciiTheme="majorHAnsi" w:hAnsiTheme="majorHAnsi"/>
        </w:rPr>
        <w:t xml:space="preserve"> самые важные </w:t>
      </w:r>
      <w:r w:rsidR="00944538">
        <w:rPr>
          <w:rFonts w:asciiTheme="majorHAnsi" w:hAnsiTheme="majorHAnsi"/>
        </w:rPr>
        <w:t xml:space="preserve">наши </w:t>
      </w:r>
      <w:r w:rsidR="001F6307" w:rsidRPr="00C9219A">
        <w:rPr>
          <w:rFonts w:asciiTheme="majorHAnsi" w:hAnsiTheme="majorHAnsi"/>
        </w:rPr>
        <w:t>решения? Как</w:t>
      </w:r>
      <w:r w:rsidR="00645953">
        <w:rPr>
          <w:rFonts w:asciiTheme="majorHAnsi" w:hAnsiTheme="majorHAnsi"/>
        </w:rPr>
        <w:t>им образом</w:t>
      </w:r>
      <w:r w:rsidR="001F6307" w:rsidRPr="00C9219A">
        <w:rPr>
          <w:rFonts w:asciiTheme="majorHAnsi" w:hAnsiTheme="majorHAnsi"/>
        </w:rPr>
        <w:t xml:space="preserve"> мы </w:t>
      </w:r>
      <w:r w:rsidR="00645953">
        <w:rPr>
          <w:rFonts w:asciiTheme="majorHAnsi" w:hAnsiTheme="majorHAnsi"/>
        </w:rPr>
        <w:t>поддерживаем</w:t>
      </w:r>
      <w:r w:rsidR="001F6307" w:rsidRPr="00C9219A">
        <w:rPr>
          <w:rFonts w:asciiTheme="majorHAnsi" w:hAnsiTheme="majorHAnsi"/>
        </w:rPr>
        <w:t xml:space="preserve"> активное участие всех верующих в литургии и </w:t>
      </w:r>
      <w:r w:rsidR="00645953">
        <w:rPr>
          <w:rFonts w:asciiTheme="majorHAnsi" w:hAnsiTheme="majorHAnsi"/>
        </w:rPr>
        <w:t>в осуществлении святительского служения Церкви</w:t>
      </w:r>
      <w:r w:rsidR="001F6307" w:rsidRPr="00C9219A">
        <w:rPr>
          <w:rFonts w:asciiTheme="majorHAnsi" w:hAnsiTheme="majorHAnsi"/>
        </w:rPr>
        <w:t xml:space="preserve">? Какое место </w:t>
      </w:r>
      <w:r w:rsidR="00645953">
        <w:rPr>
          <w:rFonts w:asciiTheme="majorHAnsi" w:hAnsiTheme="majorHAnsi"/>
        </w:rPr>
        <w:t>занимают</w:t>
      </w:r>
      <w:r w:rsidR="001F6307" w:rsidRPr="00C9219A">
        <w:rPr>
          <w:rFonts w:asciiTheme="majorHAnsi" w:hAnsiTheme="majorHAnsi"/>
        </w:rPr>
        <w:t xml:space="preserve"> служени</w:t>
      </w:r>
      <w:r w:rsidR="00645953">
        <w:rPr>
          <w:rFonts w:asciiTheme="majorHAnsi" w:hAnsiTheme="majorHAnsi"/>
        </w:rPr>
        <w:t>я</w:t>
      </w:r>
      <w:r w:rsidR="001F6307" w:rsidRPr="00C9219A">
        <w:rPr>
          <w:rFonts w:asciiTheme="majorHAnsi" w:hAnsiTheme="majorHAnsi"/>
        </w:rPr>
        <w:t xml:space="preserve"> чтецов и </w:t>
      </w:r>
      <w:proofErr w:type="spellStart"/>
      <w:r w:rsidR="001F6307" w:rsidRPr="00C9219A">
        <w:rPr>
          <w:rFonts w:asciiTheme="majorHAnsi" w:hAnsiTheme="majorHAnsi"/>
        </w:rPr>
        <w:t>аколитов</w:t>
      </w:r>
      <w:proofErr w:type="spellEnd"/>
      <w:r w:rsidR="001F6307" w:rsidRPr="00C9219A">
        <w:rPr>
          <w:rFonts w:asciiTheme="majorHAnsi" w:hAnsiTheme="majorHAnsi"/>
        </w:rPr>
        <w:t>?</w:t>
      </w:r>
    </w:p>
    <w:p w14:paraId="16E7E2DC" w14:textId="77777777" w:rsidR="001F6307" w:rsidRPr="00C9219A" w:rsidRDefault="001F6307" w:rsidP="00894849">
      <w:pPr>
        <w:spacing w:line="360" w:lineRule="auto"/>
        <w:jc w:val="left"/>
        <w:rPr>
          <w:rFonts w:asciiTheme="majorHAnsi" w:hAnsiTheme="majorHAnsi"/>
        </w:rPr>
      </w:pPr>
    </w:p>
    <w:p w14:paraId="58F6DC40" w14:textId="2F526A98" w:rsidR="00531A0A" w:rsidRPr="00C9219A" w:rsidRDefault="001F6307" w:rsidP="00894849">
      <w:pPr>
        <w:spacing w:line="360" w:lineRule="auto"/>
        <w:jc w:val="left"/>
        <w:rPr>
          <w:rFonts w:asciiTheme="majorHAnsi" w:hAnsiTheme="majorHAnsi"/>
          <w:caps/>
        </w:rPr>
      </w:pPr>
      <w:r w:rsidRPr="00C9219A">
        <w:rPr>
          <w:rFonts w:asciiTheme="majorHAnsi" w:hAnsiTheme="majorHAnsi"/>
          <w:caps/>
        </w:rPr>
        <w:t xml:space="preserve"> </w:t>
      </w:r>
      <w:r w:rsidRPr="00C9219A">
        <w:rPr>
          <w:rFonts w:asciiTheme="majorHAnsi" w:hAnsiTheme="majorHAnsi"/>
          <w:caps/>
          <w:lang w:val="en-US"/>
        </w:rPr>
        <w:t>V</w:t>
      </w:r>
      <w:r w:rsidRPr="00C9219A">
        <w:rPr>
          <w:rFonts w:asciiTheme="majorHAnsi" w:hAnsiTheme="majorHAnsi"/>
          <w:caps/>
        </w:rPr>
        <w:t xml:space="preserve">. </w:t>
      </w:r>
      <w:r w:rsidR="00645953">
        <w:rPr>
          <w:rFonts w:asciiTheme="majorHAnsi" w:hAnsiTheme="majorHAnsi"/>
          <w:caps/>
        </w:rPr>
        <w:t>СоВМЕСТНАЯ</w:t>
      </w:r>
      <w:r w:rsidRPr="00C9219A">
        <w:rPr>
          <w:rFonts w:asciiTheme="majorHAnsi" w:hAnsiTheme="majorHAnsi"/>
          <w:caps/>
        </w:rPr>
        <w:t xml:space="preserve"> ответственность </w:t>
      </w:r>
      <w:r w:rsidR="00645953">
        <w:rPr>
          <w:rFonts w:asciiTheme="majorHAnsi" w:hAnsiTheme="majorHAnsi"/>
          <w:caps/>
        </w:rPr>
        <w:t xml:space="preserve">ЗА </w:t>
      </w:r>
      <w:r w:rsidRPr="00C9219A">
        <w:rPr>
          <w:rFonts w:asciiTheme="majorHAnsi" w:hAnsiTheme="majorHAnsi"/>
          <w:caps/>
        </w:rPr>
        <w:t>мисси</w:t>
      </w:r>
      <w:r w:rsidR="00645953">
        <w:rPr>
          <w:rFonts w:asciiTheme="majorHAnsi" w:hAnsiTheme="majorHAnsi"/>
          <w:caps/>
        </w:rPr>
        <w:t>Ю</w:t>
      </w:r>
    </w:p>
    <w:p w14:paraId="116C6449" w14:textId="670AC811" w:rsidR="001F6307" w:rsidRPr="00C9219A" w:rsidRDefault="001F6307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i/>
        </w:rPr>
        <w:t>Синодальность служ</w:t>
      </w:r>
      <w:r w:rsidR="00645953">
        <w:rPr>
          <w:rFonts w:asciiTheme="majorHAnsi" w:hAnsiTheme="majorHAnsi"/>
          <w:i/>
        </w:rPr>
        <w:t>ит</w:t>
      </w:r>
      <w:r w:rsidRPr="00C9219A">
        <w:rPr>
          <w:rFonts w:asciiTheme="majorHAnsi" w:hAnsiTheme="majorHAnsi"/>
          <w:i/>
        </w:rPr>
        <w:t xml:space="preserve"> миссии Церкви, </w:t>
      </w:r>
      <w:r w:rsidR="00645953" w:rsidRPr="00C9219A">
        <w:rPr>
          <w:rFonts w:asciiTheme="majorHAnsi" w:hAnsiTheme="majorHAnsi"/>
          <w:i/>
        </w:rPr>
        <w:t>участвовать</w:t>
      </w:r>
      <w:r w:rsidR="00645953" w:rsidRPr="00C9219A">
        <w:rPr>
          <w:rFonts w:asciiTheme="majorHAnsi" w:hAnsiTheme="majorHAnsi"/>
          <w:i/>
        </w:rPr>
        <w:t xml:space="preserve"> </w:t>
      </w:r>
      <w:r w:rsidRPr="00C9219A">
        <w:rPr>
          <w:rFonts w:asciiTheme="majorHAnsi" w:hAnsiTheme="majorHAnsi"/>
          <w:i/>
        </w:rPr>
        <w:t xml:space="preserve">в которой </w:t>
      </w:r>
      <w:r w:rsidR="00645953" w:rsidRPr="00C9219A">
        <w:rPr>
          <w:rFonts w:asciiTheme="majorHAnsi" w:hAnsiTheme="majorHAnsi"/>
          <w:i/>
        </w:rPr>
        <w:t>призваны</w:t>
      </w:r>
      <w:r w:rsidR="00645953" w:rsidRPr="00C9219A">
        <w:rPr>
          <w:rFonts w:asciiTheme="majorHAnsi" w:hAnsiTheme="majorHAnsi"/>
          <w:i/>
        </w:rPr>
        <w:t xml:space="preserve"> </w:t>
      </w:r>
      <w:r w:rsidRPr="00C9219A">
        <w:rPr>
          <w:rFonts w:asciiTheme="majorHAnsi" w:hAnsiTheme="majorHAnsi"/>
          <w:i/>
        </w:rPr>
        <w:t>все её члены.</w:t>
      </w:r>
      <w:r w:rsidRPr="00C9219A">
        <w:rPr>
          <w:rFonts w:asciiTheme="majorHAnsi" w:hAnsiTheme="majorHAnsi"/>
        </w:rPr>
        <w:t xml:space="preserve"> </w:t>
      </w:r>
      <w:r w:rsidR="00645953">
        <w:rPr>
          <w:rFonts w:asciiTheme="majorHAnsi" w:hAnsiTheme="majorHAnsi"/>
        </w:rPr>
        <w:t>Насколько мы сознаем, что все</w:t>
      </w:r>
      <w:r w:rsidRPr="00C9219A">
        <w:rPr>
          <w:rFonts w:asciiTheme="majorHAnsi" w:hAnsiTheme="majorHAnsi"/>
        </w:rPr>
        <w:t xml:space="preserve"> мы </w:t>
      </w:r>
      <w:r w:rsidR="00645953">
        <w:rPr>
          <w:rFonts w:ascii="Cambria" w:hAnsi="Cambria"/>
        </w:rPr>
        <w:t>—</w:t>
      </w:r>
      <w:r w:rsidR="00645953">
        <w:rPr>
          <w:rFonts w:asciiTheme="majorHAnsi" w:hAnsiTheme="majorHAnsi"/>
        </w:rPr>
        <w:t xml:space="preserve"> </w:t>
      </w:r>
      <w:r w:rsidRPr="00C9219A">
        <w:rPr>
          <w:rFonts w:asciiTheme="majorHAnsi" w:hAnsiTheme="majorHAnsi"/>
        </w:rPr>
        <w:t xml:space="preserve">ученики </w:t>
      </w:r>
      <w:r w:rsidR="00645953">
        <w:rPr>
          <w:rFonts w:asciiTheme="majorHAnsi" w:hAnsiTheme="majorHAnsi"/>
        </w:rPr>
        <w:t xml:space="preserve">и </w:t>
      </w:r>
      <w:r w:rsidRPr="00C9219A">
        <w:rPr>
          <w:rFonts w:asciiTheme="majorHAnsi" w:hAnsiTheme="majorHAnsi"/>
        </w:rPr>
        <w:t>миссионеры</w:t>
      </w:r>
      <w:r w:rsidR="00645953">
        <w:rPr>
          <w:rFonts w:asciiTheme="majorHAnsi" w:hAnsiTheme="majorHAnsi"/>
        </w:rPr>
        <w:t>?</w:t>
      </w:r>
      <w:r w:rsidRPr="00C9219A">
        <w:rPr>
          <w:rFonts w:asciiTheme="majorHAnsi" w:hAnsiTheme="majorHAnsi"/>
        </w:rPr>
        <w:t xml:space="preserve"> </w:t>
      </w:r>
      <w:r w:rsidR="00645953">
        <w:rPr>
          <w:rFonts w:asciiTheme="majorHAnsi" w:hAnsiTheme="majorHAnsi"/>
        </w:rPr>
        <w:t>К</w:t>
      </w:r>
      <w:r w:rsidRPr="00C9219A">
        <w:rPr>
          <w:rFonts w:asciiTheme="majorHAnsi" w:hAnsiTheme="majorHAnsi"/>
        </w:rPr>
        <w:t>аким образом все крещ</w:t>
      </w:r>
      <w:r w:rsidR="00CA13C7" w:rsidRPr="00C9219A">
        <w:rPr>
          <w:rFonts w:asciiTheme="majorHAnsi" w:hAnsiTheme="majorHAnsi"/>
        </w:rPr>
        <w:t>ё</w:t>
      </w:r>
      <w:r w:rsidRPr="00C9219A">
        <w:rPr>
          <w:rFonts w:asciiTheme="majorHAnsi" w:hAnsiTheme="majorHAnsi"/>
        </w:rPr>
        <w:t xml:space="preserve">ные </w:t>
      </w:r>
      <w:r w:rsidR="00645953">
        <w:rPr>
          <w:rFonts w:asciiTheme="majorHAnsi" w:hAnsiTheme="majorHAnsi"/>
        </w:rPr>
        <w:t xml:space="preserve">приглашаются </w:t>
      </w:r>
      <w:r w:rsidRPr="00C9219A">
        <w:rPr>
          <w:rFonts w:asciiTheme="majorHAnsi" w:hAnsiTheme="majorHAnsi"/>
        </w:rPr>
        <w:t xml:space="preserve">быть </w:t>
      </w:r>
      <w:r w:rsidR="00645953">
        <w:rPr>
          <w:rFonts w:asciiTheme="majorHAnsi" w:hAnsiTheme="majorHAnsi"/>
        </w:rPr>
        <w:t>«главными героями»</w:t>
      </w:r>
      <w:r w:rsidRPr="00C9219A">
        <w:rPr>
          <w:rFonts w:asciiTheme="majorHAnsi" w:hAnsiTheme="majorHAnsi"/>
        </w:rPr>
        <w:t xml:space="preserve"> миссии</w:t>
      </w:r>
      <w:r w:rsidR="00645953">
        <w:rPr>
          <w:rFonts w:asciiTheme="majorHAnsi" w:hAnsiTheme="majorHAnsi"/>
        </w:rPr>
        <w:t xml:space="preserve"> Церкви?</w:t>
      </w:r>
      <w:r w:rsidRPr="00C9219A">
        <w:rPr>
          <w:rFonts w:asciiTheme="majorHAnsi" w:hAnsiTheme="majorHAnsi"/>
        </w:rPr>
        <w:t xml:space="preserve"> </w:t>
      </w:r>
      <w:r w:rsidR="00503008" w:rsidRPr="00C9219A">
        <w:rPr>
          <w:rFonts w:asciiTheme="majorHAnsi" w:hAnsiTheme="majorHAnsi"/>
        </w:rPr>
        <w:t xml:space="preserve">Как </w:t>
      </w:r>
      <w:r w:rsidR="00645953">
        <w:rPr>
          <w:rFonts w:asciiTheme="majorHAnsi" w:hAnsiTheme="majorHAnsi"/>
        </w:rPr>
        <w:t xml:space="preserve">им образом </w:t>
      </w:r>
      <w:r w:rsidR="00503008" w:rsidRPr="00C9219A">
        <w:rPr>
          <w:rFonts w:asciiTheme="majorHAnsi" w:hAnsiTheme="majorHAnsi"/>
        </w:rPr>
        <w:t>община поддерживает своих членов, занятых служени</w:t>
      </w:r>
      <w:r w:rsidR="00645953">
        <w:rPr>
          <w:rFonts w:asciiTheme="majorHAnsi" w:hAnsiTheme="majorHAnsi"/>
        </w:rPr>
        <w:t>ем</w:t>
      </w:r>
      <w:r w:rsidR="00503008" w:rsidRPr="00C9219A">
        <w:rPr>
          <w:rFonts w:asciiTheme="majorHAnsi" w:hAnsiTheme="majorHAnsi"/>
        </w:rPr>
        <w:t xml:space="preserve"> обществ</w:t>
      </w:r>
      <w:r w:rsidR="00645953">
        <w:rPr>
          <w:rFonts w:asciiTheme="majorHAnsi" w:hAnsiTheme="majorHAnsi"/>
        </w:rPr>
        <w:t>у</w:t>
      </w:r>
      <w:r w:rsidR="00503008" w:rsidRPr="00C9219A">
        <w:rPr>
          <w:rFonts w:asciiTheme="majorHAnsi" w:hAnsiTheme="majorHAnsi"/>
        </w:rPr>
        <w:t xml:space="preserve"> (</w:t>
      </w:r>
      <w:r w:rsidR="00645953">
        <w:rPr>
          <w:rFonts w:asciiTheme="majorHAnsi" w:hAnsiTheme="majorHAnsi"/>
        </w:rPr>
        <w:t xml:space="preserve">в </w:t>
      </w:r>
      <w:r w:rsidR="00503008" w:rsidRPr="00C9219A">
        <w:rPr>
          <w:rFonts w:asciiTheme="majorHAnsi" w:hAnsiTheme="majorHAnsi"/>
        </w:rPr>
        <w:t>социаль</w:t>
      </w:r>
      <w:r w:rsidR="004F3B16" w:rsidRPr="00C9219A">
        <w:rPr>
          <w:rFonts w:asciiTheme="majorHAnsi" w:hAnsiTheme="majorHAnsi"/>
        </w:rPr>
        <w:t>ных и политических</w:t>
      </w:r>
      <w:r w:rsidR="00645953">
        <w:rPr>
          <w:rFonts w:asciiTheme="majorHAnsi" w:hAnsiTheme="majorHAnsi"/>
        </w:rPr>
        <w:t xml:space="preserve"> начинаниях</w:t>
      </w:r>
      <w:r w:rsidR="004F3B16" w:rsidRPr="00C9219A">
        <w:rPr>
          <w:rFonts w:asciiTheme="majorHAnsi" w:hAnsiTheme="majorHAnsi"/>
        </w:rPr>
        <w:t>, в научных исследованиях</w:t>
      </w:r>
      <w:r w:rsidR="00645953">
        <w:rPr>
          <w:rFonts w:asciiTheme="majorHAnsi" w:hAnsiTheme="majorHAnsi"/>
        </w:rPr>
        <w:t xml:space="preserve"> и преподавании,</w:t>
      </w:r>
      <w:r w:rsidR="004F3B16" w:rsidRPr="00C9219A">
        <w:rPr>
          <w:rFonts w:asciiTheme="majorHAnsi" w:hAnsiTheme="majorHAnsi"/>
        </w:rPr>
        <w:t xml:space="preserve"> в защите прав человека</w:t>
      </w:r>
      <w:r w:rsidR="00645953">
        <w:rPr>
          <w:rFonts w:asciiTheme="majorHAnsi" w:hAnsiTheme="majorHAnsi"/>
        </w:rPr>
        <w:t xml:space="preserve"> и</w:t>
      </w:r>
      <w:r w:rsidR="004F3B16" w:rsidRPr="00C9219A">
        <w:rPr>
          <w:rFonts w:asciiTheme="majorHAnsi" w:hAnsiTheme="majorHAnsi"/>
        </w:rPr>
        <w:t xml:space="preserve"> в заботе о</w:t>
      </w:r>
      <w:r w:rsidR="00CA13C7" w:rsidRPr="00C9219A">
        <w:rPr>
          <w:rFonts w:asciiTheme="majorHAnsi" w:hAnsiTheme="majorHAnsi"/>
        </w:rPr>
        <w:t>б</w:t>
      </w:r>
      <w:r w:rsidR="004F3B16" w:rsidRPr="00C9219A">
        <w:rPr>
          <w:rFonts w:asciiTheme="majorHAnsi" w:hAnsiTheme="majorHAnsi"/>
        </w:rPr>
        <w:t xml:space="preserve"> </w:t>
      </w:r>
      <w:r w:rsidR="00CA13C7" w:rsidRPr="00C9219A">
        <w:rPr>
          <w:rFonts w:asciiTheme="majorHAnsi" w:hAnsiTheme="majorHAnsi"/>
        </w:rPr>
        <w:t>о</w:t>
      </w:r>
      <w:r w:rsidR="004F3B16" w:rsidRPr="00C9219A">
        <w:rPr>
          <w:rFonts w:asciiTheme="majorHAnsi" w:hAnsiTheme="majorHAnsi"/>
        </w:rPr>
        <w:t xml:space="preserve">бщем </w:t>
      </w:r>
      <w:r w:rsidR="00CA13C7" w:rsidRPr="00C9219A">
        <w:rPr>
          <w:rFonts w:asciiTheme="majorHAnsi" w:hAnsiTheme="majorHAnsi"/>
        </w:rPr>
        <w:t>д</w:t>
      </w:r>
      <w:r w:rsidR="004F3B16" w:rsidRPr="00C9219A">
        <w:rPr>
          <w:rFonts w:asciiTheme="majorHAnsi" w:hAnsiTheme="majorHAnsi"/>
        </w:rPr>
        <w:t>оме и т.д.</w:t>
      </w:r>
      <w:r w:rsidR="00503008" w:rsidRPr="00C9219A">
        <w:rPr>
          <w:rFonts w:asciiTheme="majorHAnsi" w:hAnsiTheme="majorHAnsi"/>
        </w:rPr>
        <w:t>?</w:t>
      </w:r>
      <w:r w:rsidR="00645953">
        <w:rPr>
          <w:rFonts w:asciiTheme="majorHAnsi" w:hAnsiTheme="majorHAnsi"/>
        </w:rPr>
        <w:t>)</w:t>
      </w:r>
      <w:r w:rsidR="004F3B16" w:rsidRPr="00C9219A">
        <w:rPr>
          <w:rFonts w:asciiTheme="majorHAnsi" w:hAnsiTheme="majorHAnsi"/>
        </w:rPr>
        <w:t xml:space="preserve"> Как</w:t>
      </w:r>
      <w:r w:rsidR="00645953">
        <w:rPr>
          <w:rFonts w:asciiTheme="majorHAnsi" w:hAnsiTheme="majorHAnsi"/>
        </w:rPr>
        <w:t>ую помощь</w:t>
      </w:r>
      <w:r w:rsidR="004F3B16" w:rsidRPr="00C9219A">
        <w:rPr>
          <w:rFonts w:asciiTheme="majorHAnsi" w:hAnsiTheme="majorHAnsi"/>
        </w:rPr>
        <w:t xml:space="preserve"> </w:t>
      </w:r>
      <w:r w:rsidR="00645953">
        <w:rPr>
          <w:rFonts w:asciiTheme="majorHAnsi" w:hAnsiTheme="majorHAnsi"/>
        </w:rPr>
        <w:t xml:space="preserve">они получают, чтобы </w:t>
      </w:r>
      <w:r w:rsidR="004F3B16" w:rsidRPr="00C9219A">
        <w:rPr>
          <w:rFonts w:asciiTheme="majorHAnsi" w:hAnsiTheme="majorHAnsi"/>
        </w:rPr>
        <w:t xml:space="preserve">исполнять эти обязательства </w:t>
      </w:r>
      <w:r w:rsidR="00645953">
        <w:rPr>
          <w:rFonts w:asciiTheme="majorHAnsi" w:hAnsiTheme="majorHAnsi"/>
        </w:rPr>
        <w:t xml:space="preserve">в логике </w:t>
      </w:r>
      <w:r w:rsidR="004F3B16" w:rsidRPr="00C9219A">
        <w:rPr>
          <w:rFonts w:asciiTheme="majorHAnsi" w:hAnsiTheme="majorHAnsi"/>
        </w:rPr>
        <w:t>м</w:t>
      </w:r>
      <w:r w:rsidR="00645953">
        <w:rPr>
          <w:rFonts w:asciiTheme="majorHAnsi" w:hAnsiTheme="majorHAnsi"/>
        </w:rPr>
        <w:t>иссии</w:t>
      </w:r>
      <w:r w:rsidR="004F3B16" w:rsidRPr="00C9219A">
        <w:rPr>
          <w:rFonts w:asciiTheme="majorHAnsi" w:hAnsiTheme="majorHAnsi"/>
        </w:rPr>
        <w:t xml:space="preserve">? Как </w:t>
      </w:r>
      <w:r w:rsidR="00645953">
        <w:rPr>
          <w:rFonts w:asciiTheme="majorHAnsi" w:hAnsiTheme="majorHAnsi"/>
        </w:rPr>
        <w:t>происходит</w:t>
      </w:r>
      <w:r w:rsidR="004F3B16" w:rsidRPr="00C9219A">
        <w:rPr>
          <w:rFonts w:asciiTheme="majorHAnsi" w:hAnsiTheme="majorHAnsi"/>
        </w:rPr>
        <w:t xml:space="preserve"> </w:t>
      </w:r>
      <w:r w:rsidR="00645953">
        <w:rPr>
          <w:rFonts w:asciiTheme="majorHAnsi" w:hAnsiTheme="majorHAnsi"/>
        </w:rPr>
        <w:t>распознание и принятие решений</w:t>
      </w:r>
      <w:r w:rsidR="004F3B16" w:rsidRPr="00C9219A">
        <w:rPr>
          <w:rFonts w:asciiTheme="majorHAnsi" w:hAnsiTheme="majorHAnsi"/>
        </w:rPr>
        <w:t xml:space="preserve">, </w:t>
      </w:r>
      <w:r w:rsidR="00EC26C4">
        <w:rPr>
          <w:rFonts w:asciiTheme="majorHAnsi" w:hAnsiTheme="majorHAnsi"/>
        </w:rPr>
        <w:t>связанных с</w:t>
      </w:r>
      <w:r w:rsidR="004F3B16" w:rsidRPr="00C9219A">
        <w:rPr>
          <w:rFonts w:asciiTheme="majorHAnsi" w:hAnsiTheme="majorHAnsi"/>
        </w:rPr>
        <w:t xml:space="preserve"> мисси</w:t>
      </w:r>
      <w:r w:rsidR="00EC26C4">
        <w:rPr>
          <w:rFonts w:asciiTheme="majorHAnsi" w:hAnsiTheme="majorHAnsi"/>
        </w:rPr>
        <w:t>ей</w:t>
      </w:r>
      <w:r w:rsidR="004F3B16" w:rsidRPr="00C9219A">
        <w:rPr>
          <w:rFonts w:asciiTheme="majorHAnsi" w:hAnsiTheme="majorHAnsi"/>
        </w:rPr>
        <w:t xml:space="preserve"> и участи</w:t>
      </w:r>
      <w:r w:rsidR="00EC26C4">
        <w:rPr>
          <w:rFonts w:asciiTheme="majorHAnsi" w:hAnsiTheme="majorHAnsi"/>
        </w:rPr>
        <w:t>ем</w:t>
      </w:r>
      <w:r w:rsidR="004F3B16" w:rsidRPr="00C9219A">
        <w:rPr>
          <w:rFonts w:asciiTheme="majorHAnsi" w:hAnsiTheme="majorHAnsi"/>
        </w:rPr>
        <w:t xml:space="preserve"> в не</w:t>
      </w:r>
      <w:r w:rsidR="00CA13C7" w:rsidRPr="00C9219A">
        <w:rPr>
          <w:rFonts w:asciiTheme="majorHAnsi" w:hAnsiTheme="majorHAnsi"/>
        </w:rPr>
        <w:t>й</w:t>
      </w:r>
      <w:r w:rsidR="004F3B16" w:rsidRPr="00C9219A">
        <w:rPr>
          <w:rFonts w:asciiTheme="majorHAnsi" w:hAnsiTheme="majorHAnsi"/>
        </w:rPr>
        <w:t xml:space="preserve">? </w:t>
      </w:r>
      <w:r w:rsidR="00EC26C4">
        <w:rPr>
          <w:rFonts w:asciiTheme="majorHAnsi" w:hAnsiTheme="majorHAnsi"/>
        </w:rPr>
        <w:t xml:space="preserve">Насколько </w:t>
      </w:r>
      <w:r w:rsidR="004F3B16" w:rsidRPr="00C9219A">
        <w:rPr>
          <w:rFonts w:asciiTheme="majorHAnsi" w:hAnsiTheme="majorHAnsi"/>
        </w:rPr>
        <w:t xml:space="preserve">разные традиции </w:t>
      </w:r>
      <w:r w:rsidR="00EC26C4" w:rsidRPr="00C9219A">
        <w:rPr>
          <w:rFonts w:asciiTheme="majorHAnsi" w:hAnsiTheme="majorHAnsi"/>
        </w:rPr>
        <w:t xml:space="preserve">интегрированы и адаптированы </w:t>
      </w:r>
      <w:r w:rsidR="004F3B16" w:rsidRPr="00C9219A">
        <w:rPr>
          <w:rFonts w:asciiTheme="majorHAnsi" w:hAnsiTheme="majorHAnsi"/>
        </w:rPr>
        <w:t xml:space="preserve">в синодальном стиле, чтобы христианское свидетельство было более действенным? Как происходит сотрудничество на территориях, где присутствуют разные Церкви </w:t>
      </w:r>
      <w:r w:rsidR="004F3B16" w:rsidRPr="00C9219A">
        <w:rPr>
          <w:rFonts w:asciiTheme="majorHAnsi" w:hAnsiTheme="majorHAnsi"/>
          <w:i/>
          <w:lang w:val="en-US"/>
        </w:rPr>
        <w:t>sui</w:t>
      </w:r>
      <w:r w:rsidR="004F3B16" w:rsidRPr="00C9219A">
        <w:rPr>
          <w:rFonts w:asciiTheme="majorHAnsi" w:hAnsiTheme="majorHAnsi"/>
          <w:i/>
        </w:rPr>
        <w:t xml:space="preserve"> </w:t>
      </w:r>
      <w:proofErr w:type="spellStart"/>
      <w:r w:rsidR="004F3B16" w:rsidRPr="00C9219A">
        <w:rPr>
          <w:rFonts w:asciiTheme="majorHAnsi" w:hAnsiTheme="majorHAnsi"/>
          <w:i/>
          <w:lang w:val="en-US"/>
        </w:rPr>
        <w:t>iuris</w:t>
      </w:r>
      <w:proofErr w:type="spellEnd"/>
      <w:r w:rsidR="004F3B16" w:rsidRPr="00C9219A">
        <w:rPr>
          <w:rFonts w:asciiTheme="majorHAnsi" w:hAnsiTheme="majorHAnsi"/>
        </w:rPr>
        <w:t>?</w:t>
      </w:r>
    </w:p>
    <w:p w14:paraId="0650009E" w14:textId="77777777" w:rsidR="004F3B16" w:rsidRPr="00C9219A" w:rsidRDefault="004F3B16" w:rsidP="00894849">
      <w:pPr>
        <w:spacing w:line="360" w:lineRule="auto"/>
        <w:jc w:val="left"/>
        <w:rPr>
          <w:rFonts w:asciiTheme="majorHAnsi" w:hAnsiTheme="majorHAnsi"/>
        </w:rPr>
      </w:pPr>
    </w:p>
    <w:p w14:paraId="46345470" w14:textId="470EB28C" w:rsidR="004F3B16" w:rsidRPr="00C9219A" w:rsidRDefault="004F3B16" w:rsidP="00894849">
      <w:pPr>
        <w:spacing w:line="360" w:lineRule="auto"/>
        <w:jc w:val="left"/>
        <w:rPr>
          <w:rFonts w:asciiTheme="majorHAnsi" w:hAnsiTheme="majorHAnsi"/>
          <w:caps/>
        </w:rPr>
      </w:pPr>
      <w:r w:rsidRPr="00C9219A">
        <w:rPr>
          <w:rFonts w:asciiTheme="majorHAnsi" w:hAnsiTheme="majorHAnsi"/>
          <w:caps/>
          <w:lang w:val="en-US"/>
        </w:rPr>
        <w:t>VI</w:t>
      </w:r>
      <w:r w:rsidRPr="00C9219A">
        <w:rPr>
          <w:rFonts w:asciiTheme="majorHAnsi" w:hAnsiTheme="majorHAnsi"/>
          <w:caps/>
        </w:rPr>
        <w:t>. диалог в Церкви и обществе</w:t>
      </w:r>
    </w:p>
    <w:p w14:paraId="60981883" w14:textId="3E672788" w:rsidR="004F3B16" w:rsidRPr="00C9219A" w:rsidRDefault="00EC26C4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i/>
        </w:rPr>
        <w:t>Диалог — это</w:t>
      </w:r>
      <w:r w:rsidR="004F3B16" w:rsidRPr="00C9219A">
        <w:rPr>
          <w:rFonts w:asciiTheme="majorHAnsi" w:hAnsiTheme="majorHAnsi"/>
          <w:i/>
        </w:rPr>
        <w:t xml:space="preserve"> путь постоянства, который </w:t>
      </w:r>
      <w:r>
        <w:rPr>
          <w:rFonts w:asciiTheme="majorHAnsi" w:hAnsiTheme="majorHAnsi"/>
          <w:i/>
        </w:rPr>
        <w:t>включает в себя</w:t>
      </w:r>
      <w:r w:rsidR="004F3B16" w:rsidRPr="00C9219A">
        <w:rPr>
          <w:rFonts w:asciiTheme="majorHAnsi" w:hAnsiTheme="majorHAnsi"/>
          <w:i/>
        </w:rPr>
        <w:t xml:space="preserve"> также молчание и страдание, </w:t>
      </w:r>
      <w:r>
        <w:rPr>
          <w:rFonts w:asciiTheme="majorHAnsi" w:hAnsiTheme="majorHAnsi"/>
          <w:i/>
        </w:rPr>
        <w:t>но который способен</w:t>
      </w:r>
      <w:r w:rsidR="004F3B16" w:rsidRPr="00C9219A">
        <w:rPr>
          <w:rFonts w:asciiTheme="majorHAnsi" w:hAnsiTheme="majorHAnsi"/>
          <w:i/>
        </w:rPr>
        <w:t xml:space="preserve"> собрать </w:t>
      </w:r>
      <w:r>
        <w:rPr>
          <w:rFonts w:asciiTheme="majorHAnsi" w:hAnsiTheme="majorHAnsi"/>
          <w:i/>
        </w:rPr>
        <w:t xml:space="preserve">воедино </w:t>
      </w:r>
      <w:r w:rsidR="004F3B16" w:rsidRPr="00C9219A">
        <w:rPr>
          <w:rFonts w:asciiTheme="majorHAnsi" w:hAnsiTheme="majorHAnsi"/>
          <w:i/>
        </w:rPr>
        <w:t>опыт людей и народов</w:t>
      </w:r>
      <w:r w:rsidR="004F3B16" w:rsidRPr="00C9219A">
        <w:rPr>
          <w:rFonts w:asciiTheme="majorHAnsi" w:hAnsiTheme="majorHAnsi"/>
        </w:rPr>
        <w:t xml:space="preserve">. </w:t>
      </w:r>
      <w:r w:rsidR="007A7EE0" w:rsidRPr="00C9219A">
        <w:rPr>
          <w:rFonts w:asciiTheme="majorHAnsi" w:hAnsiTheme="majorHAnsi"/>
        </w:rPr>
        <w:t>Как</w:t>
      </w:r>
      <w:r>
        <w:rPr>
          <w:rFonts w:asciiTheme="majorHAnsi" w:hAnsiTheme="majorHAnsi"/>
        </w:rPr>
        <w:t>ие</w:t>
      </w:r>
      <w:r w:rsidR="00932BA7" w:rsidRPr="00C9219A">
        <w:rPr>
          <w:rFonts w:asciiTheme="majorHAnsi" w:hAnsiTheme="majorHAnsi"/>
        </w:rPr>
        <w:t xml:space="preserve"> места и </w:t>
      </w:r>
      <w:r>
        <w:rPr>
          <w:rFonts w:asciiTheme="majorHAnsi" w:hAnsiTheme="majorHAnsi"/>
        </w:rPr>
        <w:t>способы</w:t>
      </w:r>
      <w:r w:rsidR="00932BA7" w:rsidRPr="00C9219A">
        <w:rPr>
          <w:rFonts w:asciiTheme="majorHAnsi" w:hAnsiTheme="majorHAnsi"/>
        </w:rPr>
        <w:t xml:space="preserve"> диалога </w:t>
      </w:r>
      <w:r>
        <w:rPr>
          <w:rFonts w:asciiTheme="majorHAnsi" w:hAnsiTheme="majorHAnsi"/>
        </w:rPr>
        <w:t xml:space="preserve">есть </w:t>
      </w:r>
      <w:r w:rsidR="00932BA7" w:rsidRPr="00C9219A">
        <w:rPr>
          <w:rFonts w:asciiTheme="majorHAnsi" w:hAnsiTheme="majorHAnsi"/>
        </w:rPr>
        <w:t xml:space="preserve">в нашей </w:t>
      </w:r>
      <w:r w:rsidR="007722A2">
        <w:rPr>
          <w:rFonts w:asciiTheme="majorHAnsi" w:hAnsiTheme="majorHAnsi"/>
        </w:rPr>
        <w:t>поместной</w:t>
      </w:r>
      <w:r w:rsidR="00932BA7" w:rsidRPr="00C9219A">
        <w:rPr>
          <w:rFonts w:asciiTheme="majorHAnsi" w:hAnsiTheme="majorHAnsi"/>
        </w:rPr>
        <w:t xml:space="preserve"> Церкви? </w:t>
      </w:r>
      <w:r>
        <w:rPr>
          <w:rFonts w:asciiTheme="majorHAnsi" w:hAnsiTheme="majorHAnsi"/>
        </w:rPr>
        <w:t xml:space="preserve">Каким образом мы подходим к разногласиям, конфликтам и трудностям? </w:t>
      </w:r>
      <w:r w:rsidR="00932BA7" w:rsidRPr="00C9219A">
        <w:rPr>
          <w:rFonts w:asciiTheme="majorHAnsi" w:hAnsiTheme="majorHAnsi"/>
        </w:rPr>
        <w:t xml:space="preserve">Как </w:t>
      </w:r>
      <w:r>
        <w:rPr>
          <w:rFonts w:asciiTheme="majorHAnsi" w:hAnsiTheme="majorHAnsi"/>
        </w:rPr>
        <w:t>мы содействуем</w:t>
      </w:r>
      <w:r w:rsidR="00932BA7" w:rsidRPr="00C9219A">
        <w:rPr>
          <w:rFonts w:asciiTheme="majorHAnsi" w:hAnsiTheme="majorHAnsi"/>
        </w:rPr>
        <w:t xml:space="preserve"> сотрудничеств</w:t>
      </w:r>
      <w:r>
        <w:rPr>
          <w:rFonts w:asciiTheme="majorHAnsi" w:hAnsiTheme="majorHAnsi"/>
        </w:rPr>
        <w:t>у</w:t>
      </w:r>
      <w:r w:rsidR="00932BA7" w:rsidRPr="00C9219A">
        <w:rPr>
          <w:rFonts w:asciiTheme="majorHAnsi" w:hAnsiTheme="majorHAnsi"/>
        </w:rPr>
        <w:t xml:space="preserve"> с соседними епархиями, </w:t>
      </w:r>
      <w:r>
        <w:rPr>
          <w:rFonts w:asciiTheme="majorHAnsi" w:hAnsiTheme="majorHAnsi"/>
        </w:rPr>
        <w:t xml:space="preserve">с монашескими и посвященными общинами, </w:t>
      </w:r>
      <w:r w:rsidR="00932BA7" w:rsidRPr="00C9219A">
        <w:rPr>
          <w:rFonts w:asciiTheme="majorHAnsi" w:hAnsiTheme="majorHAnsi"/>
        </w:rPr>
        <w:t>с ассоциациями и движениями мирян</w:t>
      </w:r>
      <w:r>
        <w:rPr>
          <w:rFonts w:asciiTheme="majorHAnsi" w:hAnsiTheme="majorHAnsi"/>
        </w:rPr>
        <w:t xml:space="preserve"> и между ними</w:t>
      </w:r>
      <w:r w:rsidR="00932BA7" w:rsidRPr="00C9219A">
        <w:rPr>
          <w:rFonts w:asciiTheme="majorHAnsi" w:hAnsiTheme="majorHAnsi"/>
        </w:rPr>
        <w:t xml:space="preserve">, и т.д.? </w:t>
      </w:r>
      <w:r>
        <w:rPr>
          <w:rFonts w:asciiTheme="majorHAnsi" w:hAnsiTheme="majorHAnsi"/>
        </w:rPr>
        <w:t>Каков наш</w:t>
      </w:r>
      <w:r w:rsidR="00932BA7" w:rsidRPr="00C9219A">
        <w:rPr>
          <w:rFonts w:asciiTheme="majorHAnsi" w:hAnsiTheme="majorHAnsi"/>
        </w:rPr>
        <w:t xml:space="preserve"> опыт диалога и </w:t>
      </w:r>
      <w:r>
        <w:rPr>
          <w:rFonts w:asciiTheme="majorHAnsi" w:hAnsiTheme="majorHAnsi"/>
        </w:rPr>
        <w:t>совместного служения</w:t>
      </w:r>
      <w:r w:rsidR="00932BA7" w:rsidRPr="00C9219A">
        <w:rPr>
          <w:rFonts w:asciiTheme="majorHAnsi" w:hAnsiTheme="majorHAnsi"/>
        </w:rPr>
        <w:t xml:space="preserve"> с верующими других религий и </w:t>
      </w:r>
      <w:r>
        <w:rPr>
          <w:rFonts w:asciiTheme="majorHAnsi" w:hAnsiTheme="majorHAnsi"/>
        </w:rPr>
        <w:t>с неверующими</w:t>
      </w:r>
      <w:r w:rsidR="00932BA7" w:rsidRPr="00C9219A">
        <w:rPr>
          <w:rFonts w:asciiTheme="majorHAnsi" w:hAnsiTheme="majorHAnsi"/>
        </w:rPr>
        <w:t>? Как Церковь ведёт диалог</w:t>
      </w:r>
      <w:r>
        <w:rPr>
          <w:rFonts w:asciiTheme="majorHAnsi" w:hAnsiTheme="majorHAnsi"/>
        </w:rPr>
        <w:t xml:space="preserve"> с различными</w:t>
      </w:r>
      <w:r w:rsidR="00932BA7" w:rsidRPr="00C9219A">
        <w:rPr>
          <w:rFonts w:asciiTheme="majorHAnsi" w:hAnsiTheme="majorHAnsi"/>
        </w:rPr>
        <w:t xml:space="preserve"> обществ</w:t>
      </w:r>
      <w:r>
        <w:rPr>
          <w:rFonts w:asciiTheme="majorHAnsi" w:hAnsiTheme="majorHAnsi"/>
        </w:rPr>
        <w:t>енными институтами и чему учится у них в</w:t>
      </w:r>
      <w:r w:rsidR="00932BA7" w:rsidRPr="00C9219A">
        <w:rPr>
          <w:rFonts w:asciiTheme="majorHAnsi" w:hAnsiTheme="majorHAnsi"/>
        </w:rPr>
        <w:t xml:space="preserve"> мир</w:t>
      </w:r>
      <w:r>
        <w:rPr>
          <w:rFonts w:asciiTheme="majorHAnsi" w:hAnsiTheme="majorHAnsi"/>
        </w:rPr>
        <w:t>е</w:t>
      </w:r>
      <w:r w:rsidR="00932BA7" w:rsidRPr="00C9219A">
        <w:rPr>
          <w:rFonts w:asciiTheme="majorHAnsi" w:hAnsiTheme="majorHAnsi"/>
        </w:rPr>
        <w:t xml:space="preserve"> политики, экономики, культуры, гражданского общества</w:t>
      </w:r>
      <w:r>
        <w:rPr>
          <w:rFonts w:asciiTheme="majorHAnsi" w:hAnsiTheme="majorHAnsi"/>
        </w:rPr>
        <w:t>, в деле заботы о</w:t>
      </w:r>
      <w:r w:rsidR="00932BA7" w:rsidRPr="00C9219A">
        <w:rPr>
          <w:rFonts w:asciiTheme="majorHAnsi" w:hAnsiTheme="majorHAnsi"/>
        </w:rPr>
        <w:t xml:space="preserve"> бедных…? </w:t>
      </w:r>
    </w:p>
    <w:p w14:paraId="45F152E6" w14:textId="77777777" w:rsidR="00024606" w:rsidRPr="00C9219A" w:rsidRDefault="00024606" w:rsidP="00894849">
      <w:pPr>
        <w:spacing w:line="360" w:lineRule="auto"/>
        <w:jc w:val="left"/>
        <w:rPr>
          <w:rFonts w:asciiTheme="majorHAnsi" w:hAnsiTheme="majorHAnsi"/>
        </w:rPr>
      </w:pPr>
    </w:p>
    <w:p w14:paraId="56061E51" w14:textId="537C0FA5" w:rsidR="00EA628A" w:rsidRPr="00C9219A" w:rsidRDefault="00EA628A" w:rsidP="00894849">
      <w:pPr>
        <w:spacing w:line="360" w:lineRule="auto"/>
        <w:jc w:val="left"/>
        <w:rPr>
          <w:rFonts w:asciiTheme="majorHAnsi" w:hAnsiTheme="majorHAnsi"/>
          <w:caps/>
        </w:rPr>
      </w:pPr>
      <w:r w:rsidRPr="00C9219A">
        <w:rPr>
          <w:rFonts w:asciiTheme="majorHAnsi" w:hAnsiTheme="majorHAnsi"/>
          <w:caps/>
          <w:lang w:val="en-US"/>
        </w:rPr>
        <w:t>VII</w:t>
      </w:r>
      <w:r w:rsidRPr="00C9219A">
        <w:rPr>
          <w:rFonts w:asciiTheme="majorHAnsi" w:hAnsiTheme="majorHAnsi"/>
          <w:caps/>
        </w:rPr>
        <w:t xml:space="preserve">. </w:t>
      </w:r>
      <w:r w:rsidR="00EC26C4">
        <w:rPr>
          <w:rFonts w:asciiTheme="majorHAnsi" w:hAnsiTheme="majorHAnsi"/>
          <w:caps/>
        </w:rPr>
        <w:t xml:space="preserve">ОТНОШЕНИЯ </w:t>
      </w:r>
      <w:r w:rsidRPr="00C9219A">
        <w:rPr>
          <w:rFonts w:asciiTheme="majorHAnsi" w:hAnsiTheme="majorHAnsi"/>
          <w:caps/>
        </w:rPr>
        <w:t>С другими христианскими конфессиями</w:t>
      </w:r>
    </w:p>
    <w:p w14:paraId="43C5DE52" w14:textId="0C631412" w:rsidR="00EA628A" w:rsidRPr="00C9219A" w:rsidRDefault="00EA628A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i/>
        </w:rPr>
        <w:t>Диалог между христианами разных конфессий, объединённых единым Крещением, занимает особое место на синодальном пути</w:t>
      </w:r>
      <w:r w:rsidRPr="00C9219A">
        <w:rPr>
          <w:rFonts w:asciiTheme="majorHAnsi" w:hAnsiTheme="majorHAnsi"/>
        </w:rPr>
        <w:t xml:space="preserve">. Какие отношения мы поддерживаем с </w:t>
      </w:r>
      <w:r w:rsidRPr="00C9219A">
        <w:rPr>
          <w:rFonts w:asciiTheme="majorHAnsi" w:hAnsiTheme="majorHAnsi"/>
        </w:rPr>
        <w:lastRenderedPageBreak/>
        <w:t xml:space="preserve">братьями и сёстрами других христианских конфессий? </w:t>
      </w:r>
      <w:r w:rsidR="00EC26C4">
        <w:rPr>
          <w:rFonts w:asciiTheme="majorHAnsi" w:hAnsiTheme="majorHAnsi"/>
        </w:rPr>
        <w:t>В</w:t>
      </w:r>
      <w:r w:rsidRPr="00C9219A">
        <w:rPr>
          <w:rFonts w:asciiTheme="majorHAnsi" w:hAnsiTheme="majorHAnsi"/>
        </w:rPr>
        <w:t xml:space="preserve"> каки</w:t>
      </w:r>
      <w:r w:rsidR="00EC26C4">
        <w:rPr>
          <w:rFonts w:asciiTheme="majorHAnsi" w:hAnsiTheme="majorHAnsi"/>
        </w:rPr>
        <w:t>х</w:t>
      </w:r>
      <w:r w:rsidRPr="00C9219A">
        <w:rPr>
          <w:rFonts w:asciiTheme="majorHAnsi" w:hAnsiTheme="majorHAnsi"/>
        </w:rPr>
        <w:t xml:space="preserve"> областям </w:t>
      </w:r>
      <w:r w:rsidR="00EC26C4">
        <w:rPr>
          <w:rFonts w:asciiTheme="majorHAnsi" w:hAnsiTheme="majorHAnsi"/>
        </w:rPr>
        <w:t>мы сотрудничаем</w:t>
      </w:r>
      <w:r w:rsidRPr="00C9219A">
        <w:rPr>
          <w:rFonts w:asciiTheme="majorHAnsi" w:hAnsiTheme="majorHAnsi"/>
        </w:rPr>
        <w:t>? Какие плоды мы получили от этого «движения вместе»? Какие возникли трудности?</w:t>
      </w:r>
    </w:p>
    <w:p w14:paraId="18EEC1EA" w14:textId="77777777" w:rsidR="00496E6F" w:rsidRPr="00C9219A" w:rsidRDefault="00EA628A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</w:rPr>
        <w:t xml:space="preserve"> </w:t>
      </w:r>
    </w:p>
    <w:p w14:paraId="1A91E47C" w14:textId="77777777" w:rsidR="00EA628A" w:rsidRPr="00C9219A" w:rsidRDefault="00EA628A" w:rsidP="00894849">
      <w:pPr>
        <w:spacing w:line="360" w:lineRule="auto"/>
        <w:jc w:val="left"/>
        <w:rPr>
          <w:rFonts w:asciiTheme="majorHAnsi" w:hAnsiTheme="majorHAnsi"/>
          <w:caps/>
        </w:rPr>
      </w:pPr>
      <w:r w:rsidRPr="00C9219A">
        <w:rPr>
          <w:rFonts w:asciiTheme="majorHAnsi" w:hAnsiTheme="majorHAnsi"/>
          <w:caps/>
          <w:lang w:val="en-US"/>
        </w:rPr>
        <w:t>VIII</w:t>
      </w:r>
      <w:r w:rsidRPr="00C9219A">
        <w:rPr>
          <w:rFonts w:asciiTheme="majorHAnsi" w:hAnsiTheme="majorHAnsi"/>
          <w:caps/>
        </w:rPr>
        <w:t>. Власть и участие</w:t>
      </w:r>
    </w:p>
    <w:p w14:paraId="69F71E8B" w14:textId="4F724E9E" w:rsidR="00917155" w:rsidRPr="00C9219A" w:rsidRDefault="00EA628A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i/>
        </w:rPr>
        <w:t xml:space="preserve">Синодальная Церковь </w:t>
      </w:r>
      <w:r w:rsidR="00EC26C4">
        <w:rPr>
          <w:rFonts w:ascii="Cambria" w:hAnsi="Cambria"/>
          <w:i/>
        </w:rPr>
        <w:t>—</w:t>
      </w:r>
      <w:r w:rsidRPr="00C9219A">
        <w:rPr>
          <w:rFonts w:asciiTheme="majorHAnsi" w:hAnsiTheme="majorHAnsi"/>
          <w:i/>
        </w:rPr>
        <w:t xml:space="preserve"> это </w:t>
      </w:r>
      <w:r w:rsidR="007A1556">
        <w:rPr>
          <w:rFonts w:asciiTheme="majorHAnsi" w:hAnsiTheme="majorHAnsi"/>
          <w:i/>
        </w:rPr>
        <w:t xml:space="preserve">Церковь, где все имеют возможность принимать участие и брать на себя ответственность. </w:t>
      </w:r>
      <w:r w:rsidR="00917155" w:rsidRPr="00C9219A">
        <w:rPr>
          <w:rFonts w:asciiTheme="majorHAnsi" w:hAnsiTheme="majorHAnsi"/>
        </w:rPr>
        <w:t xml:space="preserve">Каким образом </w:t>
      </w:r>
      <w:r w:rsidR="007A1556">
        <w:rPr>
          <w:rFonts w:asciiTheme="majorHAnsi" w:hAnsiTheme="majorHAnsi"/>
        </w:rPr>
        <w:t>происходит распознание</w:t>
      </w:r>
      <w:r w:rsidR="00917155" w:rsidRPr="00C9219A">
        <w:rPr>
          <w:rFonts w:asciiTheme="majorHAnsi" w:hAnsiTheme="majorHAnsi"/>
        </w:rPr>
        <w:t xml:space="preserve"> цел</w:t>
      </w:r>
      <w:r w:rsidR="007A1556">
        <w:rPr>
          <w:rFonts w:asciiTheme="majorHAnsi" w:hAnsiTheme="majorHAnsi"/>
        </w:rPr>
        <w:t>ей</w:t>
      </w:r>
      <w:r w:rsidR="00917155" w:rsidRPr="00C9219A">
        <w:rPr>
          <w:rFonts w:asciiTheme="majorHAnsi" w:hAnsiTheme="majorHAnsi"/>
        </w:rPr>
        <w:t>, которых нужно достичь, пути, которы</w:t>
      </w:r>
      <w:r w:rsidR="007A1556">
        <w:rPr>
          <w:rFonts w:asciiTheme="majorHAnsi" w:hAnsiTheme="majorHAnsi"/>
        </w:rPr>
        <w:t>м</w:t>
      </w:r>
      <w:r w:rsidR="00917155" w:rsidRPr="00C9219A">
        <w:rPr>
          <w:rFonts w:asciiTheme="majorHAnsi" w:hAnsiTheme="majorHAnsi"/>
        </w:rPr>
        <w:t xml:space="preserve"> нужно </w:t>
      </w:r>
      <w:r w:rsidR="007A1556">
        <w:rPr>
          <w:rFonts w:asciiTheme="majorHAnsi" w:hAnsiTheme="majorHAnsi"/>
        </w:rPr>
        <w:t>следовать</w:t>
      </w:r>
      <w:r w:rsidR="00917155" w:rsidRPr="00C9219A">
        <w:rPr>
          <w:rFonts w:asciiTheme="majorHAnsi" w:hAnsiTheme="majorHAnsi"/>
        </w:rPr>
        <w:t>, и шаг</w:t>
      </w:r>
      <w:r w:rsidR="007A1556">
        <w:rPr>
          <w:rFonts w:asciiTheme="majorHAnsi" w:hAnsiTheme="majorHAnsi"/>
        </w:rPr>
        <w:t>ов</w:t>
      </w:r>
      <w:r w:rsidR="00917155" w:rsidRPr="00C9219A">
        <w:rPr>
          <w:rFonts w:asciiTheme="majorHAnsi" w:hAnsiTheme="majorHAnsi"/>
        </w:rPr>
        <w:t xml:space="preserve">, которые </w:t>
      </w:r>
      <w:r w:rsidR="007A1556">
        <w:rPr>
          <w:rFonts w:asciiTheme="majorHAnsi" w:hAnsiTheme="majorHAnsi"/>
        </w:rPr>
        <w:t>необходимо</w:t>
      </w:r>
      <w:r w:rsidR="00917155" w:rsidRPr="00C9219A">
        <w:rPr>
          <w:rFonts w:asciiTheme="majorHAnsi" w:hAnsiTheme="majorHAnsi"/>
        </w:rPr>
        <w:t xml:space="preserve"> сделать? Как </w:t>
      </w:r>
      <w:r w:rsidR="007A1556">
        <w:rPr>
          <w:rFonts w:asciiTheme="majorHAnsi" w:hAnsiTheme="majorHAnsi"/>
        </w:rPr>
        <w:t>осуществляется</w:t>
      </w:r>
      <w:r w:rsidR="00917155" w:rsidRPr="00C9219A">
        <w:rPr>
          <w:rFonts w:asciiTheme="majorHAnsi" w:hAnsiTheme="majorHAnsi"/>
        </w:rPr>
        <w:t xml:space="preserve"> власть внутри нашей </w:t>
      </w:r>
      <w:r w:rsidR="007722A2">
        <w:rPr>
          <w:rFonts w:asciiTheme="majorHAnsi" w:hAnsiTheme="majorHAnsi"/>
        </w:rPr>
        <w:t>поместной</w:t>
      </w:r>
      <w:r w:rsidR="00917155" w:rsidRPr="00C9219A">
        <w:rPr>
          <w:rFonts w:asciiTheme="majorHAnsi" w:hAnsiTheme="majorHAnsi"/>
        </w:rPr>
        <w:t xml:space="preserve"> Церкви? Каковы </w:t>
      </w:r>
      <w:r w:rsidR="007A1556">
        <w:rPr>
          <w:rFonts w:asciiTheme="majorHAnsi" w:hAnsiTheme="majorHAnsi"/>
        </w:rPr>
        <w:t>практики</w:t>
      </w:r>
      <w:r w:rsidR="00917155" w:rsidRPr="00C9219A">
        <w:rPr>
          <w:rFonts w:asciiTheme="majorHAnsi" w:hAnsiTheme="majorHAnsi"/>
        </w:rPr>
        <w:t xml:space="preserve"> </w:t>
      </w:r>
      <w:r w:rsidR="007A1556">
        <w:rPr>
          <w:rFonts w:asciiTheme="majorHAnsi" w:hAnsiTheme="majorHAnsi"/>
        </w:rPr>
        <w:t>работы в команде</w:t>
      </w:r>
      <w:r w:rsidR="00917155" w:rsidRPr="00C9219A">
        <w:rPr>
          <w:rFonts w:asciiTheme="majorHAnsi" w:hAnsiTheme="majorHAnsi"/>
        </w:rPr>
        <w:t xml:space="preserve"> и в </w:t>
      </w:r>
      <w:r w:rsidR="007A1556">
        <w:rPr>
          <w:rFonts w:asciiTheme="majorHAnsi" w:hAnsiTheme="majorHAnsi"/>
        </w:rPr>
        <w:t xml:space="preserve">духе </w:t>
      </w:r>
      <w:r w:rsidR="00917155" w:rsidRPr="00C9219A">
        <w:rPr>
          <w:rFonts w:asciiTheme="majorHAnsi" w:hAnsiTheme="majorHAnsi"/>
        </w:rPr>
        <w:t xml:space="preserve">общей ответственности? </w:t>
      </w:r>
      <w:r w:rsidR="007A1556">
        <w:rPr>
          <w:rFonts w:asciiTheme="majorHAnsi" w:hAnsiTheme="majorHAnsi"/>
        </w:rPr>
        <w:t xml:space="preserve">Какое содействие оказывается </w:t>
      </w:r>
      <w:r w:rsidR="00917155" w:rsidRPr="00C9219A">
        <w:rPr>
          <w:rFonts w:asciiTheme="majorHAnsi" w:hAnsiTheme="majorHAnsi"/>
        </w:rPr>
        <w:t>служени</w:t>
      </w:r>
      <w:r w:rsidR="007A1556">
        <w:rPr>
          <w:rFonts w:asciiTheme="majorHAnsi" w:hAnsiTheme="majorHAnsi"/>
        </w:rPr>
        <w:t>ю</w:t>
      </w:r>
      <w:r w:rsidR="00917155" w:rsidRPr="00C9219A">
        <w:rPr>
          <w:rFonts w:asciiTheme="majorHAnsi" w:hAnsiTheme="majorHAnsi"/>
        </w:rPr>
        <w:t xml:space="preserve"> мирян и </w:t>
      </w:r>
      <w:r w:rsidR="007A1556">
        <w:rPr>
          <w:rFonts w:asciiTheme="majorHAnsi" w:hAnsiTheme="majorHAnsi"/>
        </w:rPr>
        <w:t>принятию</w:t>
      </w:r>
      <w:r w:rsidR="00917155" w:rsidRPr="00C9219A">
        <w:rPr>
          <w:rFonts w:asciiTheme="majorHAnsi" w:hAnsiTheme="majorHAnsi"/>
        </w:rPr>
        <w:t xml:space="preserve"> на себя ответственности со стороны верующих? Как работают орган</w:t>
      </w:r>
      <w:r w:rsidR="007A1556">
        <w:rPr>
          <w:rFonts w:asciiTheme="majorHAnsi" w:hAnsiTheme="majorHAnsi"/>
        </w:rPr>
        <w:t>ы</w:t>
      </w:r>
      <w:r w:rsidR="00917155" w:rsidRPr="00C9219A">
        <w:rPr>
          <w:rFonts w:asciiTheme="majorHAnsi" w:hAnsiTheme="majorHAnsi"/>
        </w:rPr>
        <w:t xml:space="preserve"> синодальности на уровне </w:t>
      </w:r>
      <w:r w:rsidR="007722A2">
        <w:rPr>
          <w:rFonts w:asciiTheme="majorHAnsi" w:hAnsiTheme="majorHAnsi"/>
        </w:rPr>
        <w:t>поместной</w:t>
      </w:r>
      <w:r w:rsidR="00917155" w:rsidRPr="00C9219A">
        <w:rPr>
          <w:rFonts w:asciiTheme="majorHAnsi" w:hAnsiTheme="majorHAnsi"/>
        </w:rPr>
        <w:t xml:space="preserve"> Церкви? </w:t>
      </w:r>
      <w:r w:rsidR="007A1556">
        <w:rPr>
          <w:rFonts w:asciiTheme="majorHAnsi" w:hAnsiTheme="majorHAnsi"/>
        </w:rPr>
        <w:t>Можно ли назвать этот опыт</w:t>
      </w:r>
      <w:r w:rsidR="00917155" w:rsidRPr="00C9219A">
        <w:rPr>
          <w:rFonts w:asciiTheme="majorHAnsi" w:hAnsiTheme="majorHAnsi"/>
        </w:rPr>
        <w:t xml:space="preserve"> плодотворны</w:t>
      </w:r>
      <w:r w:rsidR="007A1556">
        <w:rPr>
          <w:rFonts w:asciiTheme="majorHAnsi" w:hAnsiTheme="majorHAnsi"/>
        </w:rPr>
        <w:t>м</w:t>
      </w:r>
      <w:r w:rsidR="00917155" w:rsidRPr="00C9219A">
        <w:rPr>
          <w:rFonts w:asciiTheme="majorHAnsi" w:hAnsiTheme="majorHAnsi"/>
        </w:rPr>
        <w:t>?</w:t>
      </w:r>
    </w:p>
    <w:p w14:paraId="485BAEDC" w14:textId="77777777" w:rsidR="00EA628A" w:rsidRPr="00C9219A" w:rsidRDefault="00917155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</w:rPr>
        <w:t xml:space="preserve"> </w:t>
      </w:r>
    </w:p>
    <w:p w14:paraId="00500B23" w14:textId="502BA3D0" w:rsidR="00EA628A" w:rsidRPr="00C9219A" w:rsidRDefault="00EA628A" w:rsidP="00894849">
      <w:pPr>
        <w:spacing w:line="360" w:lineRule="auto"/>
        <w:jc w:val="left"/>
        <w:rPr>
          <w:rFonts w:asciiTheme="majorHAnsi" w:hAnsiTheme="majorHAnsi"/>
          <w:caps/>
        </w:rPr>
      </w:pPr>
      <w:r w:rsidRPr="00C9219A">
        <w:rPr>
          <w:rFonts w:asciiTheme="majorHAnsi" w:hAnsiTheme="majorHAnsi"/>
          <w:caps/>
          <w:lang w:val="en-US"/>
        </w:rPr>
        <w:t>IX</w:t>
      </w:r>
      <w:r w:rsidRPr="00C9219A">
        <w:rPr>
          <w:rFonts w:asciiTheme="majorHAnsi" w:hAnsiTheme="majorHAnsi"/>
          <w:caps/>
        </w:rPr>
        <w:t>. Ра</w:t>
      </w:r>
      <w:r w:rsidR="00B530E5" w:rsidRPr="00C9219A">
        <w:rPr>
          <w:rFonts w:asciiTheme="majorHAnsi" w:hAnsiTheme="majorHAnsi"/>
          <w:caps/>
        </w:rPr>
        <w:t>спозна</w:t>
      </w:r>
      <w:r w:rsidR="007A1556">
        <w:rPr>
          <w:rFonts w:asciiTheme="majorHAnsi" w:hAnsiTheme="majorHAnsi"/>
          <w:caps/>
        </w:rPr>
        <w:t>ние</w:t>
      </w:r>
      <w:r w:rsidRPr="00C9219A">
        <w:rPr>
          <w:rFonts w:asciiTheme="majorHAnsi" w:hAnsiTheme="majorHAnsi"/>
          <w:caps/>
        </w:rPr>
        <w:t xml:space="preserve"> и </w:t>
      </w:r>
      <w:r w:rsidR="007A1556">
        <w:rPr>
          <w:rFonts w:asciiTheme="majorHAnsi" w:hAnsiTheme="majorHAnsi"/>
          <w:caps/>
        </w:rPr>
        <w:t xml:space="preserve">принятие </w:t>
      </w:r>
      <w:r w:rsidRPr="00C9219A">
        <w:rPr>
          <w:rFonts w:asciiTheme="majorHAnsi" w:hAnsiTheme="majorHAnsi"/>
          <w:caps/>
        </w:rPr>
        <w:t>реш</w:t>
      </w:r>
      <w:r w:rsidR="007A1556">
        <w:rPr>
          <w:rFonts w:asciiTheme="majorHAnsi" w:hAnsiTheme="majorHAnsi"/>
          <w:caps/>
        </w:rPr>
        <w:t>ений</w:t>
      </w:r>
    </w:p>
    <w:p w14:paraId="19C7EFB2" w14:textId="22D6D918" w:rsidR="00917155" w:rsidRPr="00C9219A" w:rsidRDefault="00917155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i/>
        </w:rPr>
        <w:t xml:space="preserve">В синодальном стиле </w:t>
      </w:r>
      <w:r w:rsidR="00661377" w:rsidRPr="00C9219A">
        <w:rPr>
          <w:rFonts w:asciiTheme="majorHAnsi" w:hAnsiTheme="majorHAnsi"/>
          <w:i/>
        </w:rPr>
        <w:t xml:space="preserve">решения принимаются </w:t>
      </w:r>
      <w:r w:rsidR="00D44B0A">
        <w:rPr>
          <w:rFonts w:asciiTheme="majorHAnsi" w:hAnsiTheme="majorHAnsi"/>
          <w:i/>
        </w:rPr>
        <w:t xml:space="preserve">через </w:t>
      </w:r>
      <w:r w:rsidR="00CA13C7" w:rsidRPr="00C9219A">
        <w:rPr>
          <w:rFonts w:asciiTheme="majorHAnsi" w:hAnsiTheme="majorHAnsi"/>
          <w:i/>
        </w:rPr>
        <w:t>распозна</w:t>
      </w:r>
      <w:r w:rsidR="00D44B0A">
        <w:rPr>
          <w:rFonts w:asciiTheme="majorHAnsi" w:hAnsiTheme="majorHAnsi"/>
          <w:i/>
        </w:rPr>
        <w:t>ние</w:t>
      </w:r>
      <w:r w:rsidR="00661377" w:rsidRPr="00C9219A">
        <w:rPr>
          <w:rFonts w:asciiTheme="majorHAnsi" w:hAnsiTheme="majorHAnsi"/>
          <w:i/>
        </w:rPr>
        <w:t>, на основ</w:t>
      </w:r>
      <w:r w:rsidR="00D44B0A">
        <w:rPr>
          <w:rFonts w:asciiTheme="majorHAnsi" w:hAnsiTheme="majorHAnsi"/>
          <w:i/>
        </w:rPr>
        <w:t xml:space="preserve">ании </w:t>
      </w:r>
      <w:r w:rsidR="00661377" w:rsidRPr="00C9219A">
        <w:rPr>
          <w:rFonts w:asciiTheme="majorHAnsi" w:hAnsiTheme="majorHAnsi"/>
          <w:i/>
        </w:rPr>
        <w:t xml:space="preserve">согласия, </w:t>
      </w:r>
      <w:r w:rsidR="00D44B0A">
        <w:rPr>
          <w:rFonts w:asciiTheme="majorHAnsi" w:hAnsiTheme="majorHAnsi"/>
          <w:i/>
        </w:rPr>
        <w:t>рождающегося из</w:t>
      </w:r>
      <w:r w:rsidR="00661377" w:rsidRPr="00C9219A">
        <w:rPr>
          <w:rFonts w:asciiTheme="majorHAnsi" w:hAnsiTheme="majorHAnsi"/>
          <w:i/>
        </w:rPr>
        <w:t xml:space="preserve"> общего послушания Духу</w:t>
      </w:r>
      <w:r w:rsidR="00661377" w:rsidRPr="00C9219A">
        <w:rPr>
          <w:rFonts w:asciiTheme="majorHAnsi" w:hAnsiTheme="majorHAnsi"/>
        </w:rPr>
        <w:t xml:space="preserve">. </w:t>
      </w:r>
      <w:r w:rsidR="00D44B0A">
        <w:rPr>
          <w:rFonts w:asciiTheme="majorHAnsi" w:hAnsiTheme="majorHAnsi"/>
        </w:rPr>
        <w:t>Каковы процедуры</w:t>
      </w:r>
      <w:r w:rsidR="00B530E5" w:rsidRPr="00C9219A">
        <w:rPr>
          <w:rFonts w:asciiTheme="majorHAnsi" w:hAnsiTheme="majorHAnsi"/>
        </w:rPr>
        <w:t xml:space="preserve"> и </w:t>
      </w:r>
      <w:r w:rsidR="00D44B0A">
        <w:rPr>
          <w:rFonts w:asciiTheme="majorHAnsi" w:hAnsiTheme="majorHAnsi"/>
        </w:rPr>
        <w:t xml:space="preserve">методы, которые мы используемся для совместного распознания и </w:t>
      </w:r>
      <w:r w:rsidR="00B530E5" w:rsidRPr="00C9219A">
        <w:rPr>
          <w:rFonts w:asciiTheme="majorHAnsi" w:hAnsiTheme="majorHAnsi"/>
        </w:rPr>
        <w:t>прин</w:t>
      </w:r>
      <w:r w:rsidR="00D44B0A">
        <w:rPr>
          <w:rFonts w:asciiTheme="majorHAnsi" w:hAnsiTheme="majorHAnsi"/>
        </w:rPr>
        <w:t>ятия</w:t>
      </w:r>
      <w:r w:rsidR="00B530E5" w:rsidRPr="00C9219A">
        <w:rPr>
          <w:rFonts w:asciiTheme="majorHAnsi" w:hAnsiTheme="majorHAnsi"/>
        </w:rPr>
        <w:t xml:space="preserve"> решени</w:t>
      </w:r>
      <w:r w:rsidR="00D44B0A">
        <w:rPr>
          <w:rFonts w:asciiTheme="majorHAnsi" w:hAnsiTheme="majorHAnsi"/>
        </w:rPr>
        <w:t>й</w:t>
      </w:r>
      <w:r w:rsidR="00B530E5" w:rsidRPr="00C9219A">
        <w:rPr>
          <w:rFonts w:asciiTheme="majorHAnsi" w:hAnsiTheme="majorHAnsi"/>
        </w:rPr>
        <w:t xml:space="preserve">? Как их </w:t>
      </w:r>
      <w:r w:rsidR="00D44B0A">
        <w:rPr>
          <w:rFonts w:asciiTheme="majorHAnsi" w:hAnsiTheme="majorHAnsi"/>
        </w:rPr>
        <w:t>воз</w:t>
      </w:r>
      <w:r w:rsidR="00B530E5" w:rsidRPr="00C9219A">
        <w:rPr>
          <w:rFonts w:asciiTheme="majorHAnsi" w:hAnsiTheme="majorHAnsi"/>
        </w:rPr>
        <w:t>можно улучшить? Как</w:t>
      </w:r>
      <w:r w:rsidR="00D44B0A">
        <w:rPr>
          <w:rFonts w:asciiTheme="majorHAnsi" w:hAnsiTheme="majorHAnsi"/>
        </w:rPr>
        <w:t>им образом</w:t>
      </w:r>
      <w:r w:rsidR="00B530E5" w:rsidRPr="00C9219A">
        <w:rPr>
          <w:rFonts w:asciiTheme="majorHAnsi" w:hAnsiTheme="majorHAnsi"/>
        </w:rPr>
        <w:t xml:space="preserve"> мы </w:t>
      </w:r>
      <w:r w:rsidR="00D44B0A">
        <w:rPr>
          <w:rFonts w:asciiTheme="majorHAnsi" w:hAnsiTheme="majorHAnsi"/>
        </w:rPr>
        <w:t>поощряем</w:t>
      </w:r>
      <w:r w:rsidR="00B530E5" w:rsidRPr="00C9219A">
        <w:rPr>
          <w:rFonts w:asciiTheme="majorHAnsi" w:hAnsiTheme="majorHAnsi"/>
        </w:rPr>
        <w:t xml:space="preserve"> участие в принятии решений внутри иерархическ</w:t>
      </w:r>
      <w:r w:rsidR="00D44B0A">
        <w:rPr>
          <w:rFonts w:asciiTheme="majorHAnsi" w:hAnsiTheme="majorHAnsi"/>
        </w:rPr>
        <w:t>и</w:t>
      </w:r>
      <w:r w:rsidR="00B530E5" w:rsidRPr="00C9219A">
        <w:rPr>
          <w:rFonts w:asciiTheme="majorHAnsi" w:hAnsiTheme="majorHAnsi"/>
        </w:rPr>
        <w:t xml:space="preserve"> структур</w:t>
      </w:r>
      <w:r w:rsidR="00D44B0A">
        <w:rPr>
          <w:rFonts w:asciiTheme="majorHAnsi" w:hAnsiTheme="majorHAnsi"/>
        </w:rPr>
        <w:t>ированной</w:t>
      </w:r>
      <w:r w:rsidR="00D44B0A" w:rsidRPr="00D44B0A">
        <w:rPr>
          <w:rFonts w:asciiTheme="majorHAnsi" w:hAnsiTheme="majorHAnsi"/>
        </w:rPr>
        <w:t xml:space="preserve"> </w:t>
      </w:r>
      <w:r w:rsidR="00D44B0A" w:rsidRPr="00C9219A">
        <w:rPr>
          <w:rFonts w:asciiTheme="majorHAnsi" w:hAnsiTheme="majorHAnsi"/>
        </w:rPr>
        <w:t>общин</w:t>
      </w:r>
      <w:r w:rsidR="00D44B0A">
        <w:rPr>
          <w:rFonts w:asciiTheme="majorHAnsi" w:hAnsiTheme="majorHAnsi"/>
        </w:rPr>
        <w:t>ы</w:t>
      </w:r>
      <w:r w:rsidR="00B530E5" w:rsidRPr="00C9219A">
        <w:rPr>
          <w:rFonts w:asciiTheme="majorHAnsi" w:hAnsiTheme="majorHAnsi"/>
        </w:rPr>
        <w:t xml:space="preserve">? Как мы </w:t>
      </w:r>
      <w:r w:rsidR="00D44B0A">
        <w:rPr>
          <w:rFonts w:asciiTheme="majorHAnsi" w:hAnsiTheme="majorHAnsi"/>
        </w:rPr>
        <w:t>соединяем</w:t>
      </w:r>
      <w:r w:rsidR="00B530E5" w:rsidRPr="00C9219A">
        <w:rPr>
          <w:rFonts w:asciiTheme="majorHAnsi" w:hAnsiTheme="majorHAnsi"/>
        </w:rPr>
        <w:t xml:space="preserve"> фазу консультаций с </w:t>
      </w:r>
      <w:r w:rsidR="00D44B0A">
        <w:rPr>
          <w:rFonts w:asciiTheme="majorHAnsi" w:hAnsiTheme="majorHAnsi"/>
        </w:rPr>
        <w:t>совещательной фазой</w:t>
      </w:r>
      <w:r w:rsidR="00B530E5" w:rsidRPr="00C9219A">
        <w:rPr>
          <w:rFonts w:asciiTheme="majorHAnsi" w:hAnsiTheme="majorHAnsi"/>
        </w:rPr>
        <w:t xml:space="preserve">, процесс принятия решений с процессом </w:t>
      </w:r>
      <w:r w:rsidR="00D44B0A">
        <w:rPr>
          <w:rFonts w:asciiTheme="majorHAnsi" w:hAnsiTheme="majorHAnsi"/>
        </w:rPr>
        <w:t>их исполнения</w:t>
      </w:r>
      <w:r w:rsidR="00B530E5" w:rsidRPr="00C9219A">
        <w:rPr>
          <w:rFonts w:asciiTheme="majorHAnsi" w:hAnsiTheme="majorHAnsi"/>
        </w:rPr>
        <w:t xml:space="preserve">? Каким образом и </w:t>
      </w:r>
      <w:r w:rsidR="00D44B0A">
        <w:rPr>
          <w:rFonts w:asciiTheme="majorHAnsi" w:hAnsiTheme="majorHAnsi"/>
        </w:rPr>
        <w:t>с помощью каких</w:t>
      </w:r>
      <w:r w:rsidR="00B530E5" w:rsidRPr="00C9219A">
        <w:rPr>
          <w:rFonts w:asciiTheme="majorHAnsi" w:hAnsiTheme="majorHAnsi"/>
        </w:rPr>
        <w:t xml:space="preserve"> инструмент</w:t>
      </w:r>
      <w:r w:rsidR="00D44B0A">
        <w:rPr>
          <w:rFonts w:asciiTheme="majorHAnsi" w:hAnsiTheme="majorHAnsi"/>
        </w:rPr>
        <w:t>ов</w:t>
      </w:r>
      <w:r w:rsidR="00B530E5" w:rsidRPr="00C9219A">
        <w:rPr>
          <w:rFonts w:asciiTheme="majorHAnsi" w:hAnsiTheme="majorHAnsi"/>
        </w:rPr>
        <w:t xml:space="preserve"> мы </w:t>
      </w:r>
      <w:r w:rsidR="00D44B0A">
        <w:rPr>
          <w:rFonts w:asciiTheme="majorHAnsi" w:hAnsiTheme="majorHAnsi"/>
        </w:rPr>
        <w:t>содействуем</w:t>
      </w:r>
      <w:r w:rsidR="00B530E5" w:rsidRPr="00C9219A">
        <w:rPr>
          <w:rFonts w:asciiTheme="majorHAnsi" w:hAnsiTheme="majorHAnsi"/>
        </w:rPr>
        <w:t xml:space="preserve"> прозрачност</w:t>
      </w:r>
      <w:r w:rsidR="00D44B0A">
        <w:rPr>
          <w:rFonts w:asciiTheme="majorHAnsi" w:hAnsiTheme="majorHAnsi"/>
        </w:rPr>
        <w:t>и</w:t>
      </w:r>
      <w:r w:rsidR="00B530E5" w:rsidRPr="00C9219A">
        <w:rPr>
          <w:rFonts w:asciiTheme="majorHAnsi" w:hAnsiTheme="majorHAnsi"/>
        </w:rPr>
        <w:t xml:space="preserve"> и подотчётност</w:t>
      </w:r>
      <w:r w:rsidR="00D44B0A">
        <w:rPr>
          <w:rFonts w:asciiTheme="majorHAnsi" w:hAnsiTheme="majorHAnsi"/>
        </w:rPr>
        <w:t>и</w:t>
      </w:r>
      <w:r w:rsidR="00B530E5" w:rsidRPr="00C9219A">
        <w:rPr>
          <w:rFonts w:asciiTheme="majorHAnsi" w:hAnsiTheme="majorHAnsi"/>
        </w:rPr>
        <w:t>?</w:t>
      </w:r>
    </w:p>
    <w:p w14:paraId="26433910" w14:textId="77777777" w:rsidR="00B530E5" w:rsidRPr="00C9219A" w:rsidRDefault="00B530E5" w:rsidP="00894849">
      <w:pPr>
        <w:spacing w:line="360" w:lineRule="auto"/>
        <w:jc w:val="left"/>
        <w:rPr>
          <w:rFonts w:asciiTheme="majorHAnsi" w:hAnsiTheme="majorHAnsi"/>
        </w:rPr>
      </w:pPr>
    </w:p>
    <w:p w14:paraId="7BF0E1E6" w14:textId="5BC5B2E9" w:rsidR="00EA628A" w:rsidRPr="00C9219A" w:rsidRDefault="00EA628A" w:rsidP="00894849">
      <w:pPr>
        <w:spacing w:line="360" w:lineRule="auto"/>
        <w:jc w:val="left"/>
        <w:rPr>
          <w:rFonts w:asciiTheme="majorHAnsi" w:hAnsiTheme="majorHAnsi"/>
          <w:caps/>
        </w:rPr>
      </w:pPr>
      <w:r w:rsidRPr="00C9219A">
        <w:rPr>
          <w:rFonts w:asciiTheme="majorHAnsi" w:hAnsiTheme="majorHAnsi"/>
          <w:caps/>
          <w:lang w:val="en-US"/>
        </w:rPr>
        <w:t>X</w:t>
      </w:r>
      <w:r w:rsidRPr="00C9219A">
        <w:rPr>
          <w:rFonts w:asciiTheme="majorHAnsi" w:hAnsiTheme="majorHAnsi"/>
          <w:caps/>
        </w:rPr>
        <w:t xml:space="preserve">. </w:t>
      </w:r>
      <w:r w:rsidR="00D44B0A">
        <w:rPr>
          <w:rFonts w:asciiTheme="majorHAnsi" w:hAnsiTheme="majorHAnsi"/>
          <w:caps/>
        </w:rPr>
        <w:t>ВОСПИТАНИЕ</w:t>
      </w:r>
      <w:r w:rsidRPr="00C9219A">
        <w:rPr>
          <w:rFonts w:asciiTheme="majorHAnsi" w:hAnsiTheme="majorHAnsi"/>
          <w:caps/>
        </w:rPr>
        <w:t xml:space="preserve"> в синодальности</w:t>
      </w:r>
    </w:p>
    <w:p w14:paraId="343503E7" w14:textId="77777777" w:rsidR="00BD2828" w:rsidRDefault="00B530E5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i/>
        </w:rPr>
        <w:t xml:space="preserve">Духовность «движения вместе» </w:t>
      </w:r>
      <w:r w:rsidR="00D44B0A">
        <w:rPr>
          <w:rFonts w:asciiTheme="majorHAnsi" w:hAnsiTheme="majorHAnsi"/>
          <w:i/>
        </w:rPr>
        <w:t>призвана</w:t>
      </w:r>
      <w:r w:rsidRPr="00C9219A">
        <w:rPr>
          <w:rFonts w:asciiTheme="majorHAnsi" w:hAnsiTheme="majorHAnsi"/>
          <w:i/>
        </w:rPr>
        <w:t xml:space="preserve"> быть принципом</w:t>
      </w:r>
      <w:r w:rsidR="00D44B0A">
        <w:rPr>
          <w:rFonts w:asciiTheme="majorHAnsi" w:hAnsiTheme="majorHAnsi"/>
          <w:i/>
        </w:rPr>
        <w:t xml:space="preserve"> воспитания</w:t>
      </w:r>
      <w:r w:rsidR="00D774D2" w:rsidRPr="00C9219A">
        <w:rPr>
          <w:rFonts w:asciiTheme="majorHAnsi" w:hAnsiTheme="majorHAnsi"/>
          <w:i/>
        </w:rPr>
        <w:t xml:space="preserve"> для формирования </w:t>
      </w:r>
      <w:r w:rsidR="00D44B0A" w:rsidRPr="00C9219A">
        <w:rPr>
          <w:rFonts w:asciiTheme="majorHAnsi" w:hAnsiTheme="majorHAnsi"/>
          <w:i/>
        </w:rPr>
        <w:t>личности</w:t>
      </w:r>
      <w:r w:rsidR="00D44B0A" w:rsidRPr="00C9219A">
        <w:rPr>
          <w:rFonts w:asciiTheme="majorHAnsi" w:hAnsiTheme="majorHAnsi"/>
          <w:i/>
        </w:rPr>
        <w:t xml:space="preserve"> </w:t>
      </w:r>
      <w:r w:rsidR="00D774D2" w:rsidRPr="00C9219A">
        <w:rPr>
          <w:rFonts w:asciiTheme="majorHAnsi" w:hAnsiTheme="majorHAnsi"/>
          <w:i/>
        </w:rPr>
        <w:t>челове</w:t>
      </w:r>
      <w:r w:rsidR="00D44B0A">
        <w:rPr>
          <w:rFonts w:asciiTheme="majorHAnsi" w:hAnsiTheme="majorHAnsi"/>
          <w:i/>
        </w:rPr>
        <w:t>ка</w:t>
      </w:r>
      <w:r w:rsidR="00D774D2" w:rsidRPr="00C9219A">
        <w:rPr>
          <w:rFonts w:asciiTheme="majorHAnsi" w:hAnsiTheme="majorHAnsi"/>
          <w:i/>
        </w:rPr>
        <w:t xml:space="preserve"> и христианина,</w:t>
      </w:r>
      <w:r w:rsidR="00D44B0A">
        <w:rPr>
          <w:rFonts w:asciiTheme="majorHAnsi" w:hAnsiTheme="majorHAnsi"/>
          <w:i/>
        </w:rPr>
        <w:t xml:space="preserve"> </w:t>
      </w:r>
      <w:r w:rsidR="00D774D2" w:rsidRPr="00C9219A">
        <w:rPr>
          <w:rFonts w:asciiTheme="majorHAnsi" w:hAnsiTheme="majorHAnsi"/>
          <w:i/>
        </w:rPr>
        <w:t>семей и общин.</w:t>
      </w:r>
      <w:r w:rsidR="00D774D2" w:rsidRPr="00C9219A">
        <w:rPr>
          <w:rFonts w:asciiTheme="majorHAnsi" w:hAnsiTheme="majorHAnsi"/>
        </w:rPr>
        <w:t xml:space="preserve"> </w:t>
      </w:r>
      <w:r w:rsidR="00D44B0A">
        <w:rPr>
          <w:rFonts w:asciiTheme="majorHAnsi" w:hAnsiTheme="majorHAnsi"/>
        </w:rPr>
        <w:t>Каким образом происходит формация, воспитание</w:t>
      </w:r>
      <w:r w:rsidR="00D774D2" w:rsidRPr="00C9219A">
        <w:rPr>
          <w:rFonts w:asciiTheme="majorHAnsi" w:hAnsiTheme="majorHAnsi"/>
        </w:rPr>
        <w:t xml:space="preserve"> людей, особенно тех, кто несет ответственность внутри христианской общины, чтобы сделать их более способными </w:t>
      </w:r>
      <w:r w:rsidR="00D44B0A">
        <w:rPr>
          <w:rFonts w:asciiTheme="majorHAnsi" w:hAnsiTheme="majorHAnsi"/>
        </w:rPr>
        <w:t xml:space="preserve">«идти вместе», </w:t>
      </w:r>
      <w:r w:rsidR="00D774D2" w:rsidRPr="00C9219A">
        <w:rPr>
          <w:rFonts w:asciiTheme="majorHAnsi" w:hAnsiTheme="majorHAnsi"/>
        </w:rPr>
        <w:t xml:space="preserve">слушать друг друга и вести диалог? </w:t>
      </w:r>
      <w:r w:rsidR="00D44B0A">
        <w:rPr>
          <w:rFonts w:asciiTheme="majorHAnsi" w:hAnsiTheme="majorHAnsi"/>
        </w:rPr>
        <w:t>Какое воспитание</w:t>
      </w:r>
      <w:r w:rsidR="00D774D2" w:rsidRPr="00C9219A">
        <w:rPr>
          <w:rFonts w:asciiTheme="majorHAnsi" w:hAnsiTheme="majorHAnsi"/>
        </w:rPr>
        <w:t xml:space="preserve"> мы предлагаем для распознавания и исполнения власти? Какие инструменты нам помогают видеть динамику культуры, в которую мы погружены</w:t>
      </w:r>
      <w:r w:rsidR="00D44B0A">
        <w:rPr>
          <w:rFonts w:asciiTheme="majorHAnsi" w:hAnsiTheme="majorHAnsi"/>
        </w:rPr>
        <w:t>,</w:t>
      </w:r>
      <w:r w:rsidR="00D774D2" w:rsidRPr="00C9219A">
        <w:rPr>
          <w:rFonts w:asciiTheme="majorHAnsi" w:hAnsiTheme="majorHAnsi"/>
        </w:rPr>
        <w:t xml:space="preserve"> и влияние, которое она </w:t>
      </w:r>
      <w:r w:rsidR="00D44B0A">
        <w:rPr>
          <w:rFonts w:asciiTheme="majorHAnsi" w:hAnsiTheme="majorHAnsi"/>
        </w:rPr>
        <w:t>оказывает</w:t>
      </w:r>
      <w:r w:rsidR="00D774D2" w:rsidRPr="00C9219A">
        <w:rPr>
          <w:rFonts w:asciiTheme="majorHAnsi" w:hAnsiTheme="majorHAnsi"/>
        </w:rPr>
        <w:t xml:space="preserve"> на стиль </w:t>
      </w:r>
      <w:r w:rsidR="00D44B0A">
        <w:rPr>
          <w:rFonts w:asciiTheme="majorHAnsi" w:hAnsiTheme="majorHAnsi"/>
        </w:rPr>
        <w:t xml:space="preserve">жизни </w:t>
      </w:r>
      <w:r w:rsidR="00D774D2" w:rsidRPr="00C9219A">
        <w:rPr>
          <w:rFonts w:asciiTheme="majorHAnsi" w:hAnsiTheme="majorHAnsi"/>
        </w:rPr>
        <w:t>Церкви?</w:t>
      </w:r>
    </w:p>
    <w:p w14:paraId="61FA3BE7" w14:textId="77777777" w:rsidR="00BD2828" w:rsidRDefault="00BD2828" w:rsidP="00894849">
      <w:pPr>
        <w:spacing w:line="360" w:lineRule="auto"/>
        <w:jc w:val="left"/>
        <w:rPr>
          <w:rFonts w:asciiTheme="majorHAnsi" w:hAnsiTheme="majorHAnsi"/>
        </w:rPr>
      </w:pPr>
    </w:p>
    <w:p w14:paraId="273A31E4" w14:textId="70E37B33" w:rsidR="00D774D2" w:rsidRPr="00BD2828" w:rsidRDefault="009E0E62" w:rsidP="00894849">
      <w:pPr>
        <w:spacing w:line="360" w:lineRule="auto"/>
        <w:jc w:val="left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Содействовать</w:t>
      </w:r>
      <w:r w:rsidR="00D774D2" w:rsidRPr="00C9219A">
        <w:rPr>
          <w:rFonts w:asciiTheme="majorHAnsi" w:hAnsiTheme="majorHAnsi"/>
          <w:b/>
        </w:rPr>
        <w:t xml:space="preserve"> консультаци</w:t>
      </w:r>
      <w:r>
        <w:rPr>
          <w:rFonts w:asciiTheme="majorHAnsi" w:hAnsiTheme="majorHAnsi"/>
          <w:b/>
        </w:rPr>
        <w:t>и</w:t>
      </w:r>
    </w:p>
    <w:p w14:paraId="7E98B651" w14:textId="6B724687" w:rsidR="00587699" w:rsidRPr="00C9219A" w:rsidRDefault="00D774D2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b/>
        </w:rPr>
        <w:t xml:space="preserve">31. </w:t>
      </w:r>
      <w:r w:rsidRPr="00C9219A">
        <w:rPr>
          <w:rFonts w:asciiTheme="majorHAnsi" w:hAnsiTheme="majorHAnsi"/>
        </w:rPr>
        <w:t xml:space="preserve">Цель первой фазы синодального пути </w:t>
      </w:r>
      <w:r w:rsidR="009E0E62">
        <w:rPr>
          <w:rFonts w:ascii="Cambria" w:hAnsi="Cambria"/>
        </w:rPr>
        <w:t>—</w:t>
      </w:r>
      <w:r w:rsidRPr="00C9219A">
        <w:rPr>
          <w:rFonts w:asciiTheme="majorHAnsi" w:hAnsiTheme="majorHAnsi"/>
        </w:rPr>
        <w:t xml:space="preserve"> благоприятствовать широкому процессу консультаци</w:t>
      </w:r>
      <w:r w:rsidR="007722A2">
        <w:rPr>
          <w:rFonts w:asciiTheme="majorHAnsi" w:hAnsiTheme="majorHAnsi"/>
        </w:rPr>
        <w:t>и</w:t>
      </w:r>
      <w:r w:rsidRPr="00C9219A">
        <w:rPr>
          <w:rFonts w:asciiTheme="majorHAnsi" w:hAnsiTheme="majorHAnsi"/>
        </w:rPr>
        <w:t xml:space="preserve">, чтобы собрать </w:t>
      </w:r>
      <w:r w:rsidR="009E0E62">
        <w:rPr>
          <w:rFonts w:asciiTheme="majorHAnsi" w:hAnsiTheme="majorHAnsi"/>
        </w:rPr>
        <w:t>все богатство</w:t>
      </w:r>
      <w:r w:rsidRPr="00C9219A">
        <w:rPr>
          <w:rFonts w:asciiTheme="majorHAnsi" w:hAnsiTheme="majorHAnsi"/>
        </w:rPr>
        <w:t xml:space="preserve"> живой практики синодальности, </w:t>
      </w:r>
      <w:r w:rsidR="009E0E62">
        <w:rPr>
          <w:rFonts w:asciiTheme="majorHAnsi" w:hAnsiTheme="majorHAnsi"/>
        </w:rPr>
        <w:t>в</w:t>
      </w:r>
      <w:r w:rsidRPr="00C9219A">
        <w:rPr>
          <w:rFonts w:asciiTheme="majorHAnsi" w:hAnsiTheme="majorHAnsi"/>
        </w:rPr>
        <w:t xml:space="preserve"> её различны</w:t>
      </w:r>
      <w:r w:rsidR="009E0E62">
        <w:rPr>
          <w:rFonts w:asciiTheme="majorHAnsi" w:hAnsiTheme="majorHAnsi"/>
        </w:rPr>
        <w:t>х проявлениях</w:t>
      </w:r>
      <w:r w:rsidRPr="00C9219A">
        <w:rPr>
          <w:rFonts w:asciiTheme="majorHAnsi" w:hAnsiTheme="majorHAnsi"/>
        </w:rPr>
        <w:t xml:space="preserve"> и </w:t>
      </w:r>
      <w:r w:rsidR="009E0E62">
        <w:rPr>
          <w:rFonts w:asciiTheme="majorHAnsi" w:hAnsiTheme="majorHAnsi"/>
        </w:rPr>
        <w:t xml:space="preserve">гранях. В этом процессе приглашены участвовать все </w:t>
      </w:r>
      <w:r w:rsidR="00A8344D" w:rsidRPr="00C9219A">
        <w:rPr>
          <w:rFonts w:asciiTheme="majorHAnsi" w:hAnsiTheme="majorHAnsi"/>
        </w:rPr>
        <w:t>пастыр</w:t>
      </w:r>
      <w:r w:rsidR="009E0E62">
        <w:rPr>
          <w:rFonts w:asciiTheme="majorHAnsi" w:hAnsiTheme="majorHAnsi"/>
        </w:rPr>
        <w:t>и</w:t>
      </w:r>
      <w:r w:rsidR="00A8344D" w:rsidRPr="00C9219A">
        <w:rPr>
          <w:rFonts w:asciiTheme="majorHAnsi" w:hAnsiTheme="majorHAnsi"/>
        </w:rPr>
        <w:t xml:space="preserve"> и верны</w:t>
      </w:r>
      <w:r w:rsidR="009E0E62">
        <w:rPr>
          <w:rFonts w:asciiTheme="majorHAnsi" w:hAnsiTheme="majorHAnsi"/>
        </w:rPr>
        <w:t>е</w:t>
      </w:r>
      <w:r w:rsidR="00A8344D" w:rsidRPr="00C9219A">
        <w:rPr>
          <w:rFonts w:asciiTheme="majorHAnsi" w:hAnsiTheme="majorHAnsi"/>
        </w:rPr>
        <w:t xml:space="preserve"> </w:t>
      </w:r>
      <w:r w:rsidR="007722A2">
        <w:rPr>
          <w:rFonts w:asciiTheme="majorHAnsi" w:hAnsiTheme="majorHAnsi"/>
        </w:rPr>
        <w:t>поместных</w:t>
      </w:r>
      <w:r w:rsidR="00A8344D" w:rsidRPr="00C9219A">
        <w:rPr>
          <w:rFonts w:asciiTheme="majorHAnsi" w:hAnsiTheme="majorHAnsi"/>
        </w:rPr>
        <w:t xml:space="preserve"> Церквей на всех уровнях, </w:t>
      </w:r>
      <w:r w:rsidR="009E0E62">
        <w:rPr>
          <w:rFonts w:asciiTheme="majorHAnsi" w:hAnsiTheme="majorHAnsi"/>
        </w:rPr>
        <w:t>используя средства, наиболее</w:t>
      </w:r>
      <w:r w:rsidR="00A8344D" w:rsidRPr="00C9219A">
        <w:rPr>
          <w:rFonts w:asciiTheme="majorHAnsi" w:hAnsiTheme="majorHAnsi"/>
        </w:rPr>
        <w:t xml:space="preserve"> адекватные </w:t>
      </w:r>
      <w:r w:rsidR="00BD2828">
        <w:rPr>
          <w:rFonts w:asciiTheme="majorHAnsi" w:hAnsiTheme="majorHAnsi"/>
        </w:rPr>
        <w:t xml:space="preserve">местной </w:t>
      </w:r>
      <w:r w:rsidR="00A8344D" w:rsidRPr="00C9219A">
        <w:rPr>
          <w:rFonts w:asciiTheme="majorHAnsi" w:hAnsiTheme="majorHAnsi"/>
        </w:rPr>
        <w:t>специфике</w:t>
      </w:r>
      <w:r w:rsidR="009E0E62">
        <w:rPr>
          <w:rFonts w:asciiTheme="majorHAnsi" w:hAnsiTheme="majorHAnsi"/>
        </w:rPr>
        <w:t>.</w:t>
      </w:r>
      <w:r w:rsidR="00A8344D" w:rsidRPr="00C9219A">
        <w:rPr>
          <w:rFonts w:asciiTheme="majorHAnsi" w:hAnsiTheme="majorHAnsi"/>
        </w:rPr>
        <w:t xml:space="preserve"> </w:t>
      </w:r>
      <w:r w:rsidR="009E0E62">
        <w:rPr>
          <w:rFonts w:asciiTheme="majorHAnsi" w:hAnsiTheme="majorHAnsi"/>
        </w:rPr>
        <w:t>К</w:t>
      </w:r>
      <w:r w:rsidR="00A8344D" w:rsidRPr="00C9219A">
        <w:rPr>
          <w:rFonts w:asciiTheme="majorHAnsi" w:hAnsiTheme="majorHAnsi"/>
        </w:rPr>
        <w:t>онсультация, координируемая епископом, направлена «</w:t>
      </w:r>
      <w:r w:rsidR="00C44C5B" w:rsidRPr="00C9219A">
        <w:rPr>
          <w:rFonts w:asciiTheme="majorHAnsi" w:hAnsiTheme="majorHAnsi"/>
        </w:rPr>
        <w:t>пресвитерам, дьяконам, мирянам своих Церквей, как индивидуально, так и организ</w:t>
      </w:r>
      <w:r w:rsidR="009E0E62">
        <w:rPr>
          <w:rFonts w:asciiTheme="majorHAnsi" w:hAnsiTheme="majorHAnsi"/>
        </w:rPr>
        <w:t>ованно,</w:t>
      </w:r>
      <w:r w:rsidR="00C44C5B" w:rsidRPr="00C9219A">
        <w:rPr>
          <w:rFonts w:asciiTheme="majorHAnsi" w:hAnsiTheme="majorHAnsi"/>
        </w:rPr>
        <w:t xml:space="preserve"> не забывая бесценный вклад, который могут внести посвященные Богу люди» (</w:t>
      </w:r>
      <w:r w:rsidR="00C44C5B" w:rsidRPr="00C9219A">
        <w:rPr>
          <w:rFonts w:asciiTheme="majorHAnsi" w:hAnsiTheme="majorHAnsi"/>
          <w:lang w:val="en-US"/>
        </w:rPr>
        <w:t>EC</w:t>
      </w:r>
      <w:r w:rsidR="00C44C5B" w:rsidRPr="00C9219A">
        <w:rPr>
          <w:rFonts w:asciiTheme="majorHAnsi" w:hAnsiTheme="majorHAnsi"/>
        </w:rPr>
        <w:t xml:space="preserve">, 7). </w:t>
      </w:r>
      <w:r w:rsidR="00186674">
        <w:rPr>
          <w:rFonts w:asciiTheme="majorHAnsi" w:hAnsiTheme="majorHAnsi"/>
        </w:rPr>
        <w:t>О</w:t>
      </w:r>
      <w:r w:rsidR="00C44C5B" w:rsidRPr="00C9219A">
        <w:rPr>
          <w:rFonts w:asciiTheme="majorHAnsi" w:hAnsiTheme="majorHAnsi"/>
        </w:rPr>
        <w:t xml:space="preserve">собым образом </w:t>
      </w:r>
      <w:r w:rsidR="00BD2828">
        <w:rPr>
          <w:rFonts w:asciiTheme="majorHAnsi" w:hAnsiTheme="majorHAnsi"/>
        </w:rPr>
        <w:t>просим об участии</w:t>
      </w:r>
      <w:r w:rsidR="00186674">
        <w:rPr>
          <w:rFonts w:asciiTheme="majorHAnsi" w:hAnsiTheme="majorHAnsi"/>
        </w:rPr>
        <w:t xml:space="preserve"> консультативные органы</w:t>
      </w:r>
      <w:r w:rsidR="00587699" w:rsidRPr="00C9219A">
        <w:rPr>
          <w:rFonts w:asciiTheme="majorHAnsi" w:hAnsiTheme="majorHAnsi"/>
        </w:rPr>
        <w:t xml:space="preserve"> </w:t>
      </w:r>
      <w:r w:rsidR="007722A2">
        <w:rPr>
          <w:rFonts w:asciiTheme="majorHAnsi" w:hAnsiTheme="majorHAnsi"/>
        </w:rPr>
        <w:t>поместных</w:t>
      </w:r>
      <w:r w:rsidR="00587699" w:rsidRPr="00C9219A">
        <w:rPr>
          <w:rFonts w:asciiTheme="majorHAnsi" w:hAnsiTheme="majorHAnsi"/>
        </w:rPr>
        <w:t xml:space="preserve"> Церквей</w:t>
      </w:r>
      <w:r w:rsidR="00186674">
        <w:rPr>
          <w:rFonts w:asciiTheme="majorHAnsi" w:hAnsiTheme="majorHAnsi"/>
        </w:rPr>
        <w:t xml:space="preserve">, </w:t>
      </w:r>
      <w:r w:rsidR="00587699" w:rsidRPr="00C9219A">
        <w:rPr>
          <w:rFonts w:asciiTheme="majorHAnsi" w:hAnsiTheme="majorHAnsi"/>
        </w:rPr>
        <w:t xml:space="preserve">особенно </w:t>
      </w:r>
      <w:r w:rsidR="00186674">
        <w:rPr>
          <w:rFonts w:asciiTheme="majorHAnsi" w:hAnsiTheme="majorHAnsi"/>
        </w:rPr>
        <w:t>С</w:t>
      </w:r>
      <w:r w:rsidR="00587699" w:rsidRPr="00C9219A">
        <w:rPr>
          <w:rFonts w:asciiTheme="majorHAnsi" w:hAnsiTheme="majorHAnsi"/>
        </w:rPr>
        <w:t xml:space="preserve">овет </w:t>
      </w:r>
      <w:r w:rsidR="00186674">
        <w:rPr>
          <w:rFonts w:asciiTheme="majorHAnsi" w:hAnsiTheme="majorHAnsi"/>
        </w:rPr>
        <w:t>священников</w:t>
      </w:r>
      <w:r w:rsidR="00587699" w:rsidRPr="00C9219A">
        <w:rPr>
          <w:rFonts w:asciiTheme="majorHAnsi" w:hAnsiTheme="majorHAnsi"/>
        </w:rPr>
        <w:t xml:space="preserve">, Пастырский </w:t>
      </w:r>
      <w:r w:rsidR="00186674">
        <w:rPr>
          <w:rFonts w:asciiTheme="majorHAnsi" w:hAnsiTheme="majorHAnsi"/>
        </w:rPr>
        <w:t>с</w:t>
      </w:r>
      <w:r w:rsidR="00587699" w:rsidRPr="00C9219A">
        <w:rPr>
          <w:rFonts w:asciiTheme="majorHAnsi" w:hAnsiTheme="majorHAnsi"/>
        </w:rPr>
        <w:t xml:space="preserve">овет, </w:t>
      </w:r>
      <w:r w:rsidR="00186674">
        <w:rPr>
          <w:rFonts w:asciiTheme="majorHAnsi" w:hAnsiTheme="majorHAnsi"/>
        </w:rPr>
        <w:t xml:space="preserve">начиная </w:t>
      </w:r>
      <w:r w:rsidR="00587699" w:rsidRPr="00C9219A">
        <w:rPr>
          <w:rFonts w:asciiTheme="majorHAnsi" w:hAnsiTheme="majorHAnsi"/>
        </w:rPr>
        <w:t>с которых «</w:t>
      </w:r>
      <w:r w:rsidR="00186674">
        <w:rPr>
          <w:rFonts w:asciiTheme="majorHAnsi" w:hAnsiTheme="majorHAnsi"/>
        </w:rPr>
        <w:t>начина</w:t>
      </w:r>
      <w:r w:rsidR="00BD2828">
        <w:rPr>
          <w:rFonts w:asciiTheme="majorHAnsi" w:hAnsiTheme="majorHAnsi"/>
        </w:rPr>
        <w:t>е</w:t>
      </w:r>
      <w:r w:rsidR="00186674">
        <w:rPr>
          <w:rFonts w:asciiTheme="majorHAnsi" w:hAnsiTheme="majorHAnsi"/>
        </w:rPr>
        <w:t xml:space="preserve">т формироваться </w:t>
      </w:r>
      <w:r w:rsidR="00186674" w:rsidRPr="00C9219A">
        <w:rPr>
          <w:rFonts w:asciiTheme="majorHAnsi" w:hAnsiTheme="majorHAnsi"/>
        </w:rPr>
        <w:t>синодальная Церковь</w:t>
      </w:r>
      <w:r w:rsidR="00587699" w:rsidRPr="00C9219A">
        <w:rPr>
          <w:rFonts w:asciiTheme="majorHAnsi" w:hAnsiTheme="majorHAnsi"/>
        </w:rPr>
        <w:t>»</w:t>
      </w:r>
      <w:r w:rsidR="00587699" w:rsidRPr="00C9219A">
        <w:rPr>
          <w:rStyle w:val="a5"/>
          <w:rFonts w:asciiTheme="majorHAnsi" w:hAnsiTheme="majorHAnsi"/>
        </w:rPr>
        <w:footnoteReference w:id="23"/>
      </w:r>
      <w:r w:rsidR="00587699" w:rsidRPr="00C9219A">
        <w:rPr>
          <w:rFonts w:asciiTheme="majorHAnsi" w:hAnsiTheme="majorHAnsi"/>
        </w:rPr>
        <w:t xml:space="preserve">. </w:t>
      </w:r>
      <w:r w:rsidR="00186674">
        <w:rPr>
          <w:rFonts w:asciiTheme="majorHAnsi" w:hAnsiTheme="majorHAnsi"/>
        </w:rPr>
        <w:t>Столь же драгоценным</w:t>
      </w:r>
      <w:r w:rsidR="00186674" w:rsidRPr="00C9219A">
        <w:rPr>
          <w:rFonts w:asciiTheme="majorHAnsi" w:hAnsiTheme="majorHAnsi"/>
        </w:rPr>
        <w:t xml:space="preserve">, несомненно, </w:t>
      </w:r>
      <w:r w:rsidR="00186674">
        <w:rPr>
          <w:rFonts w:asciiTheme="majorHAnsi" w:hAnsiTheme="majorHAnsi"/>
        </w:rPr>
        <w:t>будет в</w:t>
      </w:r>
      <w:r w:rsidR="00587699" w:rsidRPr="00C9219A">
        <w:rPr>
          <w:rFonts w:asciiTheme="majorHAnsi" w:hAnsiTheme="majorHAnsi"/>
        </w:rPr>
        <w:t xml:space="preserve">клад других церковных </w:t>
      </w:r>
      <w:r w:rsidR="00186674">
        <w:rPr>
          <w:rFonts w:asciiTheme="majorHAnsi" w:hAnsiTheme="majorHAnsi"/>
        </w:rPr>
        <w:t>организаций</w:t>
      </w:r>
      <w:r w:rsidR="00587699" w:rsidRPr="00C9219A">
        <w:rPr>
          <w:rFonts w:asciiTheme="majorHAnsi" w:hAnsiTheme="majorHAnsi"/>
        </w:rPr>
        <w:t xml:space="preserve">, которым тоже будет отправлен этот Подготовительный </w:t>
      </w:r>
      <w:r w:rsidR="00186674">
        <w:rPr>
          <w:rFonts w:asciiTheme="majorHAnsi" w:hAnsiTheme="majorHAnsi"/>
        </w:rPr>
        <w:t>д</w:t>
      </w:r>
      <w:r w:rsidR="00587699" w:rsidRPr="00C9219A">
        <w:rPr>
          <w:rFonts w:asciiTheme="majorHAnsi" w:hAnsiTheme="majorHAnsi"/>
        </w:rPr>
        <w:t xml:space="preserve">окумент, </w:t>
      </w:r>
      <w:r w:rsidR="00186674">
        <w:rPr>
          <w:rFonts w:asciiTheme="majorHAnsi" w:hAnsiTheme="majorHAnsi"/>
        </w:rPr>
        <w:t>как и</w:t>
      </w:r>
      <w:r w:rsidR="00587699" w:rsidRPr="00C9219A">
        <w:rPr>
          <w:rFonts w:asciiTheme="majorHAnsi" w:hAnsiTheme="majorHAnsi"/>
        </w:rPr>
        <w:t xml:space="preserve"> всех тех, кто </w:t>
      </w:r>
      <w:r w:rsidR="00186674">
        <w:rPr>
          <w:rFonts w:asciiTheme="majorHAnsi" w:hAnsiTheme="majorHAnsi"/>
        </w:rPr>
        <w:t>пожелает нап</w:t>
      </w:r>
      <w:r w:rsidR="00BD2828">
        <w:rPr>
          <w:rFonts w:asciiTheme="majorHAnsi" w:hAnsiTheme="majorHAnsi"/>
        </w:rPr>
        <w:t xml:space="preserve">исать </w:t>
      </w:r>
      <w:r w:rsidR="00587699" w:rsidRPr="00C9219A">
        <w:rPr>
          <w:rFonts w:asciiTheme="majorHAnsi" w:hAnsiTheme="majorHAnsi"/>
        </w:rPr>
        <w:t xml:space="preserve">напрямую. Наконец, </w:t>
      </w:r>
      <w:r w:rsidR="00186674">
        <w:rPr>
          <w:rFonts w:asciiTheme="majorHAnsi" w:hAnsiTheme="majorHAnsi"/>
        </w:rPr>
        <w:t xml:space="preserve">в высшей степени </w:t>
      </w:r>
      <w:r w:rsidR="00587699" w:rsidRPr="00C9219A">
        <w:rPr>
          <w:rFonts w:asciiTheme="majorHAnsi" w:hAnsiTheme="majorHAnsi"/>
        </w:rPr>
        <w:t>важно, чтобы нашлось место для голос</w:t>
      </w:r>
      <w:r w:rsidR="00186674">
        <w:rPr>
          <w:rFonts w:asciiTheme="majorHAnsi" w:hAnsiTheme="majorHAnsi"/>
        </w:rPr>
        <w:t>ов</w:t>
      </w:r>
      <w:r w:rsidR="00587699" w:rsidRPr="00C9219A">
        <w:rPr>
          <w:rFonts w:asciiTheme="majorHAnsi" w:hAnsiTheme="majorHAnsi"/>
        </w:rPr>
        <w:t xml:space="preserve"> бедных и отверженных, а не только тех, кто </w:t>
      </w:r>
      <w:r w:rsidR="00186674">
        <w:rPr>
          <w:rFonts w:asciiTheme="majorHAnsi" w:hAnsiTheme="majorHAnsi"/>
        </w:rPr>
        <w:t xml:space="preserve">облечен </w:t>
      </w:r>
      <w:r w:rsidR="00B250E7">
        <w:rPr>
          <w:rFonts w:asciiTheme="majorHAnsi" w:hAnsiTheme="majorHAnsi"/>
        </w:rPr>
        <w:t>какой-либо</w:t>
      </w:r>
      <w:r w:rsidR="00186674">
        <w:rPr>
          <w:rFonts w:asciiTheme="majorHAnsi" w:hAnsiTheme="majorHAnsi"/>
        </w:rPr>
        <w:t xml:space="preserve"> ролью или</w:t>
      </w:r>
      <w:r w:rsidR="00587699" w:rsidRPr="00C9219A">
        <w:rPr>
          <w:rFonts w:asciiTheme="majorHAnsi" w:hAnsiTheme="majorHAnsi"/>
        </w:rPr>
        <w:t xml:space="preserve"> ответственность</w:t>
      </w:r>
      <w:r w:rsidR="00186674">
        <w:rPr>
          <w:rFonts w:asciiTheme="majorHAnsi" w:hAnsiTheme="majorHAnsi"/>
        </w:rPr>
        <w:t>ю</w:t>
      </w:r>
      <w:r w:rsidR="00587699" w:rsidRPr="00C9219A">
        <w:rPr>
          <w:rFonts w:asciiTheme="majorHAnsi" w:hAnsiTheme="majorHAnsi"/>
        </w:rPr>
        <w:t xml:space="preserve"> в </w:t>
      </w:r>
      <w:r w:rsidR="007722A2">
        <w:rPr>
          <w:rFonts w:asciiTheme="majorHAnsi" w:hAnsiTheme="majorHAnsi"/>
        </w:rPr>
        <w:t>поместных</w:t>
      </w:r>
      <w:r w:rsidR="00587699" w:rsidRPr="00C9219A">
        <w:rPr>
          <w:rFonts w:asciiTheme="majorHAnsi" w:hAnsiTheme="majorHAnsi"/>
        </w:rPr>
        <w:t xml:space="preserve"> Церквях. </w:t>
      </w:r>
    </w:p>
    <w:p w14:paraId="43972DFF" w14:textId="77777777" w:rsidR="00587699" w:rsidRPr="00C9219A" w:rsidRDefault="00587699" w:rsidP="00894849">
      <w:pPr>
        <w:spacing w:line="360" w:lineRule="auto"/>
        <w:jc w:val="left"/>
        <w:rPr>
          <w:rFonts w:asciiTheme="majorHAnsi" w:hAnsiTheme="majorHAnsi"/>
        </w:rPr>
      </w:pPr>
    </w:p>
    <w:p w14:paraId="19CC711F" w14:textId="7183BF1C" w:rsidR="00117D7D" w:rsidRPr="00C9219A" w:rsidRDefault="00587699" w:rsidP="00894849">
      <w:pPr>
        <w:spacing w:line="360" w:lineRule="auto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  <w:b/>
        </w:rPr>
        <w:t>32.</w:t>
      </w:r>
      <w:r w:rsidRPr="00C9219A">
        <w:rPr>
          <w:rFonts w:asciiTheme="majorHAnsi" w:hAnsiTheme="majorHAnsi"/>
        </w:rPr>
        <w:t xml:space="preserve"> </w:t>
      </w:r>
      <w:r w:rsidR="00894849">
        <w:rPr>
          <w:rFonts w:asciiTheme="majorHAnsi" w:hAnsiTheme="majorHAnsi"/>
        </w:rPr>
        <w:t>Итоги</w:t>
      </w:r>
      <w:r w:rsidR="006E6385" w:rsidRPr="00C9219A">
        <w:rPr>
          <w:rFonts w:asciiTheme="majorHAnsi" w:hAnsiTheme="majorHAnsi"/>
        </w:rPr>
        <w:t>, которы</w:t>
      </w:r>
      <w:r w:rsidR="00186674">
        <w:rPr>
          <w:rFonts w:asciiTheme="majorHAnsi" w:hAnsiTheme="majorHAnsi"/>
        </w:rPr>
        <w:t>й</w:t>
      </w:r>
      <w:r w:rsidR="006E6385" w:rsidRPr="00C9219A">
        <w:rPr>
          <w:rFonts w:asciiTheme="majorHAnsi" w:hAnsiTheme="majorHAnsi"/>
        </w:rPr>
        <w:t xml:space="preserve"> каждая </w:t>
      </w:r>
      <w:r w:rsidR="007722A2">
        <w:rPr>
          <w:rFonts w:asciiTheme="majorHAnsi" w:hAnsiTheme="majorHAnsi"/>
        </w:rPr>
        <w:t>поместная</w:t>
      </w:r>
      <w:r w:rsidR="006E6385" w:rsidRPr="00C9219A">
        <w:rPr>
          <w:rFonts w:asciiTheme="majorHAnsi" w:hAnsiTheme="majorHAnsi"/>
        </w:rPr>
        <w:t xml:space="preserve"> Церковь </w:t>
      </w:r>
      <w:r w:rsidR="00894849">
        <w:rPr>
          <w:rFonts w:asciiTheme="majorHAnsi" w:hAnsiTheme="majorHAnsi"/>
        </w:rPr>
        <w:t>подведет</w:t>
      </w:r>
      <w:r w:rsidR="006E6385" w:rsidRPr="00C9219A">
        <w:rPr>
          <w:rFonts w:asciiTheme="majorHAnsi" w:hAnsiTheme="majorHAnsi"/>
        </w:rPr>
        <w:t xml:space="preserve"> по окончании этой работы слушания и распознания, стан</w:t>
      </w:r>
      <w:r w:rsidR="00894849">
        <w:rPr>
          <w:rFonts w:asciiTheme="majorHAnsi" w:hAnsiTheme="majorHAnsi"/>
        </w:rPr>
        <w:t>у</w:t>
      </w:r>
      <w:r w:rsidR="006E6385" w:rsidRPr="00C9219A">
        <w:rPr>
          <w:rFonts w:asciiTheme="majorHAnsi" w:hAnsiTheme="majorHAnsi"/>
        </w:rPr>
        <w:t xml:space="preserve">т вкладом в путь Вселенской Церкви. Чтобы облегчить последующие фазы пути, важно постараться </w:t>
      </w:r>
      <w:r w:rsidR="00894849">
        <w:rPr>
          <w:rFonts w:asciiTheme="majorHAnsi" w:hAnsiTheme="majorHAnsi"/>
        </w:rPr>
        <w:t>выразить</w:t>
      </w:r>
      <w:r w:rsidR="006E6385" w:rsidRPr="00C9219A">
        <w:rPr>
          <w:rFonts w:asciiTheme="majorHAnsi" w:hAnsiTheme="majorHAnsi"/>
        </w:rPr>
        <w:t xml:space="preserve"> плоды молитвы и размышлений </w:t>
      </w:r>
      <w:r w:rsidR="00894849">
        <w:rPr>
          <w:rFonts w:asciiTheme="majorHAnsi" w:hAnsiTheme="majorHAnsi"/>
        </w:rPr>
        <w:t>сжато</w:t>
      </w:r>
      <w:r w:rsidR="006E6385" w:rsidRPr="00C9219A">
        <w:rPr>
          <w:rFonts w:asciiTheme="majorHAnsi" w:hAnsiTheme="majorHAnsi"/>
        </w:rPr>
        <w:t xml:space="preserve">, не более </w:t>
      </w:r>
      <w:r w:rsidR="00894849">
        <w:rPr>
          <w:rFonts w:asciiTheme="majorHAnsi" w:hAnsiTheme="majorHAnsi"/>
        </w:rPr>
        <w:t xml:space="preserve">чем на </w:t>
      </w:r>
      <w:r w:rsidR="006E6385" w:rsidRPr="00C9219A">
        <w:rPr>
          <w:rFonts w:asciiTheme="majorHAnsi" w:hAnsiTheme="majorHAnsi"/>
        </w:rPr>
        <w:t>десяти страниц</w:t>
      </w:r>
      <w:r w:rsidR="00CA13C7" w:rsidRPr="00C9219A">
        <w:rPr>
          <w:rFonts w:asciiTheme="majorHAnsi" w:hAnsiTheme="majorHAnsi"/>
        </w:rPr>
        <w:t>ах</w:t>
      </w:r>
      <w:r w:rsidR="006E6385" w:rsidRPr="00C9219A">
        <w:rPr>
          <w:rFonts w:asciiTheme="majorHAnsi" w:hAnsiTheme="majorHAnsi"/>
        </w:rPr>
        <w:t xml:space="preserve">. Если </w:t>
      </w:r>
      <w:r w:rsidR="00894849">
        <w:rPr>
          <w:rFonts w:asciiTheme="majorHAnsi" w:hAnsiTheme="majorHAnsi"/>
        </w:rPr>
        <w:t>это</w:t>
      </w:r>
      <w:r w:rsidR="006E6385" w:rsidRPr="00C9219A">
        <w:rPr>
          <w:rFonts w:asciiTheme="majorHAnsi" w:hAnsiTheme="majorHAnsi"/>
        </w:rPr>
        <w:t xml:space="preserve"> необходимо</w:t>
      </w:r>
      <w:r w:rsidR="00894849">
        <w:rPr>
          <w:rFonts w:asciiTheme="majorHAnsi" w:hAnsiTheme="majorHAnsi"/>
        </w:rPr>
        <w:t xml:space="preserve">, чтобы лучше выразить контекст или объяснить свою позицию, </w:t>
      </w:r>
      <w:r w:rsidR="006E6385" w:rsidRPr="00C9219A">
        <w:rPr>
          <w:rFonts w:asciiTheme="majorHAnsi" w:hAnsiTheme="majorHAnsi"/>
        </w:rPr>
        <w:t>можно присоединить другие тексты в качестве приложения. Напоминаем, что конечная цель Синода, и</w:t>
      </w:r>
      <w:r w:rsidR="007722A2">
        <w:rPr>
          <w:rFonts w:asciiTheme="majorHAnsi" w:hAnsiTheme="majorHAnsi"/>
        </w:rPr>
        <w:t>,</w:t>
      </w:r>
      <w:r w:rsidR="006E6385" w:rsidRPr="00C9219A">
        <w:rPr>
          <w:rFonts w:asciiTheme="majorHAnsi" w:hAnsiTheme="majorHAnsi"/>
        </w:rPr>
        <w:t xml:space="preserve"> </w:t>
      </w:r>
      <w:r w:rsidR="00894849">
        <w:rPr>
          <w:rFonts w:asciiTheme="majorHAnsi" w:hAnsiTheme="majorHAnsi"/>
        </w:rPr>
        <w:t>следовательно</w:t>
      </w:r>
      <w:r w:rsidR="007722A2">
        <w:rPr>
          <w:rFonts w:asciiTheme="majorHAnsi" w:hAnsiTheme="majorHAnsi"/>
        </w:rPr>
        <w:t>,</w:t>
      </w:r>
      <w:r w:rsidR="006E6385" w:rsidRPr="00C9219A">
        <w:rPr>
          <w:rFonts w:asciiTheme="majorHAnsi" w:hAnsiTheme="majorHAnsi"/>
        </w:rPr>
        <w:t xml:space="preserve"> </w:t>
      </w:r>
      <w:r w:rsidR="00894849">
        <w:rPr>
          <w:rFonts w:asciiTheme="majorHAnsi" w:hAnsiTheme="majorHAnsi"/>
        </w:rPr>
        <w:t xml:space="preserve">этих </w:t>
      </w:r>
      <w:r w:rsidR="006E6385" w:rsidRPr="00C9219A">
        <w:rPr>
          <w:rFonts w:asciiTheme="majorHAnsi" w:hAnsiTheme="majorHAnsi"/>
        </w:rPr>
        <w:t xml:space="preserve">консультаций, </w:t>
      </w:r>
      <w:r w:rsidR="00894849">
        <w:rPr>
          <w:rFonts w:ascii="Cambria" w:hAnsi="Cambria"/>
        </w:rPr>
        <w:t>—</w:t>
      </w:r>
      <w:r w:rsidR="006E6385" w:rsidRPr="00C9219A">
        <w:rPr>
          <w:rFonts w:asciiTheme="majorHAnsi" w:hAnsiTheme="majorHAnsi"/>
        </w:rPr>
        <w:t xml:space="preserve"> не </w:t>
      </w:r>
      <w:r w:rsidR="00894849">
        <w:rPr>
          <w:rFonts w:asciiTheme="majorHAnsi" w:hAnsiTheme="majorHAnsi"/>
        </w:rPr>
        <w:t>вы</w:t>
      </w:r>
      <w:r w:rsidR="006E6385" w:rsidRPr="00C9219A">
        <w:rPr>
          <w:rFonts w:asciiTheme="majorHAnsi" w:hAnsiTheme="majorHAnsi"/>
        </w:rPr>
        <w:t xml:space="preserve">работать документы, а сделать так, чтобы «исполнялись мечты, </w:t>
      </w:r>
      <w:r w:rsidR="00E24922" w:rsidRPr="00C9219A">
        <w:rPr>
          <w:rFonts w:asciiTheme="majorHAnsi" w:hAnsiTheme="majorHAnsi"/>
        </w:rPr>
        <w:t>рожда</w:t>
      </w:r>
      <w:r w:rsidR="00CA13C7" w:rsidRPr="00C9219A">
        <w:rPr>
          <w:rFonts w:asciiTheme="majorHAnsi" w:hAnsiTheme="majorHAnsi"/>
        </w:rPr>
        <w:t>лись</w:t>
      </w:r>
      <w:r w:rsidR="00E24922" w:rsidRPr="00C9219A">
        <w:rPr>
          <w:rFonts w:asciiTheme="majorHAnsi" w:hAnsiTheme="majorHAnsi"/>
        </w:rPr>
        <w:t xml:space="preserve"> пророчества и видения, расцветали надежды, п</w:t>
      </w:r>
      <w:r w:rsidR="00894849">
        <w:rPr>
          <w:rFonts w:asciiTheme="majorHAnsi" w:hAnsiTheme="majorHAnsi"/>
        </w:rPr>
        <w:t>р</w:t>
      </w:r>
      <w:r w:rsidR="00E24922" w:rsidRPr="00C9219A">
        <w:rPr>
          <w:rFonts w:asciiTheme="majorHAnsi" w:hAnsiTheme="majorHAnsi"/>
        </w:rPr>
        <w:t xml:space="preserve">обуждалось доверие, исцелялись раны, завязывались отношения, </w:t>
      </w:r>
      <w:r w:rsidR="00894849">
        <w:rPr>
          <w:rFonts w:asciiTheme="majorHAnsi" w:hAnsiTheme="majorHAnsi"/>
        </w:rPr>
        <w:t>за</w:t>
      </w:r>
      <w:r w:rsidR="00E24922" w:rsidRPr="00C9219A">
        <w:rPr>
          <w:rFonts w:asciiTheme="majorHAnsi" w:hAnsiTheme="majorHAnsi"/>
        </w:rPr>
        <w:t xml:space="preserve">нималась заря надежды, мы учились друг у друга, и </w:t>
      </w:r>
      <w:r w:rsidR="00894849">
        <w:rPr>
          <w:rFonts w:asciiTheme="majorHAnsi" w:hAnsiTheme="majorHAnsi"/>
        </w:rPr>
        <w:t>вместе создавали образ Церкви</w:t>
      </w:r>
      <w:r w:rsidR="00E24922" w:rsidRPr="00C9219A">
        <w:rPr>
          <w:rFonts w:asciiTheme="majorHAnsi" w:hAnsiTheme="majorHAnsi"/>
        </w:rPr>
        <w:t xml:space="preserve">, который </w:t>
      </w:r>
      <w:r w:rsidR="00894849">
        <w:rPr>
          <w:rFonts w:asciiTheme="majorHAnsi" w:hAnsiTheme="majorHAnsi"/>
        </w:rPr>
        <w:t>про</w:t>
      </w:r>
      <w:r w:rsidR="00894849" w:rsidRPr="00C9219A">
        <w:rPr>
          <w:rFonts w:asciiTheme="majorHAnsi" w:hAnsiTheme="majorHAnsi"/>
        </w:rPr>
        <w:t>светит</w:t>
      </w:r>
      <w:r w:rsidR="00E24922" w:rsidRPr="00C9219A">
        <w:rPr>
          <w:rFonts w:asciiTheme="majorHAnsi" w:hAnsiTheme="majorHAnsi"/>
        </w:rPr>
        <w:t xml:space="preserve"> умы, воспламенит сердца и придаст силы рукам»</w:t>
      </w:r>
      <w:r w:rsidR="00E24922" w:rsidRPr="00C9219A">
        <w:rPr>
          <w:rStyle w:val="a5"/>
          <w:rFonts w:asciiTheme="majorHAnsi" w:hAnsiTheme="majorHAnsi"/>
        </w:rPr>
        <w:footnoteReference w:id="24"/>
      </w:r>
      <w:r w:rsidR="00117D7D" w:rsidRPr="00C9219A">
        <w:rPr>
          <w:rFonts w:asciiTheme="majorHAnsi" w:hAnsiTheme="majorHAnsi"/>
        </w:rPr>
        <w:t>.</w:t>
      </w:r>
    </w:p>
    <w:p w14:paraId="531C71CD" w14:textId="5AA5BB2C" w:rsidR="007722A2" w:rsidRDefault="007722A2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546A084" w14:textId="2EB06117" w:rsidR="00117D7D" w:rsidRPr="00C9219A" w:rsidRDefault="00117D7D" w:rsidP="00894849">
      <w:pPr>
        <w:spacing w:line="360" w:lineRule="auto"/>
        <w:jc w:val="left"/>
        <w:rPr>
          <w:rFonts w:asciiTheme="majorHAnsi" w:hAnsiTheme="majorHAnsi"/>
          <w:b/>
          <w:smallCaps/>
        </w:rPr>
      </w:pPr>
      <w:r w:rsidRPr="00C9219A">
        <w:rPr>
          <w:rFonts w:asciiTheme="majorHAnsi" w:hAnsiTheme="majorHAnsi"/>
          <w:b/>
          <w:smallCaps/>
        </w:rPr>
        <w:lastRenderedPageBreak/>
        <w:t>Оглавление</w:t>
      </w:r>
    </w:p>
    <w:p w14:paraId="01888FAB" w14:textId="77777777" w:rsidR="00843B78" w:rsidRPr="00C9219A" w:rsidRDefault="00843B78" w:rsidP="00894849">
      <w:pPr>
        <w:spacing w:line="360" w:lineRule="auto"/>
        <w:jc w:val="left"/>
        <w:rPr>
          <w:rFonts w:asciiTheme="majorHAnsi" w:hAnsiTheme="majorHAnsi"/>
          <w:b/>
          <w:smallCaps/>
        </w:rPr>
      </w:pPr>
    </w:p>
    <w:p w14:paraId="6EFC50EF" w14:textId="7CF246CD" w:rsidR="00117D7D" w:rsidRPr="00C9219A" w:rsidRDefault="00117D7D" w:rsidP="00894849">
      <w:pPr>
        <w:spacing w:line="360" w:lineRule="auto"/>
        <w:jc w:val="left"/>
        <w:rPr>
          <w:rFonts w:asciiTheme="majorHAnsi" w:hAnsiTheme="majorHAnsi"/>
          <w:b/>
        </w:rPr>
      </w:pPr>
      <w:r w:rsidRPr="00C9219A">
        <w:rPr>
          <w:rFonts w:asciiTheme="majorHAnsi" w:hAnsiTheme="majorHAnsi"/>
          <w:b/>
          <w:lang w:val="en-US"/>
        </w:rPr>
        <w:t>I</w:t>
      </w:r>
      <w:r w:rsidRPr="00C9219A">
        <w:rPr>
          <w:rFonts w:asciiTheme="majorHAnsi" w:hAnsiTheme="majorHAnsi"/>
          <w:b/>
        </w:rPr>
        <w:t xml:space="preserve">. Призыв </w:t>
      </w:r>
      <w:r w:rsidR="00B250E7">
        <w:rPr>
          <w:rFonts w:asciiTheme="majorHAnsi" w:hAnsiTheme="majorHAnsi"/>
          <w:b/>
        </w:rPr>
        <w:t>«</w:t>
      </w:r>
      <w:r w:rsidRPr="00C9219A">
        <w:rPr>
          <w:rFonts w:asciiTheme="majorHAnsi" w:hAnsiTheme="majorHAnsi"/>
          <w:b/>
        </w:rPr>
        <w:t>идти вместе</w:t>
      </w:r>
      <w:r w:rsidR="00B250E7">
        <w:rPr>
          <w:rFonts w:asciiTheme="majorHAnsi" w:hAnsiTheme="majorHAnsi"/>
          <w:b/>
        </w:rPr>
        <w:t>»</w:t>
      </w:r>
    </w:p>
    <w:p w14:paraId="55231074" w14:textId="071BA65D" w:rsidR="00117D7D" w:rsidRPr="00C9219A" w:rsidRDefault="00843B78" w:rsidP="00894849">
      <w:pPr>
        <w:spacing w:line="360" w:lineRule="auto"/>
        <w:jc w:val="left"/>
        <w:rPr>
          <w:rFonts w:asciiTheme="majorHAnsi" w:hAnsiTheme="majorHAnsi"/>
          <w:b/>
        </w:rPr>
      </w:pPr>
      <w:r w:rsidRPr="00C9219A">
        <w:rPr>
          <w:rFonts w:asciiTheme="majorHAnsi" w:hAnsiTheme="majorHAnsi"/>
          <w:b/>
          <w:lang w:val="en-US"/>
        </w:rPr>
        <w:t>II</w:t>
      </w:r>
      <w:r w:rsidRPr="00C9219A">
        <w:rPr>
          <w:rFonts w:asciiTheme="majorHAnsi" w:hAnsiTheme="majorHAnsi"/>
          <w:b/>
        </w:rPr>
        <w:t>. Церковь</w:t>
      </w:r>
      <w:r w:rsidR="00B250E7">
        <w:rPr>
          <w:rFonts w:asciiTheme="majorHAnsi" w:hAnsiTheme="majorHAnsi"/>
          <w:b/>
        </w:rPr>
        <w:t>, синодальная по сути</w:t>
      </w:r>
      <w:r w:rsidR="00117D7D" w:rsidRPr="00C9219A">
        <w:rPr>
          <w:rFonts w:asciiTheme="majorHAnsi" w:hAnsiTheme="majorHAnsi"/>
          <w:b/>
        </w:rPr>
        <w:t xml:space="preserve"> </w:t>
      </w:r>
    </w:p>
    <w:p w14:paraId="1D614CB2" w14:textId="77777777" w:rsidR="00843B78" w:rsidRPr="00C9219A" w:rsidRDefault="00843B78" w:rsidP="00894849">
      <w:pPr>
        <w:spacing w:line="360" w:lineRule="auto"/>
        <w:jc w:val="left"/>
        <w:rPr>
          <w:rFonts w:asciiTheme="majorHAnsi" w:hAnsiTheme="majorHAnsi"/>
          <w:b/>
        </w:rPr>
      </w:pPr>
      <w:r w:rsidRPr="00C9219A">
        <w:rPr>
          <w:rFonts w:asciiTheme="majorHAnsi" w:hAnsiTheme="majorHAnsi"/>
          <w:b/>
          <w:lang w:val="en-US"/>
        </w:rPr>
        <w:t>III</w:t>
      </w:r>
      <w:r w:rsidRPr="00C9219A">
        <w:rPr>
          <w:rFonts w:asciiTheme="majorHAnsi" w:hAnsiTheme="majorHAnsi"/>
          <w:b/>
        </w:rPr>
        <w:t>. Слушать Святое Писание</w:t>
      </w:r>
    </w:p>
    <w:p w14:paraId="38C7FCF7" w14:textId="041BE84A" w:rsidR="00843B78" w:rsidRPr="00C9219A" w:rsidRDefault="00843B78" w:rsidP="00B250E7">
      <w:pPr>
        <w:spacing w:line="360" w:lineRule="auto"/>
        <w:ind w:left="567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</w:rPr>
        <w:t xml:space="preserve">Иисус, </w:t>
      </w:r>
      <w:r w:rsidR="00B250E7">
        <w:rPr>
          <w:rFonts w:asciiTheme="majorHAnsi" w:hAnsiTheme="majorHAnsi"/>
        </w:rPr>
        <w:t>народ</w:t>
      </w:r>
      <w:r w:rsidRPr="00C9219A">
        <w:rPr>
          <w:rFonts w:asciiTheme="majorHAnsi" w:hAnsiTheme="majorHAnsi"/>
        </w:rPr>
        <w:t>, апостолы</w:t>
      </w:r>
    </w:p>
    <w:p w14:paraId="6B406153" w14:textId="77777777" w:rsidR="00843B78" w:rsidRPr="00C9219A" w:rsidRDefault="00843B78" w:rsidP="00B250E7">
      <w:pPr>
        <w:spacing w:line="360" w:lineRule="auto"/>
        <w:ind w:left="567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</w:rPr>
        <w:t xml:space="preserve">Двойная динамика обращения: Пётр и </w:t>
      </w:r>
      <w:proofErr w:type="spellStart"/>
      <w:r w:rsidRPr="00C9219A">
        <w:rPr>
          <w:rFonts w:asciiTheme="majorHAnsi" w:hAnsiTheme="majorHAnsi"/>
        </w:rPr>
        <w:t>Корнилий</w:t>
      </w:r>
      <w:proofErr w:type="spellEnd"/>
      <w:r w:rsidRPr="00C9219A">
        <w:rPr>
          <w:rFonts w:asciiTheme="majorHAnsi" w:hAnsiTheme="majorHAnsi"/>
        </w:rPr>
        <w:t xml:space="preserve"> (</w:t>
      </w:r>
      <w:proofErr w:type="spellStart"/>
      <w:r w:rsidRPr="00C9219A">
        <w:rPr>
          <w:rFonts w:asciiTheme="majorHAnsi" w:hAnsiTheme="majorHAnsi"/>
        </w:rPr>
        <w:t>Деян</w:t>
      </w:r>
      <w:proofErr w:type="spellEnd"/>
      <w:r w:rsidRPr="00C9219A">
        <w:rPr>
          <w:rFonts w:asciiTheme="majorHAnsi" w:hAnsiTheme="majorHAnsi"/>
        </w:rPr>
        <w:t xml:space="preserve"> 10)</w:t>
      </w:r>
    </w:p>
    <w:p w14:paraId="5504BA88" w14:textId="77777777" w:rsidR="00117D7D" w:rsidRPr="00C9219A" w:rsidRDefault="00117D7D" w:rsidP="00894849">
      <w:pPr>
        <w:spacing w:line="360" w:lineRule="auto"/>
        <w:jc w:val="left"/>
        <w:rPr>
          <w:rFonts w:asciiTheme="majorHAnsi" w:hAnsiTheme="majorHAnsi"/>
          <w:b/>
        </w:rPr>
      </w:pPr>
      <w:r w:rsidRPr="00C9219A">
        <w:rPr>
          <w:rFonts w:asciiTheme="majorHAnsi" w:hAnsiTheme="majorHAnsi"/>
          <w:b/>
          <w:lang w:val="en-US"/>
        </w:rPr>
        <w:t>IV</w:t>
      </w:r>
      <w:r w:rsidRPr="00C9219A">
        <w:rPr>
          <w:rFonts w:asciiTheme="majorHAnsi" w:hAnsiTheme="majorHAnsi"/>
          <w:b/>
        </w:rPr>
        <w:t>.</w:t>
      </w:r>
      <w:r w:rsidRPr="00C9219A">
        <w:rPr>
          <w:rFonts w:asciiTheme="majorHAnsi" w:hAnsiTheme="majorHAnsi"/>
        </w:rPr>
        <w:t xml:space="preserve"> </w:t>
      </w:r>
      <w:r w:rsidRPr="00C9219A">
        <w:rPr>
          <w:rFonts w:asciiTheme="majorHAnsi" w:hAnsiTheme="majorHAnsi"/>
          <w:b/>
        </w:rPr>
        <w:t>Синодальность в действии:</w:t>
      </w:r>
      <w:r w:rsidR="00843B78" w:rsidRPr="00C9219A">
        <w:rPr>
          <w:rFonts w:asciiTheme="majorHAnsi" w:hAnsiTheme="majorHAnsi"/>
          <w:b/>
        </w:rPr>
        <w:t xml:space="preserve"> </w:t>
      </w:r>
      <w:r w:rsidRPr="00C9219A">
        <w:rPr>
          <w:rFonts w:asciiTheme="majorHAnsi" w:hAnsiTheme="majorHAnsi"/>
          <w:b/>
        </w:rPr>
        <w:t>направления для консультации Народа Божия</w:t>
      </w:r>
    </w:p>
    <w:p w14:paraId="3174E526" w14:textId="77777777" w:rsidR="00843B78" w:rsidRPr="00C9219A" w:rsidRDefault="00843B78" w:rsidP="00B250E7">
      <w:pPr>
        <w:spacing w:line="360" w:lineRule="auto"/>
        <w:ind w:left="567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</w:rPr>
        <w:t>Ключевой вопрос</w:t>
      </w:r>
    </w:p>
    <w:p w14:paraId="6C87B24D" w14:textId="340419E4" w:rsidR="00117D7D" w:rsidRPr="00C9219A" w:rsidRDefault="00117D7D" w:rsidP="00B250E7">
      <w:pPr>
        <w:spacing w:line="360" w:lineRule="auto"/>
        <w:ind w:left="567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</w:rPr>
        <w:t>Раз</w:t>
      </w:r>
      <w:r w:rsidR="00B250E7">
        <w:rPr>
          <w:rFonts w:asciiTheme="majorHAnsi" w:hAnsiTheme="majorHAnsi"/>
        </w:rPr>
        <w:t>ные</w:t>
      </w:r>
      <w:r w:rsidRPr="00C9219A">
        <w:rPr>
          <w:rFonts w:asciiTheme="majorHAnsi" w:hAnsiTheme="majorHAnsi"/>
        </w:rPr>
        <w:t xml:space="preserve"> формы </w:t>
      </w:r>
      <w:r w:rsidR="00B250E7">
        <w:rPr>
          <w:rFonts w:asciiTheme="majorHAnsi" w:hAnsiTheme="majorHAnsi"/>
        </w:rPr>
        <w:t>проявления</w:t>
      </w:r>
      <w:r w:rsidRPr="00C9219A">
        <w:rPr>
          <w:rFonts w:asciiTheme="majorHAnsi" w:hAnsiTheme="majorHAnsi"/>
        </w:rPr>
        <w:t xml:space="preserve"> синодальности</w:t>
      </w:r>
    </w:p>
    <w:p w14:paraId="2CD02976" w14:textId="0CF2F8B1" w:rsidR="00117D7D" w:rsidRPr="00C9219A" w:rsidRDefault="00117D7D" w:rsidP="00B250E7">
      <w:pPr>
        <w:spacing w:line="360" w:lineRule="auto"/>
        <w:ind w:left="567"/>
        <w:jc w:val="left"/>
        <w:rPr>
          <w:rFonts w:asciiTheme="majorHAnsi" w:hAnsiTheme="majorHAnsi"/>
        </w:rPr>
      </w:pPr>
      <w:r w:rsidRPr="00C9219A">
        <w:rPr>
          <w:rFonts w:asciiTheme="majorHAnsi" w:hAnsiTheme="majorHAnsi"/>
        </w:rPr>
        <w:t xml:space="preserve">Десять тем для </w:t>
      </w:r>
      <w:r w:rsidR="00B250E7">
        <w:rPr>
          <w:rFonts w:asciiTheme="majorHAnsi" w:hAnsiTheme="majorHAnsi"/>
        </w:rPr>
        <w:t>углубления</w:t>
      </w:r>
    </w:p>
    <w:p w14:paraId="48D36683" w14:textId="40E07AC5" w:rsidR="00117D7D" w:rsidRPr="00C9219A" w:rsidRDefault="00B250E7" w:rsidP="00B250E7">
      <w:pPr>
        <w:spacing w:line="360" w:lineRule="auto"/>
        <w:ind w:left="567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Содействовать</w:t>
      </w:r>
      <w:r w:rsidR="00117D7D" w:rsidRPr="00C9219A">
        <w:rPr>
          <w:rFonts w:asciiTheme="majorHAnsi" w:hAnsiTheme="majorHAnsi"/>
        </w:rPr>
        <w:t xml:space="preserve"> консультаци</w:t>
      </w:r>
      <w:r>
        <w:rPr>
          <w:rFonts w:asciiTheme="majorHAnsi" w:hAnsiTheme="majorHAnsi"/>
        </w:rPr>
        <w:t>и</w:t>
      </w:r>
    </w:p>
    <w:p w14:paraId="711096D7" w14:textId="77777777" w:rsidR="00117D7D" w:rsidRPr="007A1556" w:rsidRDefault="00117D7D" w:rsidP="00894849">
      <w:pPr>
        <w:spacing w:line="360" w:lineRule="auto"/>
        <w:jc w:val="left"/>
        <w:rPr>
          <w:rFonts w:asciiTheme="majorHAnsi" w:hAnsiTheme="majorHAnsi"/>
        </w:rPr>
      </w:pPr>
    </w:p>
    <w:sectPr w:rsidR="00117D7D" w:rsidRPr="007A1556" w:rsidSect="00B5264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88D54" w14:textId="77777777" w:rsidR="0004660D" w:rsidRDefault="0004660D" w:rsidP="004C0722">
      <w:pPr>
        <w:spacing w:line="240" w:lineRule="auto"/>
      </w:pPr>
      <w:r>
        <w:separator/>
      </w:r>
    </w:p>
  </w:endnote>
  <w:endnote w:type="continuationSeparator" w:id="0">
    <w:p w14:paraId="537565AF" w14:textId="77777777" w:rsidR="0004660D" w:rsidRDefault="0004660D" w:rsidP="004C07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949797"/>
      <w:docPartObj>
        <w:docPartGallery w:val="Page Numbers (Bottom of Page)"/>
        <w:docPartUnique/>
      </w:docPartObj>
    </w:sdtPr>
    <w:sdtEndPr/>
    <w:sdtContent>
      <w:p w14:paraId="7818E6FB" w14:textId="77777777" w:rsidR="000C564D" w:rsidRDefault="006453E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6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62216B" w14:textId="77777777" w:rsidR="000C564D" w:rsidRDefault="000C564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DFF6" w14:textId="77777777" w:rsidR="0004660D" w:rsidRDefault="0004660D" w:rsidP="004C0722">
      <w:pPr>
        <w:spacing w:line="240" w:lineRule="auto"/>
      </w:pPr>
      <w:r>
        <w:separator/>
      </w:r>
    </w:p>
  </w:footnote>
  <w:footnote w:type="continuationSeparator" w:id="0">
    <w:p w14:paraId="77F09222" w14:textId="77777777" w:rsidR="0004660D" w:rsidRDefault="0004660D" w:rsidP="004C0722">
      <w:pPr>
        <w:spacing w:line="240" w:lineRule="auto"/>
      </w:pPr>
      <w:r>
        <w:continuationSeparator/>
      </w:r>
    </w:p>
  </w:footnote>
  <w:footnote w:id="1">
    <w:p w14:paraId="05E4D661" w14:textId="7CB9A0A5" w:rsidR="00885FF0" w:rsidRPr="006131AC" w:rsidRDefault="00885FF0">
      <w:pPr>
        <w:pStyle w:val="a3"/>
      </w:pPr>
      <w:r>
        <w:rPr>
          <w:rStyle w:val="a5"/>
        </w:rPr>
        <w:footnoteRef/>
      </w:r>
      <w:r>
        <w:t xml:space="preserve"> Впоследствии в схематичной форме </w:t>
      </w:r>
      <w:r w:rsidR="007722A2">
        <w:t xml:space="preserve">будут указаны </w:t>
      </w:r>
      <w:r>
        <w:t xml:space="preserve">этапы синодального пути. </w:t>
      </w:r>
    </w:p>
  </w:footnote>
  <w:footnote w:id="2">
    <w:p w14:paraId="3700FB50" w14:textId="08F51E8D" w:rsidR="00885FF0" w:rsidRDefault="00885FF0">
      <w:pPr>
        <w:pStyle w:val="a3"/>
      </w:pPr>
      <w:r>
        <w:rPr>
          <w:rStyle w:val="a5"/>
        </w:rPr>
        <w:footnoteRef/>
      </w:r>
      <w:r>
        <w:t xml:space="preserve"> </w:t>
      </w:r>
      <w:r w:rsidRPr="009D0500">
        <w:rPr>
          <w:smallCaps/>
        </w:rPr>
        <w:t>Папа Франциск</w:t>
      </w:r>
      <w:r>
        <w:t xml:space="preserve">, </w:t>
      </w:r>
      <w:r w:rsidR="002B16A2">
        <w:rPr>
          <w:i/>
        </w:rPr>
        <w:t>Речь</w:t>
      </w:r>
      <w:r w:rsidRPr="009D0500">
        <w:rPr>
          <w:i/>
        </w:rPr>
        <w:t xml:space="preserve"> по случаю 50-й годовщины учреждения Синода </w:t>
      </w:r>
      <w:r w:rsidR="002B16A2">
        <w:rPr>
          <w:i/>
        </w:rPr>
        <w:t>е</w:t>
      </w:r>
      <w:r w:rsidRPr="009D0500">
        <w:rPr>
          <w:i/>
        </w:rPr>
        <w:t>пископов</w:t>
      </w:r>
      <w:r>
        <w:t xml:space="preserve"> (17 октября 2015 года).  </w:t>
      </w:r>
    </w:p>
  </w:footnote>
  <w:footnote w:id="3">
    <w:p w14:paraId="7A2B4692" w14:textId="0B1235A9" w:rsidR="00D8157B" w:rsidRDefault="00D8157B">
      <w:pPr>
        <w:pStyle w:val="a3"/>
      </w:pPr>
      <w:r>
        <w:rPr>
          <w:rStyle w:val="a5"/>
        </w:rPr>
        <w:footnoteRef/>
      </w:r>
      <w:r>
        <w:t xml:space="preserve"> </w:t>
      </w:r>
      <w:r w:rsidR="005A5E1B">
        <w:t xml:space="preserve">Под консультацией здесь имеется в виду взаимное </w:t>
      </w:r>
      <w:proofErr w:type="spellStart"/>
      <w:r w:rsidR="005A5E1B">
        <w:t>испрашивание</w:t>
      </w:r>
      <w:proofErr w:type="spellEnd"/>
      <w:r w:rsidR="005A5E1B">
        <w:t xml:space="preserve"> совета между представителями разных категорий Народа Божия (прим. </w:t>
      </w:r>
      <w:r w:rsidR="005A5E1B">
        <w:t>ред.)</w:t>
      </w:r>
    </w:p>
  </w:footnote>
  <w:footnote w:id="4">
    <w:p w14:paraId="3BB60F1E" w14:textId="77777777" w:rsidR="00885FF0" w:rsidRPr="007718AC" w:rsidRDefault="00885FF0">
      <w:pPr>
        <w:pStyle w:val="a3"/>
      </w:pPr>
      <w:r>
        <w:rPr>
          <w:rStyle w:val="a5"/>
        </w:rPr>
        <w:footnoteRef/>
      </w:r>
      <w:r>
        <w:t xml:space="preserve"> Ср. </w:t>
      </w:r>
      <w:hyperlink r:id="rId1" w:history="1">
        <w:r w:rsidRPr="00893FCA">
          <w:rPr>
            <w:rStyle w:val="a6"/>
            <w:lang w:val="en-US"/>
          </w:rPr>
          <w:t>www</w:t>
        </w:r>
        <w:r w:rsidRPr="007718AC">
          <w:rPr>
            <w:rStyle w:val="a6"/>
          </w:rPr>
          <w:t>.</w:t>
        </w:r>
        <w:r w:rsidRPr="00893FCA">
          <w:rPr>
            <w:rStyle w:val="a6"/>
            <w:lang w:val="en-US"/>
          </w:rPr>
          <w:t>synod</w:t>
        </w:r>
        <w:r w:rsidRPr="007718AC">
          <w:rPr>
            <w:rStyle w:val="a6"/>
          </w:rPr>
          <w:t>.</w:t>
        </w:r>
        <w:proofErr w:type="spellStart"/>
        <w:r w:rsidRPr="00893FCA">
          <w:rPr>
            <w:rStyle w:val="a6"/>
            <w:lang w:val="en-US"/>
          </w:rPr>
          <w:t>va</w:t>
        </w:r>
        <w:proofErr w:type="spellEnd"/>
      </w:hyperlink>
      <w:r w:rsidRPr="007718AC">
        <w:t xml:space="preserve"> </w:t>
      </w:r>
    </w:p>
  </w:footnote>
  <w:footnote w:id="5">
    <w:p w14:paraId="526ED0AF" w14:textId="7825E4A4" w:rsidR="00885FF0" w:rsidRDefault="00885FF0">
      <w:pPr>
        <w:pStyle w:val="a3"/>
      </w:pPr>
      <w:r>
        <w:rPr>
          <w:rStyle w:val="a5"/>
        </w:rPr>
        <w:footnoteRef/>
      </w:r>
      <w:r>
        <w:t xml:space="preserve"> </w:t>
      </w:r>
      <w:r w:rsidRPr="00EB150E">
        <w:rPr>
          <w:smallCaps/>
        </w:rPr>
        <w:t>Папа Франциск</w:t>
      </w:r>
      <w:r>
        <w:t xml:space="preserve">, </w:t>
      </w:r>
      <w:r w:rsidRPr="00EB150E">
        <w:rPr>
          <w:i/>
        </w:rPr>
        <w:t>Послание Народу Бож</w:t>
      </w:r>
      <w:r w:rsidR="002B16A2">
        <w:rPr>
          <w:i/>
        </w:rPr>
        <w:t>ию</w:t>
      </w:r>
      <w:r>
        <w:t xml:space="preserve"> (20 августа 2018 года), введение.</w:t>
      </w:r>
    </w:p>
  </w:footnote>
  <w:footnote w:id="6">
    <w:p w14:paraId="00489ACD" w14:textId="77777777" w:rsidR="00885FF0" w:rsidRDefault="00885FF0">
      <w:pPr>
        <w:pStyle w:val="a3"/>
      </w:pPr>
      <w:r>
        <w:rPr>
          <w:rStyle w:val="a5"/>
        </w:rPr>
        <w:footnoteRef/>
      </w:r>
      <w:r>
        <w:t xml:space="preserve"> Там же, 2.</w:t>
      </w:r>
    </w:p>
  </w:footnote>
  <w:footnote w:id="7">
    <w:p w14:paraId="7C675A0C" w14:textId="2B51AE8F" w:rsidR="00885FF0" w:rsidRDefault="00885FF0">
      <w:pPr>
        <w:pStyle w:val="a3"/>
      </w:pPr>
      <w:r>
        <w:rPr>
          <w:rStyle w:val="a5"/>
        </w:rPr>
        <w:footnoteRef/>
      </w:r>
      <w:r>
        <w:t xml:space="preserve"> </w:t>
      </w:r>
      <w:r w:rsidR="007C78EC">
        <w:t>Ср. т</w:t>
      </w:r>
      <w:r>
        <w:t>ам же.</w:t>
      </w:r>
    </w:p>
  </w:footnote>
  <w:footnote w:id="8">
    <w:p w14:paraId="23F68BAD" w14:textId="77777777" w:rsidR="00885FF0" w:rsidRDefault="00885FF0">
      <w:pPr>
        <w:pStyle w:val="a3"/>
      </w:pPr>
      <w:r>
        <w:rPr>
          <w:rStyle w:val="a5"/>
        </w:rPr>
        <w:footnoteRef/>
      </w:r>
      <w:r>
        <w:t xml:space="preserve"> Там же.</w:t>
      </w:r>
    </w:p>
  </w:footnote>
  <w:footnote w:id="9">
    <w:p w14:paraId="445943BD" w14:textId="026A2708" w:rsidR="00885FF0" w:rsidRDefault="00885FF0">
      <w:pPr>
        <w:pStyle w:val="a3"/>
      </w:pPr>
      <w:r>
        <w:rPr>
          <w:rStyle w:val="a5"/>
        </w:rPr>
        <w:footnoteRef/>
      </w:r>
      <w:r>
        <w:t xml:space="preserve"> </w:t>
      </w:r>
      <w:r w:rsidR="002B16A2" w:rsidRPr="009D0500">
        <w:rPr>
          <w:smallCaps/>
        </w:rPr>
        <w:t>Папа Франциск</w:t>
      </w:r>
      <w:r w:rsidR="002B16A2">
        <w:t xml:space="preserve">, </w:t>
      </w:r>
      <w:r w:rsidR="002B16A2">
        <w:rPr>
          <w:i/>
        </w:rPr>
        <w:t>Речь</w:t>
      </w:r>
      <w:r w:rsidR="002B16A2" w:rsidRPr="009D0500">
        <w:rPr>
          <w:i/>
        </w:rPr>
        <w:t xml:space="preserve"> по случаю 50-й годовщины учреждения Синода </w:t>
      </w:r>
      <w:r w:rsidR="002B16A2">
        <w:rPr>
          <w:i/>
        </w:rPr>
        <w:t>е</w:t>
      </w:r>
      <w:r w:rsidR="002B16A2" w:rsidRPr="009D0500">
        <w:rPr>
          <w:i/>
        </w:rPr>
        <w:t>пископов</w:t>
      </w:r>
      <w:r w:rsidR="002B16A2">
        <w:t xml:space="preserve"> (17 октября 2015 года).</w:t>
      </w:r>
    </w:p>
  </w:footnote>
  <w:footnote w:id="10">
    <w:p w14:paraId="2F8885F9" w14:textId="77777777" w:rsidR="00885FF0" w:rsidRPr="00104091" w:rsidRDefault="00885FF0">
      <w:pPr>
        <w:pStyle w:val="a3"/>
      </w:pPr>
      <w:r>
        <w:rPr>
          <w:rStyle w:val="a5"/>
        </w:rPr>
        <w:footnoteRef/>
      </w:r>
      <w:r>
        <w:t xml:space="preserve"> </w:t>
      </w:r>
      <w:r w:rsidRPr="00F36C66">
        <w:rPr>
          <w:smallCaps/>
        </w:rPr>
        <w:t>Международная Богословская Комиссия</w:t>
      </w:r>
      <w:r>
        <w:t xml:space="preserve">, </w:t>
      </w:r>
      <w:r w:rsidRPr="00104091">
        <w:rPr>
          <w:i/>
        </w:rPr>
        <w:t>Синодальность в жизни и миссии Церкви</w:t>
      </w:r>
      <w:r>
        <w:rPr>
          <w:i/>
        </w:rPr>
        <w:t xml:space="preserve"> </w:t>
      </w:r>
      <w:r>
        <w:t>(2 марта 2018 года), 3.</w:t>
      </w:r>
    </w:p>
  </w:footnote>
  <w:footnote w:id="11">
    <w:p w14:paraId="238872E8" w14:textId="77777777" w:rsidR="00885FF0" w:rsidRPr="007718AC" w:rsidRDefault="00885FF0">
      <w:pPr>
        <w:pStyle w:val="a3"/>
        <w:rPr>
          <w:lang w:val="en-US"/>
        </w:rPr>
      </w:pPr>
      <w:r>
        <w:rPr>
          <w:rStyle w:val="a5"/>
        </w:rPr>
        <w:footnoteRef/>
      </w:r>
      <w:r w:rsidRPr="007718AC">
        <w:rPr>
          <w:lang w:val="en-US"/>
        </w:rPr>
        <w:t xml:space="preserve"> </w:t>
      </w:r>
      <w:r>
        <w:t>Там</w:t>
      </w:r>
      <w:r w:rsidRPr="007718AC">
        <w:rPr>
          <w:lang w:val="en-US"/>
        </w:rPr>
        <w:t xml:space="preserve"> </w:t>
      </w:r>
      <w:r>
        <w:t>же</w:t>
      </w:r>
      <w:r w:rsidRPr="007718AC">
        <w:rPr>
          <w:lang w:val="en-US"/>
        </w:rPr>
        <w:t>.</w:t>
      </w:r>
    </w:p>
  </w:footnote>
  <w:footnote w:id="12">
    <w:p w14:paraId="44ACF2C4" w14:textId="77777777" w:rsidR="00885FF0" w:rsidRPr="007718AC" w:rsidRDefault="00885FF0">
      <w:pPr>
        <w:pStyle w:val="a3"/>
        <w:rPr>
          <w:lang w:val="en-US"/>
        </w:rPr>
      </w:pPr>
      <w:r>
        <w:rPr>
          <w:rStyle w:val="a5"/>
        </w:rPr>
        <w:footnoteRef/>
      </w:r>
      <w:r w:rsidRPr="007718AC">
        <w:rPr>
          <w:lang w:val="en-US"/>
        </w:rPr>
        <w:t xml:space="preserve"> </w:t>
      </w:r>
      <w:r>
        <w:t>Там</w:t>
      </w:r>
      <w:r w:rsidRPr="007718AC">
        <w:rPr>
          <w:lang w:val="en-US"/>
        </w:rPr>
        <w:t xml:space="preserve"> </w:t>
      </w:r>
      <w:r>
        <w:t>же</w:t>
      </w:r>
      <w:r w:rsidRPr="007718AC">
        <w:rPr>
          <w:lang w:val="en-US"/>
        </w:rPr>
        <w:t>, 6.</w:t>
      </w:r>
    </w:p>
  </w:footnote>
  <w:footnote w:id="13">
    <w:p w14:paraId="39EA23CB" w14:textId="77777777" w:rsidR="00885FF0" w:rsidRPr="007718AC" w:rsidRDefault="00885FF0">
      <w:pPr>
        <w:pStyle w:val="a3"/>
        <w:rPr>
          <w:lang w:val="en-US"/>
        </w:rPr>
      </w:pPr>
      <w:r>
        <w:rPr>
          <w:rStyle w:val="a5"/>
        </w:rPr>
        <w:footnoteRef/>
      </w:r>
      <w:r w:rsidRPr="007718AC">
        <w:rPr>
          <w:lang w:val="en-US"/>
        </w:rPr>
        <w:t xml:space="preserve"> </w:t>
      </w:r>
      <w:proofErr w:type="spellStart"/>
      <w:r w:rsidRPr="003300F7">
        <w:rPr>
          <w:smallCaps/>
        </w:rPr>
        <w:t>Киприан</w:t>
      </w:r>
      <w:proofErr w:type="spellEnd"/>
      <w:r w:rsidRPr="007718AC">
        <w:rPr>
          <w:lang w:val="en-US"/>
        </w:rPr>
        <w:t xml:space="preserve">, </w:t>
      </w:r>
      <w:r w:rsidRPr="003300F7">
        <w:rPr>
          <w:i/>
          <w:lang w:val="en-US"/>
        </w:rPr>
        <w:t>De</w:t>
      </w:r>
      <w:r w:rsidRPr="007718AC">
        <w:rPr>
          <w:i/>
          <w:lang w:val="en-US"/>
        </w:rPr>
        <w:t xml:space="preserve"> </w:t>
      </w:r>
      <w:proofErr w:type="spellStart"/>
      <w:r w:rsidRPr="003300F7">
        <w:rPr>
          <w:i/>
          <w:lang w:val="en-US"/>
        </w:rPr>
        <w:t>Oratione</w:t>
      </w:r>
      <w:proofErr w:type="spellEnd"/>
      <w:r w:rsidRPr="007718AC">
        <w:rPr>
          <w:i/>
          <w:lang w:val="en-US"/>
        </w:rPr>
        <w:t xml:space="preserve"> </w:t>
      </w:r>
      <w:r w:rsidRPr="003300F7">
        <w:rPr>
          <w:i/>
          <w:lang w:val="en-US"/>
        </w:rPr>
        <w:t>Dominica</w:t>
      </w:r>
      <w:r w:rsidRPr="007718AC">
        <w:rPr>
          <w:lang w:val="en-US"/>
        </w:rPr>
        <w:t xml:space="preserve">, 23: </w:t>
      </w:r>
      <w:r>
        <w:rPr>
          <w:lang w:val="en-US"/>
        </w:rPr>
        <w:t>PL</w:t>
      </w:r>
      <w:r w:rsidRPr="007718AC">
        <w:rPr>
          <w:lang w:val="en-US"/>
        </w:rPr>
        <w:t xml:space="preserve"> 4, 553.</w:t>
      </w:r>
    </w:p>
  </w:footnote>
  <w:footnote w:id="14">
    <w:p w14:paraId="666BED5F" w14:textId="77777777" w:rsidR="00885FF0" w:rsidRPr="007718AC" w:rsidRDefault="00885FF0">
      <w:pPr>
        <w:pStyle w:val="a3"/>
        <w:rPr>
          <w:lang w:val="en-US"/>
        </w:rPr>
      </w:pPr>
      <w:r>
        <w:rPr>
          <w:rStyle w:val="a5"/>
        </w:rPr>
        <w:footnoteRef/>
      </w:r>
      <w:r w:rsidRPr="007718AC">
        <w:rPr>
          <w:lang w:val="en-US"/>
        </w:rPr>
        <w:t xml:space="preserve"> </w:t>
      </w:r>
      <w:r w:rsidRPr="003300F7">
        <w:rPr>
          <w:smallCaps/>
        </w:rPr>
        <w:t>Августин</w:t>
      </w:r>
      <w:r w:rsidRPr="007718AC">
        <w:rPr>
          <w:lang w:val="en-US"/>
        </w:rPr>
        <w:t xml:space="preserve">, </w:t>
      </w:r>
      <w:proofErr w:type="spellStart"/>
      <w:r w:rsidRPr="003300F7">
        <w:rPr>
          <w:i/>
          <w:lang w:val="en-US"/>
        </w:rPr>
        <w:t>Epistula</w:t>
      </w:r>
      <w:proofErr w:type="spellEnd"/>
      <w:r w:rsidRPr="007718AC">
        <w:rPr>
          <w:lang w:val="en-US"/>
        </w:rPr>
        <w:t xml:space="preserve"> 194, 31: </w:t>
      </w:r>
      <w:r>
        <w:rPr>
          <w:lang w:val="en-US"/>
        </w:rPr>
        <w:t>PL</w:t>
      </w:r>
      <w:r w:rsidRPr="007718AC">
        <w:rPr>
          <w:lang w:val="en-US"/>
        </w:rPr>
        <w:t xml:space="preserve"> 33, 885.</w:t>
      </w:r>
    </w:p>
  </w:footnote>
  <w:footnote w:id="15">
    <w:p w14:paraId="557E526B" w14:textId="77777777" w:rsidR="00885FF0" w:rsidRPr="007718AC" w:rsidRDefault="00885FF0">
      <w:pPr>
        <w:pStyle w:val="a3"/>
        <w:rPr>
          <w:lang w:val="en-US"/>
        </w:rPr>
      </w:pPr>
      <w:r>
        <w:rPr>
          <w:rStyle w:val="a5"/>
        </w:rPr>
        <w:footnoteRef/>
      </w:r>
      <w:r w:rsidRPr="007718AC">
        <w:rPr>
          <w:lang w:val="en-US"/>
        </w:rPr>
        <w:t xml:space="preserve"> </w:t>
      </w:r>
      <w:r w:rsidRPr="00476FC3">
        <w:rPr>
          <w:smallCaps/>
        </w:rPr>
        <w:t>Иоанн</w:t>
      </w:r>
      <w:r w:rsidRPr="007718AC">
        <w:rPr>
          <w:smallCaps/>
          <w:lang w:val="en-US"/>
        </w:rPr>
        <w:t xml:space="preserve"> </w:t>
      </w:r>
      <w:r w:rsidRPr="00476FC3">
        <w:rPr>
          <w:smallCaps/>
        </w:rPr>
        <w:t>Златоуст</w:t>
      </w:r>
      <w:r w:rsidRPr="007718AC">
        <w:rPr>
          <w:lang w:val="en-US"/>
        </w:rPr>
        <w:t xml:space="preserve">, </w:t>
      </w:r>
      <w:proofErr w:type="spellStart"/>
      <w:r w:rsidRPr="00476FC3">
        <w:rPr>
          <w:i/>
          <w:lang w:val="en-US"/>
        </w:rPr>
        <w:t>Explicatio</w:t>
      </w:r>
      <w:proofErr w:type="spellEnd"/>
      <w:r w:rsidRPr="007718AC">
        <w:rPr>
          <w:i/>
          <w:lang w:val="en-US"/>
        </w:rPr>
        <w:t xml:space="preserve"> </w:t>
      </w:r>
      <w:r w:rsidRPr="00476FC3">
        <w:rPr>
          <w:i/>
          <w:lang w:val="en-US"/>
        </w:rPr>
        <w:t>in</w:t>
      </w:r>
      <w:r w:rsidRPr="007718AC">
        <w:rPr>
          <w:i/>
          <w:lang w:val="en-US"/>
        </w:rPr>
        <w:t xml:space="preserve"> </w:t>
      </w:r>
      <w:proofErr w:type="spellStart"/>
      <w:r w:rsidRPr="00476FC3">
        <w:rPr>
          <w:i/>
          <w:lang w:val="en-US"/>
        </w:rPr>
        <w:t>Psalmum</w:t>
      </w:r>
      <w:proofErr w:type="spellEnd"/>
      <w:r w:rsidRPr="007718AC">
        <w:rPr>
          <w:i/>
          <w:lang w:val="en-US"/>
        </w:rPr>
        <w:t xml:space="preserve"> </w:t>
      </w:r>
      <w:r w:rsidRPr="007718AC">
        <w:rPr>
          <w:lang w:val="en-US"/>
        </w:rPr>
        <w:t xml:space="preserve">149: </w:t>
      </w:r>
      <w:r>
        <w:rPr>
          <w:lang w:val="en-US"/>
        </w:rPr>
        <w:t>PG</w:t>
      </w:r>
      <w:r w:rsidRPr="007718AC">
        <w:rPr>
          <w:lang w:val="en-US"/>
        </w:rPr>
        <w:t xml:space="preserve"> 55, 493.</w:t>
      </w:r>
    </w:p>
  </w:footnote>
  <w:footnote w:id="16">
    <w:p w14:paraId="6A2CA4D7" w14:textId="77777777" w:rsidR="00885FF0" w:rsidRDefault="00885FF0">
      <w:pPr>
        <w:pStyle w:val="a3"/>
      </w:pPr>
      <w:r>
        <w:rPr>
          <w:rStyle w:val="a5"/>
        </w:rPr>
        <w:footnoteRef/>
      </w:r>
      <w:r>
        <w:t xml:space="preserve"> </w:t>
      </w:r>
      <w:r w:rsidRPr="00F36C66">
        <w:rPr>
          <w:smallCaps/>
        </w:rPr>
        <w:t>Международная Богословская Комиссия</w:t>
      </w:r>
      <w:r>
        <w:t xml:space="preserve">, </w:t>
      </w:r>
      <w:r w:rsidRPr="00104091">
        <w:rPr>
          <w:i/>
        </w:rPr>
        <w:t>Синодальность в жизни и миссии Церкви</w:t>
      </w:r>
      <w:r>
        <w:t>, 6.</w:t>
      </w:r>
    </w:p>
  </w:footnote>
  <w:footnote w:id="17">
    <w:p w14:paraId="4DBCC15E" w14:textId="77777777" w:rsidR="00885FF0" w:rsidRDefault="00885FF0">
      <w:pPr>
        <w:pStyle w:val="a3"/>
      </w:pPr>
      <w:r>
        <w:rPr>
          <w:rStyle w:val="a5"/>
        </w:rPr>
        <w:footnoteRef/>
      </w:r>
      <w:r>
        <w:t xml:space="preserve"> </w:t>
      </w:r>
      <w:r w:rsidRPr="009D0500">
        <w:rPr>
          <w:smallCaps/>
        </w:rPr>
        <w:t>Папа Франциск</w:t>
      </w:r>
      <w:r>
        <w:t xml:space="preserve">, </w:t>
      </w:r>
      <w:r w:rsidRPr="009D0500">
        <w:rPr>
          <w:i/>
        </w:rPr>
        <w:t>Выступление по случаю торжества в честь 50-ой  годовщины учреждения Синода Епископов</w:t>
      </w:r>
      <w:r>
        <w:rPr>
          <w:i/>
        </w:rPr>
        <w:t>.</w:t>
      </w:r>
    </w:p>
  </w:footnote>
  <w:footnote w:id="18">
    <w:p w14:paraId="5D531740" w14:textId="77777777" w:rsidR="00885FF0" w:rsidRDefault="00885FF0">
      <w:pPr>
        <w:pStyle w:val="a3"/>
      </w:pPr>
      <w:r>
        <w:rPr>
          <w:rStyle w:val="a5"/>
        </w:rPr>
        <w:footnoteRef/>
      </w:r>
      <w:r>
        <w:t xml:space="preserve"> </w:t>
      </w:r>
      <w:r w:rsidRPr="00F36C66">
        <w:rPr>
          <w:smallCaps/>
        </w:rPr>
        <w:t>Международная Богословская Комиссия</w:t>
      </w:r>
      <w:r>
        <w:t xml:space="preserve">, </w:t>
      </w:r>
      <w:r w:rsidRPr="00104091">
        <w:rPr>
          <w:i/>
        </w:rPr>
        <w:t>Синодальность в жизни и миссии Церкви</w:t>
      </w:r>
      <w:r>
        <w:t>, 69.</w:t>
      </w:r>
    </w:p>
  </w:footnote>
  <w:footnote w:id="19">
    <w:p w14:paraId="57AFE5DD" w14:textId="77777777" w:rsidR="00885FF0" w:rsidRPr="00587699" w:rsidRDefault="00885FF0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i/>
        </w:rPr>
        <w:t>Устав</w:t>
      </w:r>
      <w:r w:rsidRPr="00F62042">
        <w:rPr>
          <w:i/>
        </w:rPr>
        <w:t xml:space="preserve"> Св. Бенедикта</w:t>
      </w:r>
      <w:r>
        <w:t xml:space="preserve">, </w:t>
      </w:r>
      <w:r>
        <w:rPr>
          <w:lang w:val="en-US"/>
        </w:rPr>
        <w:t>III</w:t>
      </w:r>
      <w:r w:rsidRPr="00587699">
        <w:t xml:space="preserve">,3. </w:t>
      </w:r>
    </w:p>
  </w:footnote>
  <w:footnote w:id="20">
    <w:p w14:paraId="1212338B" w14:textId="7FA4B9E8" w:rsidR="00885FF0" w:rsidRDefault="00885FF0">
      <w:pPr>
        <w:pStyle w:val="a3"/>
      </w:pPr>
      <w:r>
        <w:rPr>
          <w:rStyle w:val="a5"/>
        </w:rPr>
        <w:footnoteRef/>
      </w:r>
      <w:r>
        <w:t xml:space="preserve"> </w:t>
      </w:r>
      <w:r w:rsidRPr="009D0500">
        <w:rPr>
          <w:smallCaps/>
        </w:rPr>
        <w:t>Папа Франциск</w:t>
      </w:r>
      <w:r>
        <w:t xml:space="preserve">, </w:t>
      </w:r>
      <w:r w:rsidR="00447CF0">
        <w:rPr>
          <w:i/>
        </w:rPr>
        <w:t>Речь по случаю празднования</w:t>
      </w:r>
      <w:r w:rsidRPr="009D0500">
        <w:rPr>
          <w:i/>
        </w:rPr>
        <w:t xml:space="preserve"> 50-</w:t>
      </w:r>
      <w:proofErr w:type="gramStart"/>
      <w:r w:rsidRPr="009D0500">
        <w:rPr>
          <w:i/>
        </w:rPr>
        <w:t>ой  годовщины</w:t>
      </w:r>
      <w:proofErr w:type="gramEnd"/>
      <w:r w:rsidRPr="009D0500">
        <w:rPr>
          <w:i/>
        </w:rPr>
        <w:t xml:space="preserve"> учреждения Синода Епископов</w:t>
      </w:r>
      <w:r>
        <w:rPr>
          <w:i/>
        </w:rPr>
        <w:t>.</w:t>
      </w:r>
    </w:p>
  </w:footnote>
  <w:footnote w:id="21">
    <w:p w14:paraId="5F501052" w14:textId="77777777" w:rsidR="00885FF0" w:rsidRDefault="00885FF0">
      <w:pPr>
        <w:pStyle w:val="a3"/>
      </w:pPr>
      <w:r>
        <w:rPr>
          <w:rStyle w:val="a5"/>
        </w:rPr>
        <w:footnoteRef/>
      </w:r>
      <w:r>
        <w:t xml:space="preserve"> </w:t>
      </w:r>
      <w:r w:rsidRPr="00F36C66">
        <w:rPr>
          <w:smallCaps/>
        </w:rPr>
        <w:t>Международная Богословская Комиссия</w:t>
      </w:r>
      <w:r>
        <w:t xml:space="preserve">, </w:t>
      </w:r>
      <w:r w:rsidRPr="00104091">
        <w:rPr>
          <w:i/>
        </w:rPr>
        <w:t>Синодальность в жизни и миссии Церкви</w:t>
      </w:r>
      <w:r>
        <w:t>, 70.</w:t>
      </w:r>
    </w:p>
  </w:footnote>
  <w:footnote w:id="22">
    <w:p w14:paraId="1D8EF5CE" w14:textId="77777777" w:rsidR="00885FF0" w:rsidRDefault="00885FF0">
      <w:pPr>
        <w:pStyle w:val="a3"/>
      </w:pPr>
      <w:r>
        <w:rPr>
          <w:rStyle w:val="a5"/>
        </w:rPr>
        <w:footnoteRef/>
      </w:r>
      <w:r>
        <w:t xml:space="preserve"> Там же.</w:t>
      </w:r>
    </w:p>
  </w:footnote>
  <w:footnote w:id="23">
    <w:p w14:paraId="1078956A" w14:textId="1A605557" w:rsidR="00885FF0" w:rsidRDefault="00885FF0">
      <w:pPr>
        <w:pStyle w:val="a3"/>
      </w:pPr>
      <w:r>
        <w:rPr>
          <w:rStyle w:val="a5"/>
        </w:rPr>
        <w:footnoteRef/>
      </w:r>
      <w:r>
        <w:t xml:space="preserve"> </w:t>
      </w:r>
      <w:r w:rsidR="00B250E7" w:rsidRPr="009D0500">
        <w:rPr>
          <w:smallCaps/>
        </w:rPr>
        <w:t>Папа Франциск</w:t>
      </w:r>
      <w:r w:rsidR="00B250E7">
        <w:t xml:space="preserve">, </w:t>
      </w:r>
      <w:r w:rsidR="00B250E7">
        <w:rPr>
          <w:i/>
        </w:rPr>
        <w:t>Речь</w:t>
      </w:r>
      <w:r w:rsidR="00B250E7" w:rsidRPr="009D0500">
        <w:rPr>
          <w:i/>
        </w:rPr>
        <w:t xml:space="preserve"> по случаю 50-й годовщины учреждения Синода </w:t>
      </w:r>
      <w:r w:rsidR="00B250E7">
        <w:rPr>
          <w:i/>
        </w:rPr>
        <w:t>е</w:t>
      </w:r>
      <w:r w:rsidR="00B250E7" w:rsidRPr="009D0500">
        <w:rPr>
          <w:i/>
        </w:rPr>
        <w:t>пископов</w:t>
      </w:r>
      <w:r w:rsidR="00B250E7">
        <w:t xml:space="preserve"> (17 октября 2015 года).  </w:t>
      </w:r>
    </w:p>
  </w:footnote>
  <w:footnote w:id="24">
    <w:p w14:paraId="7D08B21C" w14:textId="0F5E7C07" w:rsidR="00885FF0" w:rsidRDefault="00885FF0">
      <w:pPr>
        <w:pStyle w:val="a3"/>
      </w:pPr>
      <w:r>
        <w:rPr>
          <w:rStyle w:val="a5"/>
        </w:rPr>
        <w:footnoteRef/>
      </w:r>
      <w:r>
        <w:t xml:space="preserve"> </w:t>
      </w:r>
      <w:r w:rsidRPr="00E24922">
        <w:rPr>
          <w:smallCaps/>
        </w:rPr>
        <w:t>Папа Франциск,</w:t>
      </w:r>
      <w:r>
        <w:t xml:space="preserve"> </w:t>
      </w:r>
      <w:r w:rsidR="00B250E7">
        <w:rPr>
          <w:i/>
        </w:rPr>
        <w:t>Речь на открытии</w:t>
      </w:r>
      <w:r w:rsidRPr="00E24922">
        <w:rPr>
          <w:i/>
        </w:rPr>
        <w:t xml:space="preserve"> Синода, посвященного молодёжи </w:t>
      </w:r>
      <w:r>
        <w:t xml:space="preserve">(3 октября 2018 года).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01149"/>
    <w:multiLevelType w:val="hybridMultilevel"/>
    <w:tmpl w:val="94006F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79"/>
    <w:rsid w:val="00002816"/>
    <w:rsid w:val="000108AC"/>
    <w:rsid w:val="0001236C"/>
    <w:rsid w:val="00024606"/>
    <w:rsid w:val="00024665"/>
    <w:rsid w:val="00025EF6"/>
    <w:rsid w:val="00030446"/>
    <w:rsid w:val="000374CB"/>
    <w:rsid w:val="00041DE8"/>
    <w:rsid w:val="0004660D"/>
    <w:rsid w:val="00047A8D"/>
    <w:rsid w:val="00057501"/>
    <w:rsid w:val="00064253"/>
    <w:rsid w:val="00095250"/>
    <w:rsid w:val="00095447"/>
    <w:rsid w:val="00097526"/>
    <w:rsid w:val="000A32AD"/>
    <w:rsid w:val="000A3CFC"/>
    <w:rsid w:val="000B340B"/>
    <w:rsid w:val="000C00C5"/>
    <w:rsid w:val="000C2366"/>
    <w:rsid w:val="000C55F1"/>
    <w:rsid w:val="000C564D"/>
    <w:rsid w:val="000E523B"/>
    <w:rsid w:val="000F606A"/>
    <w:rsid w:val="00104091"/>
    <w:rsid w:val="00106A2C"/>
    <w:rsid w:val="001138B3"/>
    <w:rsid w:val="00117D7D"/>
    <w:rsid w:val="001276E4"/>
    <w:rsid w:val="00147ECF"/>
    <w:rsid w:val="00150E76"/>
    <w:rsid w:val="00163633"/>
    <w:rsid w:val="001702D6"/>
    <w:rsid w:val="00177942"/>
    <w:rsid w:val="00186674"/>
    <w:rsid w:val="00193B6F"/>
    <w:rsid w:val="001A3154"/>
    <w:rsid w:val="001A48E9"/>
    <w:rsid w:val="001A6010"/>
    <w:rsid w:val="001B1C4D"/>
    <w:rsid w:val="001B3FB5"/>
    <w:rsid w:val="001C6762"/>
    <w:rsid w:val="001C7C91"/>
    <w:rsid w:val="001D6FE6"/>
    <w:rsid w:val="001D7323"/>
    <w:rsid w:val="001F6307"/>
    <w:rsid w:val="00200056"/>
    <w:rsid w:val="00202EEF"/>
    <w:rsid w:val="00205F9B"/>
    <w:rsid w:val="0021143A"/>
    <w:rsid w:val="00241599"/>
    <w:rsid w:val="00263546"/>
    <w:rsid w:val="00294D5D"/>
    <w:rsid w:val="002A241D"/>
    <w:rsid w:val="002B16A2"/>
    <w:rsid w:val="002C2A73"/>
    <w:rsid w:val="002E0C0F"/>
    <w:rsid w:val="002E66CC"/>
    <w:rsid w:val="002E67EF"/>
    <w:rsid w:val="003030BB"/>
    <w:rsid w:val="00303174"/>
    <w:rsid w:val="00306860"/>
    <w:rsid w:val="00315D2A"/>
    <w:rsid w:val="003256DA"/>
    <w:rsid w:val="003300F7"/>
    <w:rsid w:val="0036065E"/>
    <w:rsid w:val="00393C88"/>
    <w:rsid w:val="00393EC8"/>
    <w:rsid w:val="00397F6A"/>
    <w:rsid w:val="003B2499"/>
    <w:rsid w:val="003E34EB"/>
    <w:rsid w:val="003E4063"/>
    <w:rsid w:val="003E6937"/>
    <w:rsid w:val="00402102"/>
    <w:rsid w:val="00417EC2"/>
    <w:rsid w:val="004234C2"/>
    <w:rsid w:val="00447CF0"/>
    <w:rsid w:val="00450BC3"/>
    <w:rsid w:val="00452D6E"/>
    <w:rsid w:val="00456BCB"/>
    <w:rsid w:val="00463E7B"/>
    <w:rsid w:val="0046690F"/>
    <w:rsid w:val="00471F9E"/>
    <w:rsid w:val="00476FC3"/>
    <w:rsid w:val="00487B87"/>
    <w:rsid w:val="00495392"/>
    <w:rsid w:val="00496E6F"/>
    <w:rsid w:val="004C0722"/>
    <w:rsid w:val="004C67FC"/>
    <w:rsid w:val="004E6C9B"/>
    <w:rsid w:val="004F3B16"/>
    <w:rsid w:val="00503008"/>
    <w:rsid w:val="00513188"/>
    <w:rsid w:val="00531A0A"/>
    <w:rsid w:val="00534B14"/>
    <w:rsid w:val="0054583B"/>
    <w:rsid w:val="00553528"/>
    <w:rsid w:val="00576C8F"/>
    <w:rsid w:val="00587699"/>
    <w:rsid w:val="005A5E1B"/>
    <w:rsid w:val="005B3A5F"/>
    <w:rsid w:val="005C3DA3"/>
    <w:rsid w:val="005C6769"/>
    <w:rsid w:val="005D6A01"/>
    <w:rsid w:val="005F70DD"/>
    <w:rsid w:val="006131AC"/>
    <w:rsid w:val="00636CD0"/>
    <w:rsid w:val="006453E7"/>
    <w:rsid w:val="00645953"/>
    <w:rsid w:val="00650C33"/>
    <w:rsid w:val="00661377"/>
    <w:rsid w:val="006759CF"/>
    <w:rsid w:val="00682529"/>
    <w:rsid w:val="006D22E3"/>
    <w:rsid w:val="006E6385"/>
    <w:rsid w:val="006F68C2"/>
    <w:rsid w:val="00701CF9"/>
    <w:rsid w:val="0070312E"/>
    <w:rsid w:val="00723117"/>
    <w:rsid w:val="00726A0C"/>
    <w:rsid w:val="00727FFC"/>
    <w:rsid w:val="00760F6A"/>
    <w:rsid w:val="00767702"/>
    <w:rsid w:val="007718AC"/>
    <w:rsid w:val="007722A2"/>
    <w:rsid w:val="00781E3F"/>
    <w:rsid w:val="00795FB0"/>
    <w:rsid w:val="007A14AE"/>
    <w:rsid w:val="007A1556"/>
    <w:rsid w:val="007A7EE0"/>
    <w:rsid w:val="007B6F0C"/>
    <w:rsid w:val="007B780E"/>
    <w:rsid w:val="007C78EC"/>
    <w:rsid w:val="007D5E5A"/>
    <w:rsid w:val="007E1D94"/>
    <w:rsid w:val="007E2F9A"/>
    <w:rsid w:val="007E7379"/>
    <w:rsid w:val="00816655"/>
    <w:rsid w:val="0082184A"/>
    <w:rsid w:val="00833923"/>
    <w:rsid w:val="00843B78"/>
    <w:rsid w:val="00850F0C"/>
    <w:rsid w:val="00855B5D"/>
    <w:rsid w:val="00873693"/>
    <w:rsid w:val="00885FF0"/>
    <w:rsid w:val="00892FB5"/>
    <w:rsid w:val="00894849"/>
    <w:rsid w:val="008B2651"/>
    <w:rsid w:val="008F415C"/>
    <w:rsid w:val="00917155"/>
    <w:rsid w:val="00926038"/>
    <w:rsid w:val="009264B3"/>
    <w:rsid w:val="00932BA7"/>
    <w:rsid w:val="00944538"/>
    <w:rsid w:val="00945A5F"/>
    <w:rsid w:val="009646E8"/>
    <w:rsid w:val="00973474"/>
    <w:rsid w:val="009C3BDA"/>
    <w:rsid w:val="009D0500"/>
    <w:rsid w:val="009E0E62"/>
    <w:rsid w:val="009F384A"/>
    <w:rsid w:val="009F4391"/>
    <w:rsid w:val="009F7DED"/>
    <w:rsid w:val="00A03B4C"/>
    <w:rsid w:val="00A03D48"/>
    <w:rsid w:val="00A41465"/>
    <w:rsid w:val="00A41FC5"/>
    <w:rsid w:val="00A43093"/>
    <w:rsid w:val="00A443EA"/>
    <w:rsid w:val="00A564E3"/>
    <w:rsid w:val="00A620DB"/>
    <w:rsid w:val="00A62704"/>
    <w:rsid w:val="00A8344D"/>
    <w:rsid w:val="00AC5AB9"/>
    <w:rsid w:val="00B161D7"/>
    <w:rsid w:val="00B16564"/>
    <w:rsid w:val="00B250E7"/>
    <w:rsid w:val="00B2651F"/>
    <w:rsid w:val="00B4239F"/>
    <w:rsid w:val="00B4321B"/>
    <w:rsid w:val="00B456A8"/>
    <w:rsid w:val="00B50319"/>
    <w:rsid w:val="00B524D0"/>
    <w:rsid w:val="00B5264A"/>
    <w:rsid w:val="00B530E5"/>
    <w:rsid w:val="00B538AC"/>
    <w:rsid w:val="00B659C3"/>
    <w:rsid w:val="00B72534"/>
    <w:rsid w:val="00BB2CFE"/>
    <w:rsid w:val="00BB6DC0"/>
    <w:rsid w:val="00BB7C96"/>
    <w:rsid w:val="00BC3755"/>
    <w:rsid w:val="00BD1106"/>
    <w:rsid w:val="00BD2828"/>
    <w:rsid w:val="00BF16D8"/>
    <w:rsid w:val="00C02165"/>
    <w:rsid w:val="00C06459"/>
    <w:rsid w:val="00C10066"/>
    <w:rsid w:val="00C1517B"/>
    <w:rsid w:val="00C20E01"/>
    <w:rsid w:val="00C2149A"/>
    <w:rsid w:val="00C316B6"/>
    <w:rsid w:val="00C33E6F"/>
    <w:rsid w:val="00C36152"/>
    <w:rsid w:val="00C40F8C"/>
    <w:rsid w:val="00C44483"/>
    <w:rsid w:val="00C44C5B"/>
    <w:rsid w:val="00C63C4D"/>
    <w:rsid w:val="00C8639D"/>
    <w:rsid w:val="00C9219A"/>
    <w:rsid w:val="00C94400"/>
    <w:rsid w:val="00C9653D"/>
    <w:rsid w:val="00CA13C7"/>
    <w:rsid w:val="00CA30CF"/>
    <w:rsid w:val="00CC7DCC"/>
    <w:rsid w:val="00CD228C"/>
    <w:rsid w:val="00CD3B41"/>
    <w:rsid w:val="00CD6206"/>
    <w:rsid w:val="00CE15B4"/>
    <w:rsid w:val="00CE3FDE"/>
    <w:rsid w:val="00D0293A"/>
    <w:rsid w:val="00D078ED"/>
    <w:rsid w:val="00D136BD"/>
    <w:rsid w:val="00D241CA"/>
    <w:rsid w:val="00D44B0A"/>
    <w:rsid w:val="00D609E4"/>
    <w:rsid w:val="00D774D2"/>
    <w:rsid w:val="00D81457"/>
    <w:rsid w:val="00D8157B"/>
    <w:rsid w:val="00D87917"/>
    <w:rsid w:val="00DB2058"/>
    <w:rsid w:val="00DB6999"/>
    <w:rsid w:val="00DC0B8A"/>
    <w:rsid w:val="00DE4210"/>
    <w:rsid w:val="00DF07EB"/>
    <w:rsid w:val="00E1518A"/>
    <w:rsid w:val="00E15B93"/>
    <w:rsid w:val="00E24922"/>
    <w:rsid w:val="00E467A6"/>
    <w:rsid w:val="00E60F05"/>
    <w:rsid w:val="00E663E1"/>
    <w:rsid w:val="00EA2BFE"/>
    <w:rsid w:val="00EA628A"/>
    <w:rsid w:val="00EB150E"/>
    <w:rsid w:val="00EC26C4"/>
    <w:rsid w:val="00EC665A"/>
    <w:rsid w:val="00ED108B"/>
    <w:rsid w:val="00F013DA"/>
    <w:rsid w:val="00F24E56"/>
    <w:rsid w:val="00F3641C"/>
    <w:rsid w:val="00F36C66"/>
    <w:rsid w:val="00F43FFD"/>
    <w:rsid w:val="00F46278"/>
    <w:rsid w:val="00F62042"/>
    <w:rsid w:val="00F664F7"/>
    <w:rsid w:val="00F70204"/>
    <w:rsid w:val="00F7453A"/>
    <w:rsid w:val="00F7575C"/>
    <w:rsid w:val="00F9085B"/>
    <w:rsid w:val="00F91D84"/>
    <w:rsid w:val="00FB1B0F"/>
    <w:rsid w:val="00FB3971"/>
    <w:rsid w:val="00FB4C61"/>
    <w:rsid w:val="00FC2D1D"/>
    <w:rsid w:val="00FC3708"/>
    <w:rsid w:val="00FD5FC3"/>
    <w:rsid w:val="00FE0B7E"/>
    <w:rsid w:val="00FE2899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3136"/>
  <w15:docId w15:val="{536A3FD5-6D56-E34B-A8C2-F9A5BC6C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C0722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072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C0722"/>
    <w:rPr>
      <w:vertAlign w:val="superscript"/>
    </w:rPr>
  </w:style>
  <w:style w:type="character" w:styleId="a6">
    <w:name w:val="Hyperlink"/>
    <w:basedOn w:val="a0"/>
    <w:uiPriority w:val="99"/>
    <w:unhideWhenUsed/>
    <w:rsid w:val="002C2A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7369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8769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7699"/>
  </w:style>
  <w:style w:type="paragraph" w:styleId="aa">
    <w:name w:val="footer"/>
    <w:basedOn w:val="a"/>
    <w:link w:val="ab"/>
    <w:uiPriority w:val="99"/>
    <w:unhideWhenUsed/>
    <w:rsid w:val="0058769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1581">
          <w:marLeft w:val="0"/>
          <w:marRight w:val="0"/>
          <w:marTop w:val="225"/>
          <w:marBottom w:val="300"/>
          <w:divBdr>
            <w:top w:val="single" w:sz="6" w:space="15" w:color="663300"/>
            <w:left w:val="single" w:sz="6" w:space="15" w:color="663300"/>
            <w:bottom w:val="single" w:sz="6" w:space="15" w:color="663300"/>
            <w:right w:val="single" w:sz="6" w:space="15" w:color="663300"/>
          </w:divBdr>
          <w:divsChild>
            <w:div w:id="1279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7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ynod.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FA5A-68D0-448D-87B1-CB52788B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6346</Words>
  <Characters>36175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2021-10-05T14:14:00Z</dcterms:created>
  <dcterms:modified xsi:type="dcterms:W3CDTF">2021-10-05T16:20:00Z</dcterms:modified>
</cp:coreProperties>
</file>